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ayout w:type="fixed"/>
        <w:tblLook w:val="0000" w:firstRow="0" w:lastRow="0" w:firstColumn="0" w:lastColumn="0" w:noHBand="0" w:noVBand="0"/>
      </w:tblPr>
      <w:tblGrid>
        <w:gridCol w:w="4644"/>
        <w:gridCol w:w="4678"/>
      </w:tblGrid>
      <w:tr w:rsidR="00F9352F" w:rsidRPr="00BC32F0" w:rsidTr="007529BF">
        <w:tc>
          <w:tcPr>
            <w:tcW w:w="4644" w:type="dxa"/>
            <w:tcBorders>
              <w:top w:val="nil"/>
              <w:left w:val="nil"/>
              <w:bottom w:val="nil"/>
              <w:right w:val="nil"/>
            </w:tcBorders>
          </w:tcPr>
          <w:p w:rsidR="00F9352F" w:rsidRPr="00BC32F0" w:rsidRDefault="00F9352F" w:rsidP="007529BF">
            <w:pPr>
              <w:widowControl w:val="0"/>
              <w:autoSpaceDE w:val="0"/>
              <w:autoSpaceDN w:val="0"/>
              <w:adjustRightInd w:val="0"/>
              <w:jc w:val="left"/>
              <w:rPr>
                <w:rFonts w:eastAsia="Times New Roman" w:cs="Times New Roman"/>
                <w:sz w:val="24"/>
                <w:szCs w:val="24"/>
                <w:u w:val="single"/>
                <w:lang w:val="en-US" w:eastAsia="tr-TR"/>
              </w:rPr>
            </w:pPr>
            <w:r w:rsidRPr="00BC32F0">
              <w:rPr>
                <w:rFonts w:eastAsia="Times New Roman" w:cs="Times New Roman"/>
                <w:sz w:val="24"/>
                <w:szCs w:val="24"/>
                <w:lang w:val="en-US" w:eastAsia="tr-TR"/>
              </w:rPr>
              <w:t>DÖNEM :</w:t>
            </w:r>
            <w:r w:rsidRPr="00BC32F0">
              <w:rPr>
                <w:rFonts w:eastAsia="Times New Roman" w:cs="Times New Roman"/>
                <w:sz w:val="24"/>
                <w:szCs w:val="20"/>
                <w:lang w:val="en-US" w:eastAsia="tr-TR"/>
              </w:rPr>
              <w:t xml:space="preserve"> X</w:t>
            </w:r>
          </w:p>
        </w:tc>
        <w:tc>
          <w:tcPr>
            <w:tcW w:w="4678" w:type="dxa"/>
            <w:tcBorders>
              <w:top w:val="nil"/>
              <w:left w:val="nil"/>
              <w:bottom w:val="nil"/>
              <w:right w:val="nil"/>
            </w:tcBorders>
          </w:tcPr>
          <w:p w:rsidR="00F9352F" w:rsidRPr="00BC32F0" w:rsidRDefault="00F9352F" w:rsidP="007529BF">
            <w:pPr>
              <w:widowControl w:val="0"/>
              <w:autoSpaceDE w:val="0"/>
              <w:autoSpaceDN w:val="0"/>
              <w:adjustRightInd w:val="0"/>
              <w:jc w:val="right"/>
              <w:rPr>
                <w:rFonts w:eastAsia="Times New Roman" w:cs="Times New Roman"/>
                <w:sz w:val="24"/>
                <w:szCs w:val="24"/>
                <w:u w:val="single"/>
                <w:lang w:val="en-US" w:eastAsia="tr-TR"/>
              </w:rPr>
            </w:pPr>
            <w:r w:rsidRPr="00BC32F0">
              <w:rPr>
                <w:rFonts w:eastAsia="Times New Roman" w:cs="Times New Roman"/>
                <w:sz w:val="24"/>
                <w:szCs w:val="24"/>
                <w:lang w:val="en-US" w:eastAsia="tr-TR"/>
              </w:rPr>
              <w:t>YASAMA YILI:</w:t>
            </w:r>
            <w:r w:rsidRPr="00BC32F0">
              <w:rPr>
                <w:rFonts w:eastAsia="Times New Roman" w:cs="Times New Roman"/>
                <w:sz w:val="20"/>
                <w:szCs w:val="20"/>
                <w:lang w:val="en-US" w:eastAsia="tr-TR"/>
              </w:rPr>
              <w:t xml:space="preserve"> </w:t>
            </w:r>
            <w:r>
              <w:rPr>
                <w:rFonts w:eastAsia="Times New Roman" w:cs="Times New Roman"/>
                <w:sz w:val="24"/>
                <w:szCs w:val="24"/>
                <w:lang w:val="en-US" w:eastAsia="tr-TR"/>
              </w:rPr>
              <w:t>2024</w:t>
            </w:r>
            <w:r w:rsidRPr="00BC32F0">
              <w:rPr>
                <w:rFonts w:eastAsia="Times New Roman" w:cs="Times New Roman"/>
                <w:sz w:val="24"/>
                <w:szCs w:val="24"/>
                <w:lang w:val="en-US" w:eastAsia="tr-TR"/>
              </w:rPr>
              <w:t>/3</w:t>
            </w:r>
          </w:p>
        </w:tc>
      </w:tr>
    </w:tbl>
    <w:p w:rsidR="00F9352F" w:rsidRPr="00BC32F0" w:rsidRDefault="00F9352F" w:rsidP="00F9352F">
      <w:pPr>
        <w:widowControl w:val="0"/>
        <w:autoSpaceDE w:val="0"/>
        <w:autoSpaceDN w:val="0"/>
        <w:adjustRightInd w:val="0"/>
        <w:jc w:val="center"/>
        <w:rPr>
          <w:rFonts w:eastAsia="Times New Roman" w:cs="Times New Roman"/>
          <w:sz w:val="24"/>
          <w:szCs w:val="24"/>
          <w:u w:val="single"/>
          <w:lang w:val="en-US" w:eastAsia="tr-TR"/>
        </w:rPr>
      </w:pPr>
    </w:p>
    <w:p w:rsidR="00F9352F" w:rsidRPr="00BC32F0" w:rsidRDefault="00F9352F" w:rsidP="00F9352F">
      <w:pPr>
        <w:widowControl w:val="0"/>
        <w:autoSpaceDE w:val="0"/>
        <w:autoSpaceDN w:val="0"/>
        <w:adjustRightInd w:val="0"/>
        <w:jc w:val="center"/>
        <w:rPr>
          <w:rFonts w:eastAsia="Times New Roman" w:cs="Times New Roman"/>
          <w:sz w:val="20"/>
          <w:szCs w:val="20"/>
          <w:lang w:val="en-US" w:eastAsia="tr-TR"/>
        </w:rPr>
      </w:pPr>
    </w:p>
    <w:p w:rsidR="00F9352F" w:rsidRPr="00BC32F0" w:rsidRDefault="00F9352F" w:rsidP="00F9352F">
      <w:pPr>
        <w:widowControl w:val="0"/>
        <w:autoSpaceDE w:val="0"/>
        <w:autoSpaceDN w:val="0"/>
        <w:adjustRightInd w:val="0"/>
        <w:jc w:val="center"/>
        <w:rPr>
          <w:rFonts w:eastAsia="Times New Roman" w:cs="Times New Roman"/>
          <w:sz w:val="20"/>
          <w:szCs w:val="20"/>
          <w:lang w:val="en-US" w:eastAsia="tr-TR"/>
        </w:rPr>
      </w:pPr>
    </w:p>
    <w:p w:rsidR="00F9352F" w:rsidRPr="00BC32F0" w:rsidRDefault="00F9352F" w:rsidP="00F9352F">
      <w:pPr>
        <w:widowControl w:val="0"/>
        <w:autoSpaceDE w:val="0"/>
        <w:autoSpaceDN w:val="0"/>
        <w:adjustRightInd w:val="0"/>
        <w:jc w:val="center"/>
        <w:rPr>
          <w:rFonts w:eastAsia="Times New Roman" w:cs="Times New Roman"/>
          <w:sz w:val="20"/>
          <w:szCs w:val="20"/>
          <w:lang w:val="en-US" w:eastAsia="tr-TR"/>
        </w:rPr>
      </w:pPr>
    </w:p>
    <w:p w:rsidR="00F9352F" w:rsidRPr="00BC32F0" w:rsidRDefault="00F9352F" w:rsidP="00F9352F">
      <w:pPr>
        <w:widowControl w:val="0"/>
        <w:autoSpaceDE w:val="0"/>
        <w:autoSpaceDN w:val="0"/>
        <w:adjustRightInd w:val="0"/>
        <w:jc w:val="center"/>
        <w:rPr>
          <w:rFonts w:eastAsia="Times New Roman" w:cs="Times New Roman"/>
          <w:sz w:val="20"/>
          <w:szCs w:val="20"/>
          <w:lang w:val="en-US" w:eastAsia="tr-TR"/>
        </w:rPr>
      </w:pPr>
      <w:r w:rsidRPr="00BC32F0">
        <w:rPr>
          <w:rFonts w:eastAsia="Times New Roman" w:cs="Times New Roman"/>
          <w:sz w:val="20"/>
          <w:szCs w:val="20"/>
          <w:lang w:val="en-US" w:eastAsia="tr-TR"/>
        </w:rPr>
        <w:t xml:space="preserve">      </w:t>
      </w:r>
    </w:p>
    <w:p w:rsidR="00F9352F" w:rsidRPr="00BC32F0" w:rsidRDefault="00F9352F" w:rsidP="00F9352F">
      <w:pPr>
        <w:widowControl w:val="0"/>
        <w:autoSpaceDE w:val="0"/>
        <w:autoSpaceDN w:val="0"/>
        <w:adjustRightInd w:val="0"/>
        <w:jc w:val="center"/>
        <w:rPr>
          <w:rFonts w:eastAsia="Times New Roman" w:cs="Times New Roman"/>
          <w:sz w:val="20"/>
          <w:szCs w:val="20"/>
          <w:lang w:val="en-US" w:eastAsia="tr-TR"/>
        </w:rPr>
      </w:pPr>
    </w:p>
    <w:p w:rsidR="00F9352F" w:rsidRPr="00F762F6" w:rsidRDefault="00F9352F" w:rsidP="00F9352F">
      <w:pPr>
        <w:widowControl w:val="0"/>
        <w:autoSpaceDE w:val="0"/>
        <w:autoSpaceDN w:val="0"/>
        <w:adjustRightInd w:val="0"/>
        <w:jc w:val="center"/>
        <w:rPr>
          <w:rFonts w:eastAsia="Times New Roman" w:cs="Times New Roman"/>
          <w:b/>
          <w:bCs/>
          <w:sz w:val="48"/>
          <w:szCs w:val="48"/>
          <w:lang w:val="en-US" w:eastAsia="tr-TR"/>
        </w:rPr>
      </w:pPr>
      <w:r w:rsidRPr="00F762F6">
        <w:rPr>
          <w:rFonts w:eastAsia="Times New Roman" w:cs="Times New Roman"/>
          <w:b/>
          <w:bCs/>
          <w:sz w:val="48"/>
          <w:szCs w:val="48"/>
          <w:lang w:val="en-US" w:eastAsia="tr-TR"/>
        </w:rPr>
        <w:t>KUZEY KIBRIS TÜRK CUMHURİYETİ</w:t>
      </w:r>
    </w:p>
    <w:p w:rsidR="00F9352F" w:rsidRPr="00BC32F0" w:rsidRDefault="00F9352F" w:rsidP="00F9352F">
      <w:pPr>
        <w:widowControl w:val="0"/>
        <w:autoSpaceDE w:val="0"/>
        <w:autoSpaceDN w:val="0"/>
        <w:adjustRightInd w:val="0"/>
        <w:jc w:val="center"/>
        <w:rPr>
          <w:rFonts w:eastAsia="Times New Roman" w:cs="Times New Roman"/>
          <w:sz w:val="20"/>
          <w:szCs w:val="20"/>
          <w:lang w:val="en-US" w:eastAsia="tr-TR"/>
        </w:rPr>
      </w:pPr>
    </w:p>
    <w:p w:rsidR="00F9352F" w:rsidRPr="00BC32F0" w:rsidRDefault="00F9352F" w:rsidP="00F9352F">
      <w:pPr>
        <w:widowControl w:val="0"/>
        <w:autoSpaceDE w:val="0"/>
        <w:autoSpaceDN w:val="0"/>
        <w:adjustRightInd w:val="0"/>
        <w:jc w:val="center"/>
        <w:rPr>
          <w:rFonts w:eastAsia="Times New Roman" w:cs="Times New Roman"/>
          <w:sz w:val="20"/>
          <w:szCs w:val="20"/>
          <w:lang w:val="en-US" w:eastAsia="tr-TR"/>
        </w:rPr>
      </w:pPr>
    </w:p>
    <w:p w:rsidR="00F9352F" w:rsidRPr="00BC32F0" w:rsidRDefault="00F9352F" w:rsidP="00F9352F">
      <w:pPr>
        <w:widowControl w:val="0"/>
        <w:autoSpaceDE w:val="0"/>
        <w:autoSpaceDN w:val="0"/>
        <w:adjustRightInd w:val="0"/>
        <w:jc w:val="center"/>
        <w:rPr>
          <w:rFonts w:eastAsia="Times New Roman" w:cs="Times New Roman"/>
          <w:sz w:val="20"/>
          <w:szCs w:val="20"/>
          <w:lang w:val="en-US" w:eastAsia="tr-TR"/>
        </w:rPr>
      </w:pPr>
    </w:p>
    <w:p w:rsidR="00F9352F" w:rsidRPr="00BC32F0" w:rsidRDefault="00F9352F" w:rsidP="00F9352F">
      <w:pPr>
        <w:widowControl w:val="0"/>
        <w:autoSpaceDE w:val="0"/>
        <w:autoSpaceDN w:val="0"/>
        <w:adjustRightInd w:val="0"/>
        <w:jc w:val="center"/>
        <w:rPr>
          <w:rFonts w:eastAsia="Times New Roman" w:cs="Times New Roman"/>
          <w:sz w:val="20"/>
          <w:szCs w:val="20"/>
          <w:lang w:val="en-US" w:eastAsia="tr-TR"/>
        </w:rPr>
      </w:pPr>
    </w:p>
    <w:p w:rsidR="00F9352F" w:rsidRPr="00BC32F0" w:rsidRDefault="00F9352F" w:rsidP="00F9352F">
      <w:pPr>
        <w:widowControl w:val="0"/>
        <w:autoSpaceDE w:val="0"/>
        <w:autoSpaceDN w:val="0"/>
        <w:adjustRightInd w:val="0"/>
        <w:jc w:val="center"/>
        <w:rPr>
          <w:rFonts w:eastAsia="Times New Roman" w:cs="Times New Roman"/>
          <w:sz w:val="20"/>
          <w:szCs w:val="20"/>
          <w:lang w:val="en-US" w:eastAsia="tr-TR"/>
        </w:rPr>
      </w:pPr>
    </w:p>
    <w:p w:rsidR="00F9352F" w:rsidRPr="00BC32F0" w:rsidRDefault="00F9352F" w:rsidP="00F9352F">
      <w:pPr>
        <w:widowControl w:val="0"/>
        <w:autoSpaceDE w:val="0"/>
        <w:autoSpaceDN w:val="0"/>
        <w:adjustRightInd w:val="0"/>
        <w:jc w:val="center"/>
        <w:rPr>
          <w:rFonts w:eastAsia="Times New Roman" w:cs="Times New Roman"/>
          <w:b/>
          <w:bCs/>
          <w:sz w:val="48"/>
          <w:szCs w:val="48"/>
          <w:lang w:val="en-US" w:eastAsia="tr-TR"/>
        </w:rPr>
      </w:pPr>
      <w:r w:rsidRPr="00BC32F0">
        <w:rPr>
          <w:rFonts w:eastAsia="Times New Roman" w:cs="Times New Roman"/>
          <w:b/>
          <w:bCs/>
          <w:sz w:val="48"/>
          <w:szCs w:val="48"/>
          <w:lang w:val="en-US" w:eastAsia="tr-TR"/>
        </w:rPr>
        <w:t xml:space="preserve">CUMHURİYET MECLİSİ </w:t>
      </w:r>
    </w:p>
    <w:p w:rsidR="00F9352F" w:rsidRPr="00BC32F0" w:rsidRDefault="00F9352F" w:rsidP="00F9352F">
      <w:pPr>
        <w:widowControl w:val="0"/>
        <w:autoSpaceDE w:val="0"/>
        <w:autoSpaceDN w:val="0"/>
        <w:adjustRightInd w:val="0"/>
        <w:jc w:val="center"/>
        <w:rPr>
          <w:rFonts w:eastAsia="Times New Roman" w:cs="Times New Roman"/>
          <w:sz w:val="28"/>
          <w:szCs w:val="28"/>
          <w:lang w:val="en-US" w:eastAsia="tr-TR"/>
        </w:rPr>
      </w:pPr>
    </w:p>
    <w:p w:rsidR="00F9352F" w:rsidRPr="00BC32F0" w:rsidRDefault="00F9352F" w:rsidP="00F9352F">
      <w:pPr>
        <w:widowControl w:val="0"/>
        <w:autoSpaceDE w:val="0"/>
        <w:autoSpaceDN w:val="0"/>
        <w:adjustRightInd w:val="0"/>
        <w:jc w:val="center"/>
        <w:rPr>
          <w:rFonts w:eastAsia="Times New Roman" w:cs="Times New Roman"/>
          <w:sz w:val="28"/>
          <w:szCs w:val="28"/>
          <w:lang w:val="en-US" w:eastAsia="tr-TR"/>
        </w:rPr>
      </w:pPr>
    </w:p>
    <w:p w:rsidR="00F9352F" w:rsidRPr="00BC32F0" w:rsidRDefault="00F9352F" w:rsidP="00F9352F">
      <w:pPr>
        <w:widowControl w:val="0"/>
        <w:autoSpaceDE w:val="0"/>
        <w:autoSpaceDN w:val="0"/>
        <w:adjustRightInd w:val="0"/>
        <w:jc w:val="center"/>
        <w:rPr>
          <w:rFonts w:eastAsia="Times New Roman" w:cs="Times New Roman"/>
          <w:sz w:val="28"/>
          <w:szCs w:val="28"/>
          <w:lang w:val="en-US" w:eastAsia="tr-TR"/>
        </w:rPr>
      </w:pPr>
    </w:p>
    <w:p w:rsidR="00F9352F" w:rsidRPr="00BC32F0" w:rsidRDefault="00F9352F" w:rsidP="00F9352F">
      <w:pPr>
        <w:widowControl w:val="0"/>
        <w:autoSpaceDE w:val="0"/>
        <w:autoSpaceDN w:val="0"/>
        <w:adjustRightInd w:val="0"/>
        <w:jc w:val="center"/>
        <w:rPr>
          <w:rFonts w:eastAsia="Times New Roman" w:cs="Times New Roman"/>
          <w:sz w:val="28"/>
          <w:szCs w:val="28"/>
          <w:lang w:val="en-US" w:eastAsia="tr-TR"/>
        </w:rPr>
      </w:pPr>
    </w:p>
    <w:p w:rsidR="00F9352F" w:rsidRPr="00BC32F0" w:rsidRDefault="00F9352F" w:rsidP="00F9352F">
      <w:pPr>
        <w:widowControl w:val="0"/>
        <w:autoSpaceDE w:val="0"/>
        <w:autoSpaceDN w:val="0"/>
        <w:adjustRightInd w:val="0"/>
        <w:jc w:val="center"/>
        <w:rPr>
          <w:rFonts w:eastAsia="Times New Roman" w:cs="Times New Roman"/>
          <w:b/>
          <w:bCs/>
          <w:sz w:val="48"/>
          <w:szCs w:val="48"/>
          <w:lang w:val="en-US" w:eastAsia="tr-TR"/>
        </w:rPr>
      </w:pPr>
      <w:r w:rsidRPr="00BC32F0">
        <w:rPr>
          <w:rFonts w:eastAsia="Times New Roman" w:cs="Times New Roman"/>
          <w:b/>
          <w:bCs/>
          <w:sz w:val="48"/>
          <w:szCs w:val="48"/>
          <w:lang w:val="en-US" w:eastAsia="tr-TR"/>
        </w:rPr>
        <w:t>TUTANAK DERGİSİ</w:t>
      </w:r>
    </w:p>
    <w:p w:rsidR="00F9352F" w:rsidRPr="00BC32F0" w:rsidRDefault="00F9352F" w:rsidP="00F9352F">
      <w:pPr>
        <w:widowControl w:val="0"/>
        <w:autoSpaceDE w:val="0"/>
        <w:autoSpaceDN w:val="0"/>
        <w:adjustRightInd w:val="0"/>
        <w:jc w:val="center"/>
        <w:rPr>
          <w:rFonts w:eastAsia="Times New Roman" w:cs="Times New Roman"/>
          <w:b/>
          <w:bCs/>
          <w:sz w:val="28"/>
          <w:szCs w:val="28"/>
          <w:lang w:val="en-US" w:eastAsia="tr-TR"/>
        </w:rPr>
      </w:pPr>
    </w:p>
    <w:p w:rsidR="00F9352F" w:rsidRPr="00BC32F0" w:rsidRDefault="00F9352F" w:rsidP="00F9352F">
      <w:pPr>
        <w:widowControl w:val="0"/>
        <w:autoSpaceDE w:val="0"/>
        <w:autoSpaceDN w:val="0"/>
        <w:adjustRightInd w:val="0"/>
        <w:jc w:val="center"/>
        <w:rPr>
          <w:rFonts w:eastAsia="Times New Roman" w:cs="Times New Roman"/>
          <w:b/>
          <w:bCs/>
          <w:sz w:val="28"/>
          <w:szCs w:val="28"/>
          <w:lang w:val="en-US" w:eastAsia="tr-TR"/>
        </w:rPr>
      </w:pPr>
    </w:p>
    <w:p w:rsidR="00F9352F" w:rsidRPr="00BC32F0" w:rsidRDefault="00F9352F" w:rsidP="00F9352F">
      <w:pPr>
        <w:widowControl w:val="0"/>
        <w:autoSpaceDE w:val="0"/>
        <w:autoSpaceDN w:val="0"/>
        <w:adjustRightInd w:val="0"/>
        <w:jc w:val="center"/>
        <w:rPr>
          <w:rFonts w:eastAsia="Times New Roman" w:cs="Times New Roman"/>
          <w:sz w:val="20"/>
          <w:szCs w:val="20"/>
          <w:lang w:val="en-US" w:eastAsia="tr-TR"/>
        </w:rPr>
      </w:pPr>
      <w:r w:rsidRPr="00BC32F0">
        <w:rPr>
          <w:rFonts w:eastAsia="Times New Roman" w:cs="Times New Roman"/>
          <w:noProof/>
          <w:sz w:val="20"/>
          <w:szCs w:val="20"/>
          <w:lang w:val="en-US"/>
        </w:rPr>
        <w:drawing>
          <wp:inline distT="0" distB="0" distL="0" distR="0" wp14:anchorId="0652BE03" wp14:editId="2F502D8A">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F9352F" w:rsidRPr="00BC32F0" w:rsidRDefault="00F9352F" w:rsidP="00F9352F">
      <w:pPr>
        <w:widowControl w:val="0"/>
        <w:autoSpaceDE w:val="0"/>
        <w:autoSpaceDN w:val="0"/>
        <w:adjustRightInd w:val="0"/>
        <w:jc w:val="left"/>
        <w:rPr>
          <w:rFonts w:eastAsia="Times New Roman" w:cs="Times New Roman"/>
          <w:sz w:val="20"/>
          <w:szCs w:val="20"/>
          <w:lang w:val="en-US" w:eastAsia="tr-TR"/>
        </w:rPr>
      </w:pPr>
    </w:p>
    <w:p w:rsidR="00F9352F" w:rsidRPr="00BC32F0" w:rsidRDefault="00F9352F" w:rsidP="00F9352F">
      <w:pPr>
        <w:jc w:val="center"/>
        <w:rPr>
          <w:rFonts w:eastAsia="Times New Roman" w:cs="Times New Roman"/>
          <w:sz w:val="24"/>
          <w:szCs w:val="24"/>
          <w:lang w:eastAsia="tr-TR"/>
        </w:rPr>
      </w:pPr>
      <w:r w:rsidRPr="00BC32F0">
        <w:rPr>
          <w:rFonts w:eastAsia="Times New Roman" w:cs="Times New Roman"/>
          <w:sz w:val="24"/>
          <w:szCs w:val="24"/>
          <w:lang w:val="en-US" w:eastAsia="tr-TR"/>
        </w:rPr>
        <w:t>2</w:t>
      </w:r>
      <w:r>
        <w:rPr>
          <w:rFonts w:eastAsia="Times New Roman" w:cs="Times New Roman"/>
          <w:sz w:val="24"/>
          <w:szCs w:val="24"/>
          <w:lang w:val="en-US" w:eastAsia="tr-TR"/>
        </w:rPr>
        <w:t>8</w:t>
      </w:r>
      <w:r w:rsidRPr="00BC32F0">
        <w:rPr>
          <w:rFonts w:eastAsia="Times New Roman" w:cs="Times New Roman"/>
          <w:sz w:val="24"/>
          <w:szCs w:val="24"/>
          <w:lang w:val="en-US" w:eastAsia="tr-TR"/>
        </w:rPr>
        <w:t>’</w:t>
      </w:r>
      <w:r>
        <w:rPr>
          <w:rFonts w:eastAsia="Times New Roman" w:cs="Times New Roman"/>
          <w:sz w:val="24"/>
          <w:szCs w:val="24"/>
          <w:lang w:val="en-US" w:eastAsia="tr-TR"/>
        </w:rPr>
        <w:t>i</w:t>
      </w:r>
      <w:r w:rsidRPr="00BC32F0">
        <w:rPr>
          <w:rFonts w:eastAsia="Times New Roman" w:cs="Times New Roman"/>
          <w:sz w:val="24"/>
          <w:szCs w:val="24"/>
          <w:lang w:val="en-US" w:eastAsia="tr-TR"/>
        </w:rPr>
        <w:t>nc</w:t>
      </w:r>
      <w:r>
        <w:rPr>
          <w:rFonts w:eastAsia="Times New Roman" w:cs="Times New Roman"/>
          <w:sz w:val="24"/>
          <w:szCs w:val="24"/>
          <w:lang w:val="en-US" w:eastAsia="tr-TR"/>
        </w:rPr>
        <w:t>i</w:t>
      </w:r>
      <w:r w:rsidRPr="00BC32F0">
        <w:rPr>
          <w:rFonts w:eastAsia="Times New Roman" w:cs="Times New Roman"/>
          <w:sz w:val="24"/>
          <w:szCs w:val="24"/>
          <w:lang w:val="en-US" w:eastAsia="tr-TR"/>
        </w:rPr>
        <w:t xml:space="preserve"> </w:t>
      </w:r>
      <w:proofErr w:type="spellStart"/>
      <w:r w:rsidRPr="00BC32F0">
        <w:rPr>
          <w:rFonts w:eastAsia="Times New Roman" w:cs="Times New Roman"/>
          <w:sz w:val="24"/>
          <w:szCs w:val="24"/>
          <w:lang w:val="en-US" w:eastAsia="tr-TR"/>
        </w:rPr>
        <w:t>Birleşim</w:t>
      </w:r>
      <w:proofErr w:type="spellEnd"/>
    </w:p>
    <w:p w:rsidR="00F9352F" w:rsidRPr="00BC32F0" w:rsidRDefault="00F9352F" w:rsidP="00F9352F">
      <w:pPr>
        <w:jc w:val="center"/>
        <w:rPr>
          <w:rFonts w:eastAsia="Times New Roman" w:cs="Times New Roman"/>
          <w:sz w:val="24"/>
          <w:szCs w:val="24"/>
          <w:lang w:eastAsia="tr-TR"/>
        </w:rPr>
      </w:pPr>
      <w:r>
        <w:rPr>
          <w:rFonts w:eastAsia="Times New Roman" w:cs="Times New Roman"/>
          <w:sz w:val="24"/>
          <w:szCs w:val="24"/>
          <w:lang w:eastAsia="tr-TR"/>
        </w:rPr>
        <w:t>22</w:t>
      </w:r>
      <w:r w:rsidRPr="00BC32F0">
        <w:rPr>
          <w:rFonts w:eastAsia="Times New Roman" w:cs="Times New Roman"/>
          <w:sz w:val="24"/>
          <w:szCs w:val="24"/>
          <w:lang w:eastAsia="tr-TR"/>
        </w:rPr>
        <w:t xml:space="preserve"> </w:t>
      </w:r>
      <w:r>
        <w:rPr>
          <w:rFonts w:eastAsia="Times New Roman" w:cs="Times New Roman"/>
          <w:sz w:val="24"/>
          <w:szCs w:val="24"/>
          <w:lang w:eastAsia="tr-TR"/>
        </w:rPr>
        <w:t>Ocak 2024</w:t>
      </w:r>
      <w:r w:rsidRPr="00BC32F0">
        <w:rPr>
          <w:rFonts w:eastAsia="Times New Roman" w:cs="Times New Roman"/>
          <w:sz w:val="24"/>
          <w:szCs w:val="24"/>
          <w:lang w:eastAsia="tr-TR"/>
        </w:rPr>
        <w:t xml:space="preserve">, </w:t>
      </w:r>
      <w:r>
        <w:rPr>
          <w:rFonts w:eastAsia="Times New Roman" w:cs="Times New Roman"/>
          <w:sz w:val="24"/>
          <w:szCs w:val="24"/>
          <w:lang w:eastAsia="tr-TR"/>
        </w:rPr>
        <w:t>Pazartesi</w:t>
      </w:r>
    </w:p>
    <w:p w:rsidR="00F9352F" w:rsidRPr="00BC32F0" w:rsidRDefault="00F9352F" w:rsidP="00F9352F">
      <w:pPr>
        <w:jc w:val="center"/>
        <w:rPr>
          <w:rFonts w:eastAsia="Times New Roman" w:cs="Times New Roman"/>
          <w:sz w:val="24"/>
          <w:szCs w:val="24"/>
          <w:lang w:eastAsia="tr-TR"/>
        </w:rPr>
      </w:pPr>
    </w:p>
    <w:p w:rsidR="00F9352F" w:rsidRPr="00BC32F0" w:rsidRDefault="00F9352F" w:rsidP="00F9352F">
      <w:pPr>
        <w:jc w:val="center"/>
        <w:rPr>
          <w:rFonts w:eastAsia="Times New Roman" w:cs="Times New Roman"/>
          <w:sz w:val="24"/>
          <w:szCs w:val="24"/>
          <w:lang w:eastAsia="tr-TR"/>
        </w:rPr>
      </w:pPr>
      <w:r w:rsidRPr="00BC32F0">
        <w:rPr>
          <w:rFonts w:eastAsia="Times New Roman" w:cs="Times New Roman"/>
          <w:sz w:val="24"/>
          <w:szCs w:val="24"/>
          <w:lang w:eastAsia="tr-TR"/>
        </w:rPr>
        <w:t xml:space="preserve"> </w:t>
      </w:r>
    </w:p>
    <w:p w:rsidR="00F9352F" w:rsidRPr="00BC32F0" w:rsidRDefault="00F9352F" w:rsidP="00F9352F">
      <w:pPr>
        <w:jc w:val="center"/>
        <w:rPr>
          <w:rFonts w:eastAsia="Times New Roman" w:cs="Times New Roman"/>
          <w:sz w:val="24"/>
          <w:szCs w:val="24"/>
          <w:lang w:eastAsia="tr-TR"/>
        </w:rPr>
      </w:pPr>
    </w:p>
    <w:p w:rsidR="00F9352F" w:rsidRPr="00BC32F0" w:rsidRDefault="00F9352F" w:rsidP="00F9352F">
      <w:pPr>
        <w:jc w:val="center"/>
        <w:rPr>
          <w:rFonts w:eastAsia="Times New Roman" w:cs="Times New Roman"/>
          <w:sz w:val="24"/>
          <w:szCs w:val="24"/>
          <w:lang w:eastAsia="tr-TR"/>
        </w:rPr>
      </w:pPr>
    </w:p>
    <w:p w:rsidR="00F9352F" w:rsidRPr="00BC32F0" w:rsidRDefault="00F9352F" w:rsidP="00F9352F">
      <w:pPr>
        <w:spacing w:after="200" w:line="276" w:lineRule="auto"/>
        <w:jc w:val="left"/>
        <w:rPr>
          <w:rFonts w:eastAsia="Times New Roman" w:cs="Times New Roman"/>
          <w:sz w:val="24"/>
          <w:szCs w:val="24"/>
          <w:lang w:eastAsia="tr-TR"/>
        </w:rPr>
      </w:pPr>
      <w:r w:rsidRPr="00BC32F0">
        <w:rPr>
          <w:rFonts w:eastAsia="Times New Roman" w:cs="Times New Roman"/>
          <w:sz w:val="24"/>
          <w:szCs w:val="24"/>
          <w:lang w:eastAsia="tr-TR"/>
        </w:rPr>
        <w:br w:type="page"/>
      </w:r>
    </w:p>
    <w:p w:rsidR="00F9352F" w:rsidRPr="00BC32F0" w:rsidRDefault="00F9352F" w:rsidP="00F9352F">
      <w:pPr>
        <w:jc w:val="center"/>
        <w:rPr>
          <w:rFonts w:eastAsia="Times New Roman" w:cs="Times New Roman"/>
          <w:sz w:val="24"/>
          <w:szCs w:val="24"/>
          <w:lang w:eastAsia="tr-TR"/>
        </w:rPr>
      </w:pPr>
      <w:r w:rsidRPr="00BC32F0">
        <w:rPr>
          <w:rFonts w:eastAsia="Times New Roman" w:cs="Times New Roman"/>
          <w:sz w:val="24"/>
          <w:szCs w:val="24"/>
          <w:lang w:eastAsia="tr-TR"/>
        </w:rPr>
        <w:lastRenderedPageBreak/>
        <w:t>İÇİNDEKİLER</w:t>
      </w:r>
    </w:p>
    <w:tbl>
      <w:tblPr>
        <w:tblW w:w="9498" w:type="dxa"/>
        <w:tblInd w:w="-318" w:type="dxa"/>
        <w:tblLayout w:type="fixed"/>
        <w:tblLook w:val="0000" w:firstRow="0" w:lastRow="0" w:firstColumn="0" w:lastColumn="0" w:noHBand="0" w:noVBand="0"/>
      </w:tblPr>
      <w:tblGrid>
        <w:gridCol w:w="887"/>
        <w:gridCol w:w="532"/>
        <w:gridCol w:w="567"/>
        <w:gridCol w:w="6720"/>
        <w:gridCol w:w="84"/>
        <w:gridCol w:w="708"/>
      </w:tblGrid>
      <w:tr w:rsidR="00F9352F" w:rsidRPr="00BC32F0" w:rsidTr="007529BF">
        <w:tc>
          <w:tcPr>
            <w:tcW w:w="887" w:type="dxa"/>
          </w:tcPr>
          <w:p w:rsidR="00F9352F" w:rsidRPr="00BC32F0" w:rsidRDefault="00F9352F" w:rsidP="007529BF">
            <w:pPr>
              <w:rPr>
                <w:rFonts w:eastAsia="Times New Roman" w:cs="Times New Roman"/>
                <w:sz w:val="24"/>
                <w:szCs w:val="24"/>
                <w:lang w:eastAsia="tr-TR"/>
              </w:rPr>
            </w:pPr>
          </w:p>
        </w:tc>
        <w:tc>
          <w:tcPr>
            <w:tcW w:w="7819" w:type="dxa"/>
            <w:gridSpan w:val="3"/>
          </w:tcPr>
          <w:p w:rsidR="00F9352F" w:rsidRPr="00BC32F0" w:rsidRDefault="00F9352F" w:rsidP="007529BF">
            <w:pPr>
              <w:rPr>
                <w:rFonts w:eastAsia="Times New Roman" w:cs="Times New Roman"/>
                <w:sz w:val="24"/>
                <w:szCs w:val="24"/>
                <w:lang w:eastAsia="tr-TR"/>
              </w:rPr>
            </w:pPr>
          </w:p>
        </w:tc>
        <w:tc>
          <w:tcPr>
            <w:tcW w:w="792" w:type="dxa"/>
            <w:gridSpan w:val="2"/>
          </w:tcPr>
          <w:p w:rsidR="00F9352F" w:rsidRPr="00BC32F0" w:rsidRDefault="00F9352F" w:rsidP="007529BF">
            <w:pPr>
              <w:jc w:val="center"/>
              <w:rPr>
                <w:rFonts w:eastAsia="Times New Roman" w:cs="Times New Roman"/>
                <w:sz w:val="24"/>
                <w:szCs w:val="24"/>
                <w:lang w:eastAsia="tr-TR"/>
              </w:rPr>
            </w:pPr>
            <w:r w:rsidRPr="00BC32F0">
              <w:rPr>
                <w:rFonts w:eastAsia="Times New Roman" w:cs="Times New Roman"/>
                <w:sz w:val="24"/>
                <w:szCs w:val="24"/>
                <w:lang w:eastAsia="tr-TR"/>
              </w:rPr>
              <w:t>Sayfa</w:t>
            </w:r>
          </w:p>
        </w:tc>
      </w:tr>
      <w:tr w:rsidR="00F9352F" w:rsidRPr="00BC32F0" w:rsidTr="007529BF">
        <w:tc>
          <w:tcPr>
            <w:tcW w:w="887" w:type="dxa"/>
          </w:tcPr>
          <w:p w:rsidR="00F9352F" w:rsidRPr="00BC32F0" w:rsidRDefault="00F9352F" w:rsidP="007529BF">
            <w:pPr>
              <w:rPr>
                <w:rFonts w:eastAsia="Times New Roman" w:cs="Times New Roman"/>
                <w:sz w:val="24"/>
                <w:szCs w:val="24"/>
                <w:lang w:eastAsia="tr-TR"/>
              </w:rPr>
            </w:pPr>
            <w:r w:rsidRPr="00BC32F0">
              <w:rPr>
                <w:rFonts w:eastAsia="Times New Roman" w:cs="Times New Roman"/>
                <w:sz w:val="24"/>
                <w:szCs w:val="24"/>
                <w:lang w:eastAsia="tr-TR"/>
              </w:rPr>
              <w:t>I.</w:t>
            </w:r>
          </w:p>
        </w:tc>
        <w:tc>
          <w:tcPr>
            <w:tcW w:w="7819" w:type="dxa"/>
            <w:gridSpan w:val="3"/>
          </w:tcPr>
          <w:p w:rsidR="00F9352F" w:rsidRPr="00BC32F0" w:rsidRDefault="00F9352F" w:rsidP="007529BF">
            <w:pPr>
              <w:rPr>
                <w:rFonts w:eastAsia="Times New Roman" w:cs="Times New Roman"/>
                <w:sz w:val="24"/>
                <w:szCs w:val="24"/>
                <w:lang w:eastAsia="tr-TR"/>
              </w:rPr>
            </w:pPr>
            <w:r w:rsidRPr="00BC32F0">
              <w:rPr>
                <w:rFonts w:eastAsia="Times New Roman" w:cs="Times New Roman"/>
                <w:sz w:val="24"/>
                <w:szCs w:val="24"/>
                <w:lang w:eastAsia="tr-TR"/>
              </w:rPr>
              <w:t>GELEN EVRAK</w:t>
            </w:r>
          </w:p>
          <w:p w:rsidR="00F9352F" w:rsidRPr="00BC32F0" w:rsidRDefault="00F9352F" w:rsidP="007529BF">
            <w:pPr>
              <w:rPr>
                <w:rFonts w:eastAsia="Times New Roman" w:cs="Times New Roman"/>
                <w:sz w:val="24"/>
                <w:szCs w:val="24"/>
                <w:lang w:eastAsia="tr-TR"/>
              </w:rPr>
            </w:pPr>
          </w:p>
        </w:tc>
        <w:tc>
          <w:tcPr>
            <w:tcW w:w="792" w:type="dxa"/>
            <w:gridSpan w:val="2"/>
          </w:tcPr>
          <w:p w:rsidR="00F9352F" w:rsidRPr="00BC32F0" w:rsidRDefault="0067627D" w:rsidP="007529BF">
            <w:pPr>
              <w:jc w:val="center"/>
              <w:rPr>
                <w:rFonts w:eastAsia="Times New Roman" w:cs="Times New Roman"/>
                <w:sz w:val="24"/>
                <w:szCs w:val="24"/>
                <w:lang w:eastAsia="tr-TR"/>
              </w:rPr>
            </w:pPr>
            <w:r>
              <w:rPr>
                <w:rFonts w:eastAsia="Times New Roman" w:cs="Times New Roman"/>
                <w:sz w:val="24"/>
                <w:szCs w:val="24"/>
                <w:lang w:eastAsia="tr-TR"/>
              </w:rPr>
              <w:t>4</w:t>
            </w:r>
          </w:p>
        </w:tc>
      </w:tr>
      <w:tr w:rsidR="00F9352F" w:rsidRPr="00BC32F0" w:rsidTr="007529BF">
        <w:tc>
          <w:tcPr>
            <w:tcW w:w="887" w:type="dxa"/>
          </w:tcPr>
          <w:p w:rsidR="00F9352F" w:rsidRPr="00BC32F0" w:rsidRDefault="00F9352F" w:rsidP="007529BF">
            <w:pPr>
              <w:rPr>
                <w:rFonts w:eastAsia="Times New Roman" w:cs="Times New Roman"/>
                <w:sz w:val="24"/>
                <w:szCs w:val="24"/>
                <w:lang w:eastAsia="tr-TR"/>
              </w:rPr>
            </w:pPr>
            <w:r w:rsidRPr="00BC32F0">
              <w:rPr>
                <w:rFonts w:eastAsia="Times New Roman" w:cs="Times New Roman"/>
                <w:sz w:val="24"/>
                <w:szCs w:val="24"/>
                <w:lang w:eastAsia="tr-TR"/>
              </w:rPr>
              <w:t>II.</w:t>
            </w:r>
          </w:p>
        </w:tc>
        <w:tc>
          <w:tcPr>
            <w:tcW w:w="7819" w:type="dxa"/>
            <w:gridSpan w:val="3"/>
          </w:tcPr>
          <w:p w:rsidR="00F9352F" w:rsidRPr="00BC32F0" w:rsidRDefault="00F9352F" w:rsidP="007529BF">
            <w:pPr>
              <w:rPr>
                <w:rFonts w:eastAsia="Times New Roman" w:cs="Times New Roman"/>
                <w:sz w:val="24"/>
                <w:szCs w:val="24"/>
                <w:lang w:eastAsia="tr-TR"/>
              </w:rPr>
            </w:pPr>
            <w:r w:rsidRPr="00BC32F0">
              <w:rPr>
                <w:rFonts w:eastAsia="Times New Roman" w:cs="Times New Roman"/>
                <w:sz w:val="24"/>
                <w:szCs w:val="24"/>
                <w:lang w:eastAsia="tr-TR"/>
              </w:rPr>
              <w:t>BAŞKANLIĞIN GENEL KURULA SUNUŞLARI</w:t>
            </w:r>
          </w:p>
          <w:p w:rsidR="00F9352F" w:rsidRPr="00BC32F0" w:rsidRDefault="00F9352F" w:rsidP="007529BF">
            <w:pPr>
              <w:rPr>
                <w:rFonts w:eastAsia="Times New Roman" w:cs="Times New Roman"/>
                <w:sz w:val="24"/>
                <w:szCs w:val="24"/>
                <w:lang w:eastAsia="tr-TR"/>
              </w:rPr>
            </w:pPr>
          </w:p>
        </w:tc>
        <w:tc>
          <w:tcPr>
            <w:tcW w:w="792" w:type="dxa"/>
            <w:gridSpan w:val="2"/>
          </w:tcPr>
          <w:p w:rsidR="00F9352F" w:rsidRPr="00BC32F0" w:rsidRDefault="00F9352F" w:rsidP="007529BF">
            <w:pPr>
              <w:jc w:val="center"/>
              <w:rPr>
                <w:rFonts w:eastAsia="Times New Roman" w:cs="Times New Roman"/>
                <w:sz w:val="24"/>
                <w:szCs w:val="24"/>
                <w:lang w:eastAsia="tr-TR"/>
              </w:rPr>
            </w:pPr>
          </w:p>
        </w:tc>
      </w:tr>
      <w:tr w:rsidR="00CB503B" w:rsidRPr="00BC32F0" w:rsidTr="007529BF">
        <w:tc>
          <w:tcPr>
            <w:tcW w:w="887" w:type="dxa"/>
          </w:tcPr>
          <w:p w:rsidR="00CB503B" w:rsidRPr="00BC32F0" w:rsidRDefault="00CB503B" w:rsidP="007529BF">
            <w:pPr>
              <w:rPr>
                <w:rFonts w:eastAsia="Times New Roman" w:cs="Times New Roman"/>
                <w:sz w:val="24"/>
                <w:szCs w:val="24"/>
                <w:lang w:eastAsia="tr-TR"/>
              </w:rPr>
            </w:pPr>
          </w:p>
        </w:tc>
        <w:tc>
          <w:tcPr>
            <w:tcW w:w="7819" w:type="dxa"/>
            <w:gridSpan w:val="3"/>
          </w:tcPr>
          <w:p w:rsidR="00CB503B" w:rsidRPr="00CB503B" w:rsidRDefault="00CB503B" w:rsidP="00CB503B">
            <w:pPr>
              <w:widowControl w:val="0"/>
              <w:numPr>
                <w:ilvl w:val="0"/>
                <w:numId w:val="1"/>
              </w:numPr>
              <w:autoSpaceDE w:val="0"/>
              <w:autoSpaceDN w:val="0"/>
              <w:adjustRightInd w:val="0"/>
              <w:contextualSpacing/>
              <w:rPr>
                <w:rFonts w:eastAsia="Times New Roman" w:cs="Times New Roman"/>
                <w:sz w:val="24"/>
                <w:szCs w:val="24"/>
                <w:lang w:eastAsia="tr-TR"/>
              </w:rPr>
            </w:pPr>
            <w:r w:rsidRPr="00CB503B">
              <w:rPr>
                <w:rFonts w:eastAsia="Times New Roman" w:cs="Times New Roman"/>
                <w:sz w:val="24"/>
                <w:szCs w:val="24"/>
                <w:lang w:eastAsia="tr-TR"/>
              </w:rPr>
              <w:t xml:space="preserve">İçtüzüğün 62’inci Maddesi Uyarınca, Cumhuriyetçi Türk Partisi Lefkoşa Milletvekili Sayın Tufan </w:t>
            </w:r>
            <w:proofErr w:type="spellStart"/>
            <w:r w:rsidRPr="00CB503B">
              <w:rPr>
                <w:rFonts w:eastAsia="Times New Roman" w:cs="Times New Roman"/>
                <w:sz w:val="24"/>
                <w:szCs w:val="24"/>
                <w:lang w:eastAsia="tr-TR"/>
              </w:rPr>
              <w:t>Erhürman’ın</w:t>
            </w:r>
            <w:proofErr w:type="spellEnd"/>
            <w:r w:rsidRPr="00CB503B">
              <w:rPr>
                <w:rFonts w:eastAsia="Times New Roman" w:cs="Times New Roman"/>
                <w:sz w:val="24"/>
                <w:szCs w:val="24"/>
                <w:lang w:eastAsia="tr-TR"/>
              </w:rPr>
              <w:t xml:space="preserve"> “</w:t>
            </w:r>
            <w:r>
              <w:rPr>
                <w:rFonts w:eastAsia="Times New Roman" w:cs="Times New Roman"/>
                <w:sz w:val="24"/>
                <w:szCs w:val="24"/>
                <w:lang w:eastAsia="tr-TR"/>
              </w:rPr>
              <w:t>Güncel Konular</w:t>
            </w:r>
            <w:r w:rsidRPr="00CB503B">
              <w:rPr>
                <w:rFonts w:eastAsia="Times New Roman" w:cs="Times New Roman"/>
                <w:sz w:val="24"/>
                <w:szCs w:val="24"/>
                <w:lang w:eastAsia="tr-TR"/>
              </w:rPr>
              <w:t>” ile İlgili Konuşması.</w:t>
            </w:r>
          </w:p>
          <w:p w:rsidR="00CB503B" w:rsidRPr="00CB503B" w:rsidRDefault="00CB503B" w:rsidP="00CB503B">
            <w:pPr>
              <w:rPr>
                <w:rFonts w:eastAsia="Times New Roman" w:cs="Times New Roman"/>
                <w:sz w:val="24"/>
                <w:szCs w:val="24"/>
                <w:lang w:eastAsia="tr-TR"/>
              </w:rPr>
            </w:pPr>
          </w:p>
          <w:p w:rsidR="00CB503B" w:rsidRDefault="00CB503B" w:rsidP="00CB503B">
            <w:pPr>
              <w:widowControl w:val="0"/>
              <w:numPr>
                <w:ilvl w:val="0"/>
                <w:numId w:val="1"/>
              </w:numPr>
              <w:autoSpaceDE w:val="0"/>
              <w:autoSpaceDN w:val="0"/>
              <w:adjustRightInd w:val="0"/>
              <w:contextualSpacing/>
              <w:jc w:val="left"/>
              <w:rPr>
                <w:rFonts w:eastAsia="Times New Roman" w:cs="Times New Roman"/>
                <w:sz w:val="24"/>
                <w:szCs w:val="24"/>
                <w:lang w:eastAsia="tr-TR"/>
              </w:rPr>
            </w:pPr>
            <w:r w:rsidRPr="00CB503B">
              <w:rPr>
                <w:rFonts w:eastAsia="Times New Roman" w:cs="Times New Roman"/>
                <w:sz w:val="24"/>
                <w:szCs w:val="24"/>
                <w:lang w:eastAsia="tr-TR"/>
              </w:rPr>
              <w:t xml:space="preserve"> </w:t>
            </w:r>
            <w:r>
              <w:rPr>
                <w:rFonts w:eastAsia="Times New Roman" w:cs="Times New Roman"/>
                <w:sz w:val="24"/>
                <w:szCs w:val="24"/>
                <w:lang w:eastAsia="tr-TR"/>
              </w:rPr>
              <w:t>Bayındırlık ve Ulaştırma</w:t>
            </w:r>
            <w:r w:rsidRPr="00CB503B">
              <w:rPr>
                <w:rFonts w:eastAsia="Times New Roman" w:cs="Times New Roman"/>
                <w:sz w:val="24"/>
                <w:szCs w:val="24"/>
                <w:lang w:eastAsia="tr-TR"/>
              </w:rPr>
              <w:t xml:space="preserve"> Bakanı Sayın </w:t>
            </w:r>
            <w:r>
              <w:rPr>
                <w:rFonts w:eastAsia="Times New Roman" w:cs="Times New Roman"/>
                <w:sz w:val="24"/>
                <w:szCs w:val="24"/>
                <w:lang w:eastAsia="tr-TR"/>
              </w:rPr>
              <w:t>Erhan Arıklı’nın</w:t>
            </w:r>
            <w:r w:rsidRPr="00CB503B">
              <w:rPr>
                <w:rFonts w:eastAsia="Times New Roman" w:cs="Times New Roman"/>
                <w:sz w:val="24"/>
                <w:szCs w:val="24"/>
                <w:lang w:eastAsia="tr-TR"/>
              </w:rPr>
              <w:t xml:space="preserve"> Yanıtı.</w:t>
            </w:r>
          </w:p>
          <w:p w:rsidR="00DF734C" w:rsidRDefault="00DF734C" w:rsidP="00DF734C">
            <w:pPr>
              <w:pStyle w:val="ListeParagraf"/>
              <w:rPr>
                <w:rFonts w:eastAsia="Times New Roman" w:cs="Times New Roman"/>
                <w:sz w:val="24"/>
                <w:szCs w:val="24"/>
                <w:lang w:eastAsia="tr-TR"/>
              </w:rPr>
            </w:pPr>
          </w:p>
          <w:p w:rsidR="00DF734C" w:rsidRDefault="00DF734C" w:rsidP="00DF734C">
            <w:pPr>
              <w:pStyle w:val="ListeParagraf"/>
              <w:numPr>
                <w:ilvl w:val="0"/>
                <w:numId w:val="1"/>
              </w:numPr>
              <w:rPr>
                <w:rFonts w:eastAsia="Times New Roman" w:cs="Times New Roman"/>
                <w:sz w:val="24"/>
                <w:szCs w:val="24"/>
                <w:lang w:eastAsia="tr-TR"/>
              </w:rPr>
            </w:pPr>
            <w:proofErr w:type="gramStart"/>
            <w:r>
              <w:rPr>
                <w:rFonts w:eastAsia="Times New Roman" w:cs="Times New Roman"/>
                <w:sz w:val="24"/>
                <w:szCs w:val="24"/>
                <w:lang w:eastAsia="tr-TR"/>
              </w:rPr>
              <w:t>Başbakan  Sayın</w:t>
            </w:r>
            <w:proofErr w:type="gramEnd"/>
            <w:r>
              <w:rPr>
                <w:rFonts w:eastAsia="Times New Roman" w:cs="Times New Roman"/>
                <w:sz w:val="24"/>
                <w:szCs w:val="24"/>
                <w:lang w:eastAsia="tr-TR"/>
              </w:rPr>
              <w:t xml:space="preserve">  Ünal  Üstel’in  Yanıtı.</w:t>
            </w:r>
          </w:p>
          <w:p w:rsidR="00DF734C" w:rsidRPr="00DF734C" w:rsidRDefault="00DF734C" w:rsidP="00DF734C">
            <w:pPr>
              <w:pStyle w:val="ListeParagraf"/>
              <w:rPr>
                <w:rFonts w:eastAsia="Times New Roman" w:cs="Times New Roman"/>
                <w:sz w:val="24"/>
                <w:szCs w:val="24"/>
                <w:lang w:eastAsia="tr-TR"/>
              </w:rPr>
            </w:pPr>
          </w:p>
          <w:p w:rsidR="00DF734C" w:rsidRPr="00DF734C" w:rsidRDefault="00DF734C" w:rsidP="00DF734C">
            <w:pPr>
              <w:pStyle w:val="ListeParagraf"/>
              <w:numPr>
                <w:ilvl w:val="0"/>
                <w:numId w:val="1"/>
              </w:numPr>
              <w:rPr>
                <w:rFonts w:eastAsia="Times New Roman" w:cs="Times New Roman"/>
                <w:sz w:val="24"/>
                <w:szCs w:val="24"/>
                <w:lang w:eastAsia="tr-TR"/>
              </w:rPr>
            </w:pPr>
            <w:proofErr w:type="gramStart"/>
            <w:r>
              <w:rPr>
                <w:rFonts w:eastAsia="Times New Roman" w:cs="Times New Roman"/>
                <w:sz w:val="24"/>
                <w:szCs w:val="24"/>
                <w:lang w:eastAsia="tr-TR"/>
              </w:rPr>
              <w:t>Sayın  Tufan</w:t>
            </w:r>
            <w:proofErr w:type="gramEnd"/>
            <w:r>
              <w:rPr>
                <w:rFonts w:eastAsia="Times New Roman" w:cs="Times New Roman"/>
                <w:sz w:val="24"/>
                <w:szCs w:val="24"/>
                <w:lang w:eastAsia="tr-TR"/>
              </w:rPr>
              <w:t xml:space="preserve">  </w:t>
            </w:r>
            <w:proofErr w:type="spellStart"/>
            <w:r>
              <w:rPr>
                <w:rFonts w:eastAsia="Times New Roman" w:cs="Times New Roman"/>
                <w:sz w:val="24"/>
                <w:szCs w:val="24"/>
                <w:lang w:eastAsia="tr-TR"/>
              </w:rPr>
              <w:t>Erhürman’ın</w:t>
            </w:r>
            <w:proofErr w:type="spellEnd"/>
            <w:r>
              <w:rPr>
                <w:rFonts w:eastAsia="Times New Roman" w:cs="Times New Roman"/>
                <w:sz w:val="24"/>
                <w:szCs w:val="24"/>
                <w:lang w:eastAsia="tr-TR"/>
              </w:rPr>
              <w:t xml:space="preserve">  açıklayıcı  konuşması</w:t>
            </w:r>
          </w:p>
          <w:p w:rsidR="00CB503B" w:rsidRPr="00BC32F0" w:rsidRDefault="00CB503B" w:rsidP="00CB503B">
            <w:pPr>
              <w:widowControl w:val="0"/>
              <w:autoSpaceDE w:val="0"/>
              <w:autoSpaceDN w:val="0"/>
              <w:adjustRightInd w:val="0"/>
              <w:contextualSpacing/>
              <w:jc w:val="left"/>
              <w:rPr>
                <w:rFonts w:eastAsia="Times New Roman" w:cs="Times New Roman"/>
                <w:sz w:val="24"/>
                <w:szCs w:val="24"/>
                <w:lang w:eastAsia="tr-TR"/>
              </w:rPr>
            </w:pPr>
          </w:p>
        </w:tc>
        <w:tc>
          <w:tcPr>
            <w:tcW w:w="792" w:type="dxa"/>
            <w:gridSpan w:val="2"/>
          </w:tcPr>
          <w:p w:rsidR="00CB503B" w:rsidRDefault="00DF734C" w:rsidP="007529BF">
            <w:pPr>
              <w:jc w:val="center"/>
              <w:rPr>
                <w:rFonts w:eastAsia="Times New Roman" w:cs="Times New Roman"/>
                <w:sz w:val="24"/>
                <w:szCs w:val="24"/>
                <w:lang w:eastAsia="tr-TR"/>
              </w:rPr>
            </w:pPr>
            <w:r>
              <w:rPr>
                <w:rFonts w:eastAsia="Times New Roman" w:cs="Times New Roman"/>
                <w:sz w:val="24"/>
                <w:szCs w:val="24"/>
                <w:lang w:eastAsia="tr-TR"/>
              </w:rPr>
              <w:t>8</w:t>
            </w:r>
          </w:p>
          <w:p w:rsidR="00CB503B" w:rsidRPr="00BC32F0" w:rsidRDefault="00CB503B" w:rsidP="007529BF">
            <w:pPr>
              <w:jc w:val="center"/>
              <w:rPr>
                <w:rFonts w:eastAsia="Times New Roman" w:cs="Times New Roman"/>
                <w:sz w:val="24"/>
                <w:szCs w:val="24"/>
                <w:lang w:eastAsia="tr-TR"/>
              </w:rPr>
            </w:pPr>
          </w:p>
        </w:tc>
      </w:tr>
      <w:tr w:rsidR="00F9352F" w:rsidRPr="00BC32F0" w:rsidTr="007529BF">
        <w:tc>
          <w:tcPr>
            <w:tcW w:w="887" w:type="dxa"/>
          </w:tcPr>
          <w:p w:rsidR="00F9352F" w:rsidRPr="00BC32F0" w:rsidRDefault="00F9352F" w:rsidP="007529BF">
            <w:pPr>
              <w:rPr>
                <w:rFonts w:eastAsia="Times New Roman" w:cs="Times New Roman"/>
                <w:sz w:val="24"/>
                <w:szCs w:val="24"/>
                <w:lang w:eastAsia="tr-TR"/>
              </w:rPr>
            </w:pPr>
          </w:p>
        </w:tc>
        <w:tc>
          <w:tcPr>
            <w:tcW w:w="532" w:type="dxa"/>
          </w:tcPr>
          <w:p w:rsidR="00F9352F" w:rsidRPr="00BC32F0" w:rsidRDefault="00F9352F" w:rsidP="007529BF">
            <w:pPr>
              <w:rPr>
                <w:rFonts w:eastAsia="Times New Roman" w:cs="Times New Roman"/>
                <w:sz w:val="24"/>
                <w:szCs w:val="24"/>
                <w:lang w:eastAsia="tr-TR"/>
              </w:rPr>
            </w:pPr>
            <w:r>
              <w:rPr>
                <w:rFonts w:eastAsia="Times New Roman" w:cs="Times New Roman"/>
                <w:sz w:val="24"/>
                <w:szCs w:val="24"/>
                <w:lang w:eastAsia="tr-TR"/>
              </w:rPr>
              <w:t>A)</w:t>
            </w:r>
          </w:p>
        </w:tc>
        <w:tc>
          <w:tcPr>
            <w:tcW w:w="7287" w:type="dxa"/>
            <w:gridSpan w:val="2"/>
          </w:tcPr>
          <w:p w:rsidR="00F9352F" w:rsidRDefault="00F9352F" w:rsidP="007529BF">
            <w:pPr>
              <w:rPr>
                <w:rFonts w:eastAsia="Times New Roman" w:cs="Times New Roman"/>
                <w:sz w:val="24"/>
                <w:szCs w:val="24"/>
                <w:lang w:eastAsia="tr-TR"/>
              </w:rPr>
            </w:pPr>
            <w:r>
              <w:rPr>
                <w:rFonts w:eastAsia="Times New Roman" w:cs="Times New Roman"/>
                <w:sz w:val="24"/>
                <w:szCs w:val="24"/>
                <w:lang w:eastAsia="tr-TR"/>
              </w:rPr>
              <w:t>ONAYA SUNULANLAR</w:t>
            </w:r>
          </w:p>
          <w:p w:rsidR="00F9352F" w:rsidRPr="00BC32F0" w:rsidRDefault="00F9352F" w:rsidP="007529BF">
            <w:pPr>
              <w:rPr>
                <w:rFonts w:eastAsia="Times New Roman" w:cs="Times New Roman"/>
                <w:sz w:val="24"/>
                <w:szCs w:val="24"/>
                <w:lang w:eastAsia="tr-TR"/>
              </w:rPr>
            </w:pPr>
          </w:p>
        </w:tc>
        <w:tc>
          <w:tcPr>
            <w:tcW w:w="792" w:type="dxa"/>
            <w:gridSpan w:val="2"/>
          </w:tcPr>
          <w:p w:rsidR="00F9352F" w:rsidRPr="00BC32F0" w:rsidRDefault="00F9352F" w:rsidP="007529BF">
            <w:pPr>
              <w:jc w:val="center"/>
              <w:rPr>
                <w:rFonts w:eastAsia="Times New Roman" w:cs="Times New Roman"/>
                <w:sz w:val="24"/>
                <w:szCs w:val="24"/>
                <w:lang w:eastAsia="tr-TR"/>
              </w:rPr>
            </w:pPr>
          </w:p>
        </w:tc>
      </w:tr>
      <w:tr w:rsidR="00F9352F" w:rsidRPr="00BC32F0" w:rsidTr="007529BF">
        <w:tc>
          <w:tcPr>
            <w:tcW w:w="887" w:type="dxa"/>
          </w:tcPr>
          <w:p w:rsidR="00F9352F" w:rsidRPr="00BC32F0" w:rsidRDefault="00F9352F" w:rsidP="007529BF">
            <w:pPr>
              <w:rPr>
                <w:rFonts w:eastAsia="Times New Roman" w:cs="Times New Roman"/>
                <w:sz w:val="24"/>
                <w:szCs w:val="24"/>
                <w:lang w:eastAsia="tr-TR"/>
              </w:rPr>
            </w:pPr>
          </w:p>
        </w:tc>
        <w:tc>
          <w:tcPr>
            <w:tcW w:w="532" w:type="dxa"/>
          </w:tcPr>
          <w:p w:rsidR="00F9352F" w:rsidRPr="00BC32F0" w:rsidRDefault="00F9352F" w:rsidP="007529BF">
            <w:pPr>
              <w:rPr>
                <w:rFonts w:eastAsia="Times New Roman" w:cs="Times New Roman"/>
                <w:sz w:val="24"/>
                <w:szCs w:val="24"/>
                <w:lang w:eastAsia="tr-TR"/>
              </w:rPr>
            </w:pPr>
          </w:p>
        </w:tc>
        <w:tc>
          <w:tcPr>
            <w:tcW w:w="567" w:type="dxa"/>
          </w:tcPr>
          <w:p w:rsidR="00F9352F" w:rsidRPr="00BC32F0" w:rsidRDefault="00F9352F" w:rsidP="0058470D">
            <w:pPr>
              <w:jc w:val="right"/>
              <w:rPr>
                <w:rFonts w:eastAsia="Times New Roman" w:cs="Times New Roman"/>
                <w:sz w:val="24"/>
                <w:szCs w:val="24"/>
                <w:lang w:eastAsia="tr-TR"/>
              </w:rPr>
            </w:pPr>
            <w:r>
              <w:rPr>
                <w:rFonts w:eastAsia="Times New Roman" w:cs="Times New Roman"/>
                <w:sz w:val="24"/>
                <w:szCs w:val="24"/>
                <w:lang w:eastAsia="tr-TR"/>
              </w:rPr>
              <w:t>1.</w:t>
            </w:r>
          </w:p>
        </w:tc>
        <w:tc>
          <w:tcPr>
            <w:tcW w:w="6720" w:type="dxa"/>
          </w:tcPr>
          <w:p w:rsidR="001C583D" w:rsidRPr="001C583D" w:rsidRDefault="001C583D" w:rsidP="001C583D">
            <w:pPr>
              <w:rPr>
                <w:rFonts w:eastAsia="Times New Roman" w:cs="Times New Roman"/>
                <w:sz w:val="24"/>
                <w:szCs w:val="24"/>
                <w:lang w:val="en-US" w:eastAsia="tr-TR"/>
              </w:rPr>
            </w:pPr>
            <w:proofErr w:type="spellStart"/>
            <w:r w:rsidRPr="001C583D">
              <w:rPr>
                <w:rFonts w:eastAsia="Times New Roman" w:cs="Times New Roman"/>
                <w:sz w:val="24"/>
                <w:szCs w:val="24"/>
                <w:lang w:val="en-US" w:eastAsia="tr-TR"/>
              </w:rPr>
              <w:t>Hukuk</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Siyasi</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İşler</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ve</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Dışilişkiler</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Komitesinin</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Kuzey</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Kıbrıs</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Türk</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Cumhuriyeti</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Hükümeti</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ile</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Türkiye</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Cumhuriyeti</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Hükümeti</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Arasında</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Geçitkale</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Havaalanının</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Tahsisi</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ve</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Kullanım</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Hakkının</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Kıbrıs</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Türk</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Barış</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Kuvvetleri</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Komutanlığına</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Verilmesine</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İlişkin</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Protokol</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Onay</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Yasa</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Tasarısının</w:t>
            </w:r>
            <w:proofErr w:type="spellEnd"/>
            <w:r w:rsidRPr="001C583D">
              <w:rPr>
                <w:rFonts w:eastAsia="Times New Roman" w:cs="Times New Roman"/>
                <w:sz w:val="24"/>
                <w:szCs w:val="24"/>
                <w:lang w:val="en-US" w:eastAsia="tr-TR"/>
              </w:rPr>
              <w:t xml:space="preserve"> (Y.T.No:134/2/2023) </w:t>
            </w:r>
            <w:proofErr w:type="spellStart"/>
            <w:r w:rsidRPr="001C583D">
              <w:rPr>
                <w:rFonts w:eastAsia="Times New Roman" w:cs="Times New Roman"/>
                <w:sz w:val="24"/>
                <w:szCs w:val="24"/>
                <w:lang w:val="en-US" w:eastAsia="tr-TR"/>
              </w:rPr>
              <w:t>Genel</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Kurulda</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Üçüncü</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Görüşmesine</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ilişkin</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Tezkeresi</w:t>
            </w:r>
            <w:proofErr w:type="spellEnd"/>
            <w:r w:rsidRPr="001C583D">
              <w:rPr>
                <w:rFonts w:eastAsia="Times New Roman" w:cs="Times New Roman"/>
                <w:sz w:val="24"/>
                <w:szCs w:val="24"/>
                <w:lang w:val="en-US" w:eastAsia="tr-TR"/>
              </w:rPr>
              <w:t>.</w:t>
            </w:r>
          </w:p>
          <w:p w:rsidR="00BE0398" w:rsidRPr="00BC32F0" w:rsidRDefault="00BE0398" w:rsidP="007529BF">
            <w:pPr>
              <w:rPr>
                <w:rFonts w:eastAsia="Times New Roman" w:cs="Times New Roman"/>
                <w:sz w:val="24"/>
                <w:szCs w:val="24"/>
                <w:lang w:eastAsia="tr-TR"/>
              </w:rPr>
            </w:pPr>
          </w:p>
        </w:tc>
        <w:tc>
          <w:tcPr>
            <w:tcW w:w="792" w:type="dxa"/>
            <w:gridSpan w:val="2"/>
          </w:tcPr>
          <w:p w:rsidR="00F9352F" w:rsidRPr="00BC32F0" w:rsidRDefault="00F43291" w:rsidP="007529BF">
            <w:pPr>
              <w:jc w:val="center"/>
              <w:rPr>
                <w:rFonts w:eastAsia="Times New Roman" w:cs="Times New Roman"/>
                <w:sz w:val="24"/>
                <w:szCs w:val="24"/>
                <w:lang w:eastAsia="tr-TR"/>
              </w:rPr>
            </w:pPr>
            <w:r>
              <w:rPr>
                <w:rFonts w:eastAsia="Times New Roman" w:cs="Times New Roman"/>
                <w:sz w:val="24"/>
                <w:szCs w:val="24"/>
                <w:lang w:eastAsia="tr-TR"/>
              </w:rPr>
              <w:t>6</w:t>
            </w:r>
          </w:p>
        </w:tc>
      </w:tr>
      <w:tr w:rsidR="00F9352F" w:rsidRPr="00BC32F0" w:rsidTr="007529BF">
        <w:tc>
          <w:tcPr>
            <w:tcW w:w="887" w:type="dxa"/>
          </w:tcPr>
          <w:p w:rsidR="00F9352F" w:rsidRPr="00BC32F0" w:rsidRDefault="00F9352F" w:rsidP="007529BF">
            <w:pPr>
              <w:rPr>
                <w:rFonts w:eastAsia="Times New Roman" w:cs="Times New Roman"/>
                <w:sz w:val="24"/>
                <w:szCs w:val="24"/>
                <w:lang w:eastAsia="tr-TR"/>
              </w:rPr>
            </w:pPr>
          </w:p>
        </w:tc>
        <w:tc>
          <w:tcPr>
            <w:tcW w:w="532" w:type="dxa"/>
          </w:tcPr>
          <w:p w:rsidR="00103EE7" w:rsidRPr="00BC32F0" w:rsidRDefault="00103EE7" w:rsidP="007529BF">
            <w:pPr>
              <w:rPr>
                <w:rFonts w:eastAsia="Times New Roman" w:cs="Times New Roman"/>
                <w:sz w:val="24"/>
                <w:szCs w:val="24"/>
                <w:lang w:eastAsia="tr-TR"/>
              </w:rPr>
            </w:pPr>
          </w:p>
        </w:tc>
        <w:tc>
          <w:tcPr>
            <w:tcW w:w="567" w:type="dxa"/>
          </w:tcPr>
          <w:p w:rsidR="00F9352F" w:rsidRPr="00BC32F0" w:rsidRDefault="00F9352F" w:rsidP="0058470D">
            <w:pPr>
              <w:jc w:val="right"/>
              <w:rPr>
                <w:rFonts w:eastAsia="Times New Roman" w:cs="Times New Roman"/>
                <w:sz w:val="24"/>
                <w:szCs w:val="24"/>
                <w:lang w:eastAsia="tr-TR"/>
              </w:rPr>
            </w:pPr>
            <w:r>
              <w:rPr>
                <w:rFonts w:eastAsia="Times New Roman" w:cs="Times New Roman"/>
                <w:sz w:val="24"/>
                <w:szCs w:val="24"/>
                <w:lang w:eastAsia="tr-TR"/>
              </w:rPr>
              <w:t>2.</w:t>
            </w:r>
          </w:p>
        </w:tc>
        <w:tc>
          <w:tcPr>
            <w:tcW w:w="6720" w:type="dxa"/>
          </w:tcPr>
          <w:p w:rsidR="001C583D" w:rsidRPr="001C583D" w:rsidRDefault="001C583D" w:rsidP="001C583D">
            <w:pPr>
              <w:rPr>
                <w:rFonts w:eastAsia="Times New Roman" w:cs="Times New Roman"/>
                <w:sz w:val="24"/>
                <w:szCs w:val="24"/>
                <w:lang w:val="en-US" w:eastAsia="tr-TR"/>
              </w:rPr>
            </w:pPr>
            <w:proofErr w:type="spellStart"/>
            <w:r w:rsidRPr="001C583D">
              <w:rPr>
                <w:rFonts w:eastAsia="Times New Roman" w:cs="Times New Roman"/>
                <w:sz w:val="24"/>
                <w:szCs w:val="24"/>
                <w:lang w:val="en-US" w:eastAsia="tr-TR"/>
              </w:rPr>
              <w:t>İdari</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Kamu</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ve</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Sağlık</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İşleri</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Komitesinin</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ivedilikle</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görüşülen</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Hukuk</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Dairesi</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Değişiklik</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Yasa</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Tasarısının</w:t>
            </w:r>
            <w:proofErr w:type="spellEnd"/>
            <w:r w:rsidRPr="001C583D">
              <w:rPr>
                <w:rFonts w:eastAsia="Times New Roman" w:cs="Times New Roman"/>
                <w:sz w:val="24"/>
                <w:szCs w:val="24"/>
                <w:lang w:val="en-US" w:eastAsia="tr-TR"/>
              </w:rPr>
              <w:t xml:space="preserve"> (Y.T.No:86/2/2023) </w:t>
            </w:r>
            <w:proofErr w:type="spellStart"/>
            <w:r w:rsidRPr="001C583D">
              <w:rPr>
                <w:rFonts w:eastAsia="Times New Roman" w:cs="Times New Roman"/>
                <w:sz w:val="24"/>
                <w:szCs w:val="24"/>
                <w:lang w:val="en-US" w:eastAsia="tr-TR"/>
              </w:rPr>
              <w:t>Genel</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Kurulda</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Üçüncü</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Görüşmesine</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ilişkin</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Tezkeresi</w:t>
            </w:r>
            <w:proofErr w:type="spellEnd"/>
            <w:r w:rsidRPr="001C583D">
              <w:rPr>
                <w:rFonts w:eastAsia="Times New Roman" w:cs="Times New Roman"/>
                <w:sz w:val="24"/>
                <w:szCs w:val="24"/>
                <w:lang w:val="en-US" w:eastAsia="tr-TR"/>
              </w:rPr>
              <w:t>.</w:t>
            </w:r>
          </w:p>
          <w:p w:rsidR="00103EE7" w:rsidRPr="00BC32F0" w:rsidRDefault="00103EE7" w:rsidP="001C583D">
            <w:pPr>
              <w:rPr>
                <w:rFonts w:eastAsia="Times New Roman" w:cs="Times New Roman"/>
                <w:sz w:val="24"/>
                <w:szCs w:val="24"/>
                <w:lang w:eastAsia="tr-TR"/>
              </w:rPr>
            </w:pPr>
          </w:p>
        </w:tc>
        <w:tc>
          <w:tcPr>
            <w:tcW w:w="792" w:type="dxa"/>
            <w:gridSpan w:val="2"/>
          </w:tcPr>
          <w:p w:rsidR="00F9352F" w:rsidRPr="00BC32F0" w:rsidRDefault="00F43291" w:rsidP="007529BF">
            <w:pPr>
              <w:jc w:val="center"/>
              <w:rPr>
                <w:rFonts w:eastAsia="Times New Roman" w:cs="Times New Roman"/>
                <w:sz w:val="24"/>
                <w:szCs w:val="24"/>
                <w:lang w:eastAsia="tr-TR"/>
              </w:rPr>
            </w:pPr>
            <w:r>
              <w:rPr>
                <w:rFonts w:eastAsia="Times New Roman" w:cs="Times New Roman"/>
                <w:sz w:val="24"/>
                <w:szCs w:val="24"/>
                <w:lang w:eastAsia="tr-TR"/>
              </w:rPr>
              <w:t>7</w:t>
            </w:r>
          </w:p>
        </w:tc>
      </w:tr>
      <w:tr w:rsidR="00103EE7" w:rsidRPr="00BC32F0" w:rsidTr="007529BF">
        <w:tc>
          <w:tcPr>
            <w:tcW w:w="887" w:type="dxa"/>
          </w:tcPr>
          <w:p w:rsidR="00103EE7" w:rsidRPr="00BC32F0" w:rsidRDefault="00103EE7" w:rsidP="007529BF">
            <w:pPr>
              <w:rPr>
                <w:rFonts w:eastAsia="Times New Roman" w:cs="Times New Roman"/>
                <w:sz w:val="24"/>
                <w:szCs w:val="24"/>
                <w:lang w:eastAsia="tr-TR"/>
              </w:rPr>
            </w:pPr>
          </w:p>
        </w:tc>
        <w:tc>
          <w:tcPr>
            <w:tcW w:w="532" w:type="dxa"/>
          </w:tcPr>
          <w:p w:rsidR="00103EE7" w:rsidRPr="00BC32F0" w:rsidRDefault="00103EE7" w:rsidP="007529BF">
            <w:pPr>
              <w:rPr>
                <w:rFonts w:eastAsia="Times New Roman" w:cs="Times New Roman"/>
                <w:sz w:val="24"/>
                <w:szCs w:val="24"/>
                <w:lang w:eastAsia="tr-TR"/>
              </w:rPr>
            </w:pPr>
            <w:r>
              <w:rPr>
                <w:rFonts w:eastAsia="Times New Roman" w:cs="Times New Roman"/>
                <w:sz w:val="24"/>
                <w:szCs w:val="24"/>
                <w:lang w:eastAsia="tr-TR"/>
              </w:rPr>
              <w:t>B)</w:t>
            </w:r>
          </w:p>
        </w:tc>
        <w:tc>
          <w:tcPr>
            <w:tcW w:w="567" w:type="dxa"/>
          </w:tcPr>
          <w:p w:rsidR="00103EE7" w:rsidRDefault="00103EE7" w:rsidP="0058470D">
            <w:pPr>
              <w:jc w:val="right"/>
              <w:rPr>
                <w:rFonts w:eastAsia="Times New Roman" w:cs="Times New Roman"/>
                <w:sz w:val="24"/>
                <w:szCs w:val="24"/>
                <w:lang w:eastAsia="tr-TR"/>
              </w:rPr>
            </w:pPr>
          </w:p>
        </w:tc>
        <w:tc>
          <w:tcPr>
            <w:tcW w:w="6720" w:type="dxa"/>
          </w:tcPr>
          <w:p w:rsidR="00103EE7" w:rsidRDefault="00103EE7" w:rsidP="001C583D">
            <w:pPr>
              <w:rPr>
                <w:rFonts w:eastAsia="Times New Roman" w:cs="Times New Roman"/>
                <w:sz w:val="24"/>
                <w:szCs w:val="24"/>
                <w:lang w:val="en-US" w:eastAsia="tr-TR"/>
              </w:rPr>
            </w:pPr>
            <w:r>
              <w:rPr>
                <w:rFonts w:eastAsia="Times New Roman" w:cs="Times New Roman"/>
                <w:sz w:val="24"/>
                <w:szCs w:val="24"/>
                <w:lang w:val="en-US" w:eastAsia="tr-TR"/>
              </w:rPr>
              <w:t>BİLGİYE  SUNULANLAR</w:t>
            </w:r>
          </w:p>
          <w:p w:rsidR="00103EE7" w:rsidRPr="001C583D" w:rsidRDefault="00103EE7" w:rsidP="001C583D">
            <w:pPr>
              <w:rPr>
                <w:rFonts w:eastAsia="Times New Roman" w:cs="Times New Roman"/>
                <w:sz w:val="24"/>
                <w:szCs w:val="24"/>
                <w:lang w:val="en-US" w:eastAsia="tr-TR"/>
              </w:rPr>
            </w:pPr>
          </w:p>
        </w:tc>
        <w:tc>
          <w:tcPr>
            <w:tcW w:w="792" w:type="dxa"/>
            <w:gridSpan w:val="2"/>
          </w:tcPr>
          <w:p w:rsidR="00103EE7" w:rsidRDefault="00103EE7" w:rsidP="007529BF">
            <w:pPr>
              <w:jc w:val="center"/>
              <w:rPr>
                <w:rFonts w:eastAsia="Times New Roman" w:cs="Times New Roman"/>
                <w:sz w:val="24"/>
                <w:szCs w:val="24"/>
                <w:lang w:eastAsia="tr-TR"/>
              </w:rPr>
            </w:pPr>
          </w:p>
        </w:tc>
      </w:tr>
      <w:tr w:rsidR="00F9352F" w:rsidRPr="00BC32F0" w:rsidTr="007529BF">
        <w:tc>
          <w:tcPr>
            <w:tcW w:w="887" w:type="dxa"/>
          </w:tcPr>
          <w:p w:rsidR="00F9352F" w:rsidRPr="00BC32F0" w:rsidRDefault="00F9352F" w:rsidP="007529BF">
            <w:pPr>
              <w:rPr>
                <w:rFonts w:eastAsia="Times New Roman" w:cs="Times New Roman"/>
                <w:sz w:val="24"/>
                <w:szCs w:val="24"/>
                <w:lang w:eastAsia="tr-TR"/>
              </w:rPr>
            </w:pPr>
          </w:p>
        </w:tc>
        <w:tc>
          <w:tcPr>
            <w:tcW w:w="532" w:type="dxa"/>
          </w:tcPr>
          <w:p w:rsidR="00F9352F" w:rsidRPr="00BC32F0" w:rsidRDefault="00F9352F" w:rsidP="007529BF">
            <w:pPr>
              <w:rPr>
                <w:rFonts w:eastAsia="Times New Roman" w:cs="Times New Roman"/>
                <w:sz w:val="24"/>
                <w:szCs w:val="24"/>
                <w:lang w:eastAsia="tr-TR"/>
              </w:rPr>
            </w:pPr>
          </w:p>
        </w:tc>
        <w:tc>
          <w:tcPr>
            <w:tcW w:w="567" w:type="dxa"/>
          </w:tcPr>
          <w:p w:rsidR="00F9352F" w:rsidRPr="00BC32F0" w:rsidRDefault="00103EE7" w:rsidP="0058470D">
            <w:pPr>
              <w:jc w:val="right"/>
              <w:rPr>
                <w:rFonts w:eastAsia="Times New Roman" w:cs="Times New Roman"/>
                <w:sz w:val="24"/>
                <w:szCs w:val="24"/>
                <w:lang w:eastAsia="tr-TR"/>
              </w:rPr>
            </w:pPr>
            <w:r>
              <w:rPr>
                <w:rFonts w:eastAsia="Times New Roman" w:cs="Times New Roman"/>
                <w:sz w:val="24"/>
                <w:szCs w:val="24"/>
                <w:lang w:eastAsia="tr-TR"/>
              </w:rPr>
              <w:t>1</w:t>
            </w:r>
            <w:r w:rsidR="00F9352F">
              <w:rPr>
                <w:rFonts w:eastAsia="Times New Roman" w:cs="Times New Roman"/>
                <w:sz w:val="24"/>
                <w:szCs w:val="24"/>
                <w:lang w:eastAsia="tr-TR"/>
              </w:rPr>
              <w:t>.</w:t>
            </w:r>
          </w:p>
        </w:tc>
        <w:tc>
          <w:tcPr>
            <w:tcW w:w="6720" w:type="dxa"/>
          </w:tcPr>
          <w:p w:rsidR="001C583D" w:rsidRPr="001C583D" w:rsidRDefault="001C583D" w:rsidP="001C583D">
            <w:pPr>
              <w:rPr>
                <w:rFonts w:eastAsia="Times New Roman" w:cs="Times New Roman"/>
                <w:sz w:val="24"/>
                <w:szCs w:val="24"/>
                <w:lang w:val="en-US" w:eastAsia="tr-TR"/>
              </w:rPr>
            </w:pPr>
            <w:proofErr w:type="spellStart"/>
            <w:r w:rsidRPr="001C583D">
              <w:rPr>
                <w:rFonts w:eastAsia="Times New Roman" w:cs="Times New Roman"/>
                <w:sz w:val="24"/>
                <w:szCs w:val="24"/>
                <w:lang w:val="en-US" w:eastAsia="tr-TR"/>
              </w:rPr>
              <w:t>Başbakanlığın</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Gelir</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Vergisi</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Değişiklik</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Yasa</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Tasarısının</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geri</w:t>
            </w:r>
            <w:proofErr w:type="spellEnd"/>
            <w:r w:rsidRPr="001C583D">
              <w:rPr>
                <w:rFonts w:eastAsia="Times New Roman" w:cs="Times New Roman"/>
                <w:sz w:val="24"/>
                <w:szCs w:val="24"/>
                <w:lang w:val="en-US" w:eastAsia="tr-TR"/>
              </w:rPr>
              <w:t xml:space="preserve"> </w:t>
            </w:r>
            <w:proofErr w:type="spellStart"/>
            <w:proofErr w:type="gramStart"/>
            <w:r w:rsidRPr="001C583D">
              <w:rPr>
                <w:rFonts w:eastAsia="Times New Roman" w:cs="Times New Roman"/>
                <w:sz w:val="24"/>
                <w:szCs w:val="24"/>
                <w:lang w:val="en-US" w:eastAsia="tr-TR"/>
              </w:rPr>
              <w:t>alınmasına</w:t>
            </w:r>
            <w:proofErr w:type="spell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ilişkin</w:t>
            </w:r>
            <w:proofErr w:type="spellEnd"/>
            <w:proofErr w:type="gramEnd"/>
            <w:r w:rsidRPr="001C583D">
              <w:rPr>
                <w:rFonts w:eastAsia="Times New Roman" w:cs="Times New Roman"/>
                <w:sz w:val="24"/>
                <w:szCs w:val="24"/>
                <w:lang w:val="en-US" w:eastAsia="tr-TR"/>
              </w:rPr>
              <w:t xml:space="preserve"> </w:t>
            </w:r>
            <w:proofErr w:type="spellStart"/>
            <w:r w:rsidRPr="001C583D">
              <w:rPr>
                <w:rFonts w:eastAsia="Times New Roman" w:cs="Times New Roman"/>
                <w:sz w:val="24"/>
                <w:szCs w:val="24"/>
                <w:lang w:val="en-US" w:eastAsia="tr-TR"/>
              </w:rPr>
              <w:t>Tezkeresi</w:t>
            </w:r>
            <w:proofErr w:type="spellEnd"/>
            <w:r w:rsidRPr="001C583D">
              <w:rPr>
                <w:rFonts w:eastAsia="Times New Roman" w:cs="Times New Roman"/>
                <w:sz w:val="24"/>
                <w:szCs w:val="24"/>
                <w:lang w:val="en-US" w:eastAsia="tr-TR"/>
              </w:rPr>
              <w:t>.</w:t>
            </w:r>
          </w:p>
          <w:p w:rsidR="00BE0398" w:rsidRPr="00BC32F0" w:rsidRDefault="00BE0398" w:rsidP="007529BF">
            <w:pPr>
              <w:rPr>
                <w:rFonts w:eastAsia="Times New Roman" w:cs="Times New Roman"/>
                <w:sz w:val="24"/>
                <w:szCs w:val="24"/>
                <w:lang w:eastAsia="tr-TR"/>
              </w:rPr>
            </w:pPr>
          </w:p>
        </w:tc>
        <w:tc>
          <w:tcPr>
            <w:tcW w:w="792" w:type="dxa"/>
            <w:gridSpan w:val="2"/>
          </w:tcPr>
          <w:p w:rsidR="00F9352F" w:rsidRPr="00BC32F0" w:rsidRDefault="00F43291" w:rsidP="007529BF">
            <w:pPr>
              <w:jc w:val="center"/>
              <w:rPr>
                <w:rFonts w:eastAsia="Times New Roman" w:cs="Times New Roman"/>
                <w:sz w:val="24"/>
                <w:szCs w:val="24"/>
                <w:lang w:eastAsia="tr-TR"/>
              </w:rPr>
            </w:pPr>
            <w:r>
              <w:rPr>
                <w:rFonts w:eastAsia="Times New Roman" w:cs="Times New Roman"/>
                <w:sz w:val="24"/>
                <w:szCs w:val="24"/>
                <w:lang w:eastAsia="tr-TR"/>
              </w:rPr>
              <w:t>8</w:t>
            </w:r>
          </w:p>
        </w:tc>
      </w:tr>
      <w:tr w:rsidR="00F9352F" w:rsidRPr="00BC32F0" w:rsidTr="007529BF">
        <w:tc>
          <w:tcPr>
            <w:tcW w:w="887" w:type="dxa"/>
          </w:tcPr>
          <w:p w:rsidR="00F9352F" w:rsidRPr="00BC32F0" w:rsidRDefault="00F9352F" w:rsidP="007529BF">
            <w:pPr>
              <w:rPr>
                <w:rFonts w:eastAsia="Times New Roman" w:cs="Times New Roman"/>
                <w:sz w:val="24"/>
                <w:szCs w:val="24"/>
                <w:lang w:eastAsia="tr-TR"/>
              </w:rPr>
            </w:pPr>
            <w:r w:rsidRPr="00BC32F0">
              <w:rPr>
                <w:rFonts w:eastAsia="Times New Roman" w:cs="Times New Roman"/>
                <w:sz w:val="24"/>
                <w:szCs w:val="24"/>
                <w:lang w:eastAsia="tr-TR"/>
              </w:rPr>
              <w:t>III.</w:t>
            </w:r>
          </w:p>
        </w:tc>
        <w:tc>
          <w:tcPr>
            <w:tcW w:w="7903" w:type="dxa"/>
            <w:gridSpan w:val="4"/>
          </w:tcPr>
          <w:p w:rsidR="00F9352F" w:rsidRPr="00BC32F0" w:rsidRDefault="00F9352F" w:rsidP="007529BF">
            <w:pPr>
              <w:contextualSpacing/>
              <w:rPr>
                <w:rFonts w:eastAsia="Times New Roman" w:cs="Times New Roman"/>
                <w:sz w:val="24"/>
                <w:szCs w:val="24"/>
                <w:lang w:eastAsia="tr-TR"/>
              </w:rPr>
            </w:pPr>
            <w:r w:rsidRPr="00BC32F0">
              <w:rPr>
                <w:rFonts w:eastAsia="Times New Roman" w:cs="Times New Roman"/>
                <w:sz w:val="24"/>
                <w:szCs w:val="24"/>
                <w:lang w:eastAsia="tr-TR"/>
              </w:rPr>
              <w:t>ÖZEL GÜNDEM</w:t>
            </w:r>
          </w:p>
          <w:p w:rsidR="00F9352F" w:rsidRPr="00BC32F0" w:rsidRDefault="00F9352F" w:rsidP="007529BF">
            <w:pPr>
              <w:contextualSpacing/>
              <w:rPr>
                <w:rFonts w:eastAsia="Times New Roman" w:cs="Times New Roman"/>
                <w:sz w:val="24"/>
                <w:szCs w:val="24"/>
                <w:lang w:eastAsia="tr-TR"/>
              </w:rPr>
            </w:pPr>
          </w:p>
        </w:tc>
        <w:tc>
          <w:tcPr>
            <w:tcW w:w="708" w:type="dxa"/>
          </w:tcPr>
          <w:p w:rsidR="00F9352F" w:rsidRPr="00BC32F0" w:rsidRDefault="00F9352F" w:rsidP="007529BF">
            <w:pPr>
              <w:jc w:val="center"/>
              <w:rPr>
                <w:rFonts w:eastAsia="Times New Roman" w:cs="Times New Roman"/>
                <w:sz w:val="24"/>
                <w:szCs w:val="24"/>
                <w:lang w:eastAsia="tr-TR"/>
              </w:rPr>
            </w:pPr>
          </w:p>
        </w:tc>
      </w:tr>
      <w:tr w:rsidR="00F9352F" w:rsidRPr="00BC32F0" w:rsidTr="007529BF">
        <w:tc>
          <w:tcPr>
            <w:tcW w:w="887" w:type="dxa"/>
          </w:tcPr>
          <w:p w:rsidR="00F9352F" w:rsidRPr="00BC32F0" w:rsidRDefault="00F9352F" w:rsidP="007529BF">
            <w:pPr>
              <w:rPr>
                <w:rFonts w:eastAsia="Times New Roman" w:cs="Times New Roman"/>
                <w:sz w:val="24"/>
                <w:szCs w:val="24"/>
                <w:lang w:eastAsia="tr-TR"/>
              </w:rPr>
            </w:pPr>
          </w:p>
        </w:tc>
        <w:tc>
          <w:tcPr>
            <w:tcW w:w="532" w:type="dxa"/>
          </w:tcPr>
          <w:p w:rsidR="00F9352F" w:rsidRPr="00BC32F0" w:rsidRDefault="00F9352F" w:rsidP="0058470D">
            <w:pPr>
              <w:contextualSpacing/>
              <w:jc w:val="right"/>
              <w:rPr>
                <w:rFonts w:eastAsia="Times New Roman" w:cs="Times New Roman"/>
                <w:sz w:val="24"/>
                <w:szCs w:val="24"/>
                <w:lang w:eastAsia="tr-TR"/>
              </w:rPr>
            </w:pPr>
            <w:r w:rsidRPr="00BC32F0">
              <w:rPr>
                <w:rFonts w:eastAsia="Times New Roman" w:cs="Times New Roman"/>
                <w:sz w:val="24"/>
                <w:szCs w:val="24"/>
                <w:lang w:eastAsia="tr-TR"/>
              </w:rPr>
              <w:t>1.</w:t>
            </w:r>
          </w:p>
        </w:tc>
        <w:tc>
          <w:tcPr>
            <w:tcW w:w="7371" w:type="dxa"/>
            <w:gridSpan w:val="3"/>
          </w:tcPr>
          <w:p w:rsidR="00F9352F" w:rsidRPr="00BC32F0" w:rsidRDefault="00CB503B" w:rsidP="007529BF">
            <w:pPr>
              <w:contextualSpacing/>
              <w:rPr>
                <w:rFonts w:eastAsia="Times New Roman" w:cs="Times New Roman"/>
                <w:sz w:val="24"/>
                <w:szCs w:val="24"/>
                <w:lang w:eastAsia="tr-TR"/>
              </w:rPr>
            </w:pPr>
            <w:proofErr w:type="spellStart"/>
            <w:r w:rsidRPr="00CB503B">
              <w:rPr>
                <w:rFonts w:eastAsia="Times New Roman" w:cs="Times New Roman"/>
                <w:sz w:val="24"/>
                <w:szCs w:val="24"/>
                <w:lang w:val="en-US" w:eastAsia="tr-TR"/>
              </w:rPr>
              <w:t>Kuzey</w:t>
            </w:r>
            <w:proofErr w:type="spellEnd"/>
            <w:r w:rsidRPr="00CB503B">
              <w:rPr>
                <w:rFonts w:eastAsia="Times New Roman" w:cs="Times New Roman"/>
                <w:sz w:val="24"/>
                <w:szCs w:val="24"/>
                <w:lang w:val="en-US" w:eastAsia="tr-TR"/>
              </w:rPr>
              <w:t xml:space="preserve"> </w:t>
            </w:r>
            <w:proofErr w:type="spellStart"/>
            <w:r w:rsidRPr="00CB503B">
              <w:rPr>
                <w:rFonts w:eastAsia="Times New Roman" w:cs="Times New Roman"/>
                <w:sz w:val="24"/>
                <w:szCs w:val="24"/>
                <w:lang w:val="en-US" w:eastAsia="tr-TR"/>
              </w:rPr>
              <w:t>Kıbrıs</w:t>
            </w:r>
            <w:proofErr w:type="spellEnd"/>
            <w:r w:rsidRPr="00CB503B">
              <w:rPr>
                <w:rFonts w:eastAsia="Times New Roman" w:cs="Times New Roman"/>
                <w:sz w:val="24"/>
                <w:szCs w:val="24"/>
                <w:lang w:val="en-US" w:eastAsia="tr-TR"/>
              </w:rPr>
              <w:t xml:space="preserve"> </w:t>
            </w:r>
            <w:proofErr w:type="spellStart"/>
            <w:r w:rsidRPr="00CB503B">
              <w:rPr>
                <w:rFonts w:eastAsia="Times New Roman" w:cs="Times New Roman"/>
                <w:sz w:val="24"/>
                <w:szCs w:val="24"/>
                <w:lang w:val="en-US" w:eastAsia="tr-TR"/>
              </w:rPr>
              <w:t>Türk</w:t>
            </w:r>
            <w:proofErr w:type="spellEnd"/>
            <w:r w:rsidRPr="00CB503B">
              <w:rPr>
                <w:rFonts w:eastAsia="Times New Roman" w:cs="Times New Roman"/>
                <w:sz w:val="24"/>
                <w:szCs w:val="24"/>
                <w:lang w:val="en-US" w:eastAsia="tr-TR"/>
              </w:rPr>
              <w:t xml:space="preserve"> </w:t>
            </w:r>
            <w:proofErr w:type="spellStart"/>
            <w:r w:rsidRPr="00CB503B">
              <w:rPr>
                <w:rFonts w:eastAsia="Times New Roman" w:cs="Times New Roman"/>
                <w:sz w:val="24"/>
                <w:szCs w:val="24"/>
                <w:lang w:val="en-US" w:eastAsia="tr-TR"/>
              </w:rPr>
              <w:t>Cumhuriyeti</w:t>
            </w:r>
            <w:proofErr w:type="spellEnd"/>
            <w:r w:rsidRPr="00CB503B">
              <w:rPr>
                <w:rFonts w:eastAsia="Times New Roman" w:cs="Times New Roman"/>
                <w:sz w:val="24"/>
                <w:szCs w:val="24"/>
                <w:lang w:val="en-US" w:eastAsia="tr-TR"/>
              </w:rPr>
              <w:t xml:space="preserve"> </w:t>
            </w:r>
            <w:proofErr w:type="spellStart"/>
            <w:r w:rsidRPr="00CB503B">
              <w:rPr>
                <w:rFonts w:eastAsia="Times New Roman" w:cs="Times New Roman"/>
                <w:sz w:val="24"/>
                <w:szCs w:val="24"/>
                <w:lang w:val="en-US" w:eastAsia="tr-TR"/>
              </w:rPr>
              <w:t>Hükümeti</w:t>
            </w:r>
            <w:proofErr w:type="spellEnd"/>
            <w:r w:rsidRPr="00CB503B">
              <w:rPr>
                <w:rFonts w:eastAsia="Times New Roman" w:cs="Times New Roman"/>
                <w:sz w:val="24"/>
                <w:szCs w:val="24"/>
                <w:lang w:val="en-US" w:eastAsia="tr-TR"/>
              </w:rPr>
              <w:t xml:space="preserve"> </w:t>
            </w:r>
            <w:proofErr w:type="spellStart"/>
            <w:r w:rsidRPr="00CB503B">
              <w:rPr>
                <w:rFonts w:eastAsia="Times New Roman" w:cs="Times New Roman"/>
                <w:sz w:val="24"/>
                <w:szCs w:val="24"/>
                <w:lang w:val="en-US" w:eastAsia="tr-TR"/>
              </w:rPr>
              <w:t>ile</w:t>
            </w:r>
            <w:proofErr w:type="spellEnd"/>
            <w:r w:rsidRPr="00CB503B">
              <w:rPr>
                <w:rFonts w:eastAsia="Times New Roman" w:cs="Times New Roman"/>
                <w:sz w:val="24"/>
                <w:szCs w:val="24"/>
                <w:lang w:val="en-US" w:eastAsia="tr-TR"/>
              </w:rPr>
              <w:t xml:space="preserve"> </w:t>
            </w:r>
            <w:proofErr w:type="spellStart"/>
            <w:r w:rsidRPr="00CB503B">
              <w:rPr>
                <w:rFonts w:eastAsia="Times New Roman" w:cs="Times New Roman"/>
                <w:sz w:val="24"/>
                <w:szCs w:val="24"/>
                <w:lang w:val="en-US" w:eastAsia="tr-TR"/>
              </w:rPr>
              <w:t>Türkiye</w:t>
            </w:r>
            <w:proofErr w:type="spellEnd"/>
            <w:r w:rsidRPr="00CB503B">
              <w:rPr>
                <w:rFonts w:eastAsia="Times New Roman" w:cs="Times New Roman"/>
                <w:sz w:val="24"/>
                <w:szCs w:val="24"/>
                <w:lang w:val="en-US" w:eastAsia="tr-TR"/>
              </w:rPr>
              <w:t xml:space="preserve"> </w:t>
            </w:r>
            <w:proofErr w:type="spellStart"/>
            <w:r w:rsidRPr="00CB503B">
              <w:rPr>
                <w:rFonts w:eastAsia="Times New Roman" w:cs="Times New Roman"/>
                <w:sz w:val="24"/>
                <w:szCs w:val="24"/>
                <w:lang w:val="en-US" w:eastAsia="tr-TR"/>
              </w:rPr>
              <w:t>Cumhuriyeti</w:t>
            </w:r>
            <w:proofErr w:type="spellEnd"/>
            <w:r w:rsidRPr="00CB503B">
              <w:rPr>
                <w:rFonts w:eastAsia="Times New Roman" w:cs="Times New Roman"/>
                <w:sz w:val="24"/>
                <w:szCs w:val="24"/>
                <w:lang w:val="en-US" w:eastAsia="tr-TR"/>
              </w:rPr>
              <w:t xml:space="preserve"> </w:t>
            </w:r>
            <w:proofErr w:type="spellStart"/>
            <w:r w:rsidRPr="00CB503B">
              <w:rPr>
                <w:rFonts w:eastAsia="Times New Roman" w:cs="Times New Roman"/>
                <w:sz w:val="24"/>
                <w:szCs w:val="24"/>
                <w:lang w:val="en-US" w:eastAsia="tr-TR"/>
              </w:rPr>
              <w:t>Hükümeti</w:t>
            </w:r>
            <w:proofErr w:type="spellEnd"/>
            <w:r w:rsidRPr="00CB503B">
              <w:rPr>
                <w:rFonts w:eastAsia="Times New Roman" w:cs="Times New Roman"/>
                <w:sz w:val="24"/>
                <w:szCs w:val="24"/>
                <w:lang w:val="en-US" w:eastAsia="tr-TR"/>
              </w:rPr>
              <w:t xml:space="preserve"> </w:t>
            </w:r>
            <w:proofErr w:type="spellStart"/>
            <w:r w:rsidRPr="00CB503B">
              <w:rPr>
                <w:rFonts w:eastAsia="Times New Roman" w:cs="Times New Roman"/>
                <w:sz w:val="24"/>
                <w:szCs w:val="24"/>
                <w:lang w:val="en-US" w:eastAsia="tr-TR"/>
              </w:rPr>
              <w:t>Arasında</w:t>
            </w:r>
            <w:proofErr w:type="spellEnd"/>
            <w:r w:rsidRPr="00CB503B">
              <w:rPr>
                <w:rFonts w:eastAsia="Times New Roman" w:cs="Times New Roman"/>
                <w:sz w:val="24"/>
                <w:szCs w:val="24"/>
                <w:lang w:val="en-US" w:eastAsia="tr-TR"/>
              </w:rPr>
              <w:t xml:space="preserve"> </w:t>
            </w:r>
            <w:proofErr w:type="spellStart"/>
            <w:r w:rsidRPr="00CB503B">
              <w:rPr>
                <w:rFonts w:eastAsia="Times New Roman" w:cs="Times New Roman"/>
                <w:sz w:val="24"/>
                <w:szCs w:val="24"/>
                <w:lang w:val="en-US" w:eastAsia="tr-TR"/>
              </w:rPr>
              <w:t>Geçitkale</w:t>
            </w:r>
            <w:proofErr w:type="spellEnd"/>
            <w:r w:rsidRPr="00CB503B">
              <w:rPr>
                <w:rFonts w:eastAsia="Times New Roman" w:cs="Times New Roman"/>
                <w:sz w:val="24"/>
                <w:szCs w:val="24"/>
                <w:lang w:val="en-US" w:eastAsia="tr-TR"/>
              </w:rPr>
              <w:t xml:space="preserve"> </w:t>
            </w:r>
            <w:proofErr w:type="spellStart"/>
            <w:r w:rsidRPr="00CB503B">
              <w:rPr>
                <w:rFonts w:eastAsia="Times New Roman" w:cs="Times New Roman"/>
                <w:sz w:val="24"/>
                <w:szCs w:val="24"/>
                <w:lang w:val="en-US" w:eastAsia="tr-TR"/>
              </w:rPr>
              <w:t>Havaalanının</w:t>
            </w:r>
            <w:proofErr w:type="spellEnd"/>
            <w:r w:rsidRPr="00CB503B">
              <w:rPr>
                <w:rFonts w:eastAsia="Times New Roman" w:cs="Times New Roman"/>
                <w:sz w:val="24"/>
                <w:szCs w:val="24"/>
                <w:lang w:val="en-US" w:eastAsia="tr-TR"/>
              </w:rPr>
              <w:t xml:space="preserve"> </w:t>
            </w:r>
            <w:proofErr w:type="spellStart"/>
            <w:r w:rsidRPr="00CB503B">
              <w:rPr>
                <w:rFonts w:eastAsia="Times New Roman" w:cs="Times New Roman"/>
                <w:sz w:val="24"/>
                <w:szCs w:val="24"/>
                <w:lang w:val="en-US" w:eastAsia="tr-TR"/>
              </w:rPr>
              <w:t>Tahsisi</w:t>
            </w:r>
            <w:proofErr w:type="spellEnd"/>
            <w:r w:rsidRPr="00CB503B">
              <w:rPr>
                <w:rFonts w:eastAsia="Times New Roman" w:cs="Times New Roman"/>
                <w:sz w:val="24"/>
                <w:szCs w:val="24"/>
                <w:lang w:val="en-US" w:eastAsia="tr-TR"/>
              </w:rPr>
              <w:t xml:space="preserve"> </w:t>
            </w:r>
            <w:proofErr w:type="spellStart"/>
            <w:r w:rsidRPr="00CB503B">
              <w:rPr>
                <w:rFonts w:eastAsia="Times New Roman" w:cs="Times New Roman"/>
                <w:sz w:val="24"/>
                <w:szCs w:val="24"/>
                <w:lang w:val="en-US" w:eastAsia="tr-TR"/>
              </w:rPr>
              <w:t>ve</w:t>
            </w:r>
            <w:proofErr w:type="spellEnd"/>
            <w:r w:rsidRPr="00CB503B">
              <w:rPr>
                <w:rFonts w:eastAsia="Times New Roman" w:cs="Times New Roman"/>
                <w:sz w:val="24"/>
                <w:szCs w:val="24"/>
                <w:lang w:val="en-US" w:eastAsia="tr-TR"/>
              </w:rPr>
              <w:t xml:space="preserve"> </w:t>
            </w:r>
            <w:proofErr w:type="spellStart"/>
            <w:r w:rsidRPr="00CB503B">
              <w:rPr>
                <w:rFonts w:eastAsia="Times New Roman" w:cs="Times New Roman"/>
                <w:sz w:val="24"/>
                <w:szCs w:val="24"/>
                <w:lang w:val="en-US" w:eastAsia="tr-TR"/>
              </w:rPr>
              <w:t>Kullanım</w:t>
            </w:r>
            <w:proofErr w:type="spellEnd"/>
            <w:r w:rsidRPr="00CB503B">
              <w:rPr>
                <w:rFonts w:eastAsia="Times New Roman" w:cs="Times New Roman"/>
                <w:sz w:val="24"/>
                <w:szCs w:val="24"/>
                <w:lang w:val="en-US" w:eastAsia="tr-TR"/>
              </w:rPr>
              <w:t xml:space="preserve"> </w:t>
            </w:r>
            <w:proofErr w:type="spellStart"/>
            <w:r w:rsidRPr="00CB503B">
              <w:rPr>
                <w:rFonts w:eastAsia="Times New Roman" w:cs="Times New Roman"/>
                <w:sz w:val="24"/>
                <w:szCs w:val="24"/>
                <w:lang w:val="en-US" w:eastAsia="tr-TR"/>
              </w:rPr>
              <w:t>Hakkının</w:t>
            </w:r>
            <w:proofErr w:type="spellEnd"/>
            <w:r w:rsidRPr="00CB503B">
              <w:rPr>
                <w:rFonts w:eastAsia="Times New Roman" w:cs="Times New Roman"/>
                <w:sz w:val="24"/>
                <w:szCs w:val="24"/>
                <w:lang w:val="en-US" w:eastAsia="tr-TR"/>
              </w:rPr>
              <w:t xml:space="preserve"> </w:t>
            </w:r>
            <w:proofErr w:type="spellStart"/>
            <w:r w:rsidRPr="00CB503B">
              <w:rPr>
                <w:rFonts w:eastAsia="Times New Roman" w:cs="Times New Roman"/>
                <w:sz w:val="24"/>
                <w:szCs w:val="24"/>
                <w:lang w:val="en-US" w:eastAsia="tr-TR"/>
              </w:rPr>
              <w:t>Kıbrıs</w:t>
            </w:r>
            <w:proofErr w:type="spellEnd"/>
            <w:r w:rsidRPr="00CB503B">
              <w:rPr>
                <w:rFonts w:eastAsia="Times New Roman" w:cs="Times New Roman"/>
                <w:sz w:val="24"/>
                <w:szCs w:val="24"/>
                <w:lang w:val="en-US" w:eastAsia="tr-TR"/>
              </w:rPr>
              <w:t xml:space="preserve"> </w:t>
            </w:r>
            <w:proofErr w:type="spellStart"/>
            <w:r w:rsidRPr="00CB503B">
              <w:rPr>
                <w:rFonts w:eastAsia="Times New Roman" w:cs="Times New Roman"/>
                <w:sz w:val="24"/>
                <w:szCs w:val="24"/>
                <w:lang w:val="en-US" w:eastAsia="tr-TR"/>
              </w:rPr>
              <w:t>Türk</w:t>
            </w:r>
            <w:proofErr w:type="spellEnd"/>
            <w:r w:rsidRPr="00CB503B">
              <w:rPr>
                <w:rFonts w:eastAsia="Times New Roman" w:cs="Times New Roman"/>
                <w:sz w:val="24"/>
                <w:szCs w:val="24"/>
                <w:lang w:val="en-US" w:eastAsia="tr-TR"/>
              </w:rPr>
              <w:t xml:space="preserve"> </w:t>
            </w:r>
            <w:proofErr w:type="spellStart"/>
            <w:r w:rsidRPr="00CB503B">
              <w:rPr>
                <w:rFonts w:eastAsia="Times New Roman" w:cs="Times New Roman"/>
                <w:sz w:val="24"/>
                <w:szCs w:val="24"/>
                <w:lang w:val="en-US" w:eastAsia="tr-TR"/>
              </w:rPr>
              <w:t>Barış</w:t>
            </w:r>
            <w:proofErr w:type="spellEnd"/>
            <w:r w:rsidRPr="00CB503B">
              <w:rPr>
                <w:rFonts w:eastAsia="Times New Roman" w:cs="Times New Roman"/>
                <w:sz w:val="24"/>
                <w:szCs w:val="24"/>
                <w:lang w:val="en-US" w:eastAsia="tr-TR"/>
              </w:rPr>
              <w:t xml:space="preserve"> </w:t>
            </w:r>
            <w:proofErr w:type="spellStart"/>
            <w:r w:rsidRPr="00CB503B">
              <w:rPr>
                <w:rFonts w:eastAsia="Times New Roman" w:cs="Times New Roman"/>
                <w:sz w:val="24"/>
                <w:szCs w:val="24"/>
                <w:lang w:val="en-US" w:eastAsia="tr-TR"/>
              </w:rPr>
              <w:t>Kuvvetleri</w:t>
            </w:r>
            <w:proofErr w:type="spellEnd"/>
            <w:r w:rsidRPr="00CB503B">
              <w:rPr>
                <w:rFonts w:eastAsia="Times New Roman" w:cs="Times New Roman"/>
                <w:sz w:val="24"/>
                <w:szCs w:val="24"/>
                <w:lang w:val="en-US" w:eastAsia="tr-TR"/>
              </w:rPr>
              <w:t xml:space="preserve"> </w:t>
            </w:r>
            <w:proofErr w:type="spellStart"/>
            <w:r w:rsidRPr="00CB503B">
              <w:rPr>
                <w:rFonts w:eastAsia="Times New Roman" w:cs="Times New Roman"/>
                <w:sz w:val="24"/>
                <w:szCs w:val="24"/>
                <w:lang w:val="en-US" w:eastAsia="tr-TR"/>
              </w:rPr>
              <w:t>Komutanlığına</w:t>
            </w:r>
            <w:proofErr w:type="spellEnd"/>
            <w:r w:rsidRPr="00CB503B">
              <w:rPr>
                <w:rFonts w:eastAsia="Times New Roman" w:cs="Times New Roman"/>
                <w:sz w:val="24"/>
                <w:szCs w:val="24"/>
                <w:lang w:val="en-US" w:eastAsia="tr-TR"/>
              </w:rPr>
              <w:t xml:space="preserve"> </w:t>
            </w:r>
            <w:proofErr w:type="spellStart"/>
            <w:r w:rsidRPr="00CB503B">
              <w:rPr>
                <w:rFonts w:eastAsia="Times New Roman" w:cs="Times New Roman"/>
                <w:sz w:val="24"/>
                <w:szCs w:val="24"/>
                <w:lang w:val="en-US" w:eastAsia="tr-TR"/>
              </w:rPr>
              <w:t>Verilmesine</w:t>
            </w:r>
            <w:proofErr w:type="spellEnd"/>
            <w:r w:rsidRPr="00CB503B">
              <w:rPr>
                <w:rFonts w:eastAsia="Times New Roman" w:cs="Times New Roman"/>
                <w:sz w:val="24"/>
                <w:szCs w:val="24"/>
                <w:lang w:val="en-US" w:eastAsia="tr-TR"/>
              </w:rPr>
              <w:t xml:space="preserve"> </w:t>
            </w:r>
            <w:proofErr w:type="spellStart"/>
            <w:r w:rsidRPr="00CB503B">
              <w:rPr>
                <w:rFonts w:eastAsia="Times New Roman" w:cs="Times New Roman"/>
                <w:sz w:val="24"/>
                <w:szCs w:val="24"/>
                <w:lang w:val="en-US" w:eastAsia="tr-TR"/>
              </w:rPr>
              <w:t>İlişkin</w:t>
            </w:r>
            <w:proofErr w:type="spellEnd"/>
            <w:r w:rsidRPr="00CB503B">
              <w:rPr>
                <w:rFonts w:eastAsia="Times New Roman" w:cs="Times New Roman"/>
                <w:sz w:val="24"/>
                <w:szCs w:val="24"/>
                <w:lang w:val="en-US" w:eastAsia="tr-TR"/>
              </w:rPr>
              <w:t xml:space="preserve"> </w:t>
            </w:r>
            <w:proofErr w:type="spellStart"/>
            <w:r w:rsidRPr="00CB503B">
              <w:rPr>
                <w:rFonts w:eastAsia="Times New Roman" w:cs="Times New Roman"/>
                <w:sz w:val="24"/>
                <w:szCs w:val="24"/>
                <w:lang w:val="en-US" w:eastAsia="tr-TR"/>
              </w:rPr>
              <w:t>Protokol</w:t>
            </w:r>
            <w:proofErr w:type="spellEnd"/>
            <w:r w:rsidRPr="00CB503B">
              <w:rPr>
                <w:rFonts w:eastAsia="Times New Roman" w:cs="Times New Roman"/>
                <w:sz w:val="24"/>
                <w:szCs w:val="24"/>
                <w:lang w:val="en-US" w:eastAsia="tr-TR"/>
              </w:rPr>
              <w:t xml:space="preserve"> (</w:t>
            </w:r>
            <w:proofErr w:type="spellStart"/>
            <w:r w:rsidRPr="00CB503B">
              <w:rPr>
                <w:rFonts w:eastAsia="Times New Roman" w:cs="Times New Roman"/>
                <w:sz w:val="24"/>
                <w:szCs w:val="24"/>
                <w:lang w:val="en-US" w:eastAsia="tr-TR"/>
              </w:rPr>
              <w:t>Onay</w:t>
            </w:r>
            <w:proofErr w:type="spellEnd"/>
            <w:r w:rsidRPr="00CB503B">
              <w:rPr>
                <w:rFonts w:eastAsia="Times New Roman" w:cs="Times New Roman"/>
                <w:sz w:val="24"/>
                <w:szCs w:val="24"/>
                <w:lang w:val="en-US" w:eastAsia="tr-TR"/>
              </w:rPr>
              <w:t xml:space="preserve">) </w:t>
            </w:r>
            <w:proofErr w:type="spellStart"/>
            <w:r w:rsidRPr="00CB503B">
              <w:rPr>
                <w:rFonts w:eastAsia="Times New Roman" w:cs="Times New Roman"/>
                <w:sz w:val="24"/>
                <w:szCs w:val="24"/>
                <w:lang w:val="en-US" w:eastAsia="tr-TR"/>
              </w:rPr>
              <w:t>Yasa</w:t>
            </w:r>
            <w:proofErr w:type="spellEnd"/>
            <w:r w:rsidRPr="00CB503B">
              <w:rPr>
                <w:rFonts w:eastAsia="Times New Roman" w:cs="Times New Roman"/>
                <w:sz w:val="24"/>
                <w:szCs w:val="24"/>
                <w:lang w:val="en-US" w:eastAsia="tr-TR"/>
              </w:rPr>
              <w:t xml:space="preserve"> </w:t>
            </w:r>
            <w:proofErr w:type="spellStart"/>
            <w:r w:rsidRPr="00CB503B">
              <w:rPr>
                <w:rFonts w:eastAsia="Times New Roman" w:cs="Times New Roman"/>
                <w:sz w:val="24"/>
                <w:szCs w:val="24"/>
                <w:lang w:val="en-US" w:eastAsia="tr-TR"/>
              </w:rPr>
              <w:t>Tasarısı</w:t>
            </w:r>
            <w:proofErr w:type="spellEnd"/>
            <w:r w:rsidRPr="00CB503B">
              <w:rPr>
                <w:rFonts w:eastAsia="Times New Roman" w:cs="Times New Roman"/>
                <w:sz w:val="24"/>
                <w:szCs w:val="24"/>
                <w:lang w:val="en-US" w:eastAsia="tr-TR"/>
              </w:rPr>
              <w:t xml:space="preserve"> (Y.T.No:134/2/2023)</w:t>
            </w:r>
            <w:r>
              <w:rPr>
                <w:rFonts w:eastAsia="Times New Roman" w:cs="Times New Roman"/>
                <w:sz w:val="24"/>
                <w:szCs w:val="24"/>
                <w:lang w:val="en-US" w:eastAsia="tr-TR"/>
              </w:rPr>
              <w:t xml:space="preserve"> </w:t>
            </w:r>
            <w:proofErr w:type="spellStart"/>
            <w:r w:rsidRPr="00CB503B">
              <w:rPr>
                <w:rFonts w:eastAsia="Times New Roman" w:cs="Times New Roman"/>
                <w:sz w:val="24"/>
                <w:szCs w:val="24"/>
                <w:lang w:val="en-US" w:eastAsia="tr-TR"/>
              </w:rPr>
              <w:t>ve</w:t>
            </w:r>
            <w:proofErr w:type="spellEnd"/>
            <w:r w:rsidRPr="00CB503B">
              <w:rPr>
                <w:rFonts w:eastAsia="Times New Roman" w:cs="Times New Roman"/>
                <w:sz w:val="24"/>
                <w:szCs w:val="24"/>
                <w:lang w:val="en-US" w:eastAsia="tr-TR"/>
              </w:rPr>
              <w:t xml:space="preserve"> </w:t>
            </w:r>
            <w:proofErr w:type="spellStart"/>
            <w:r w:rsidRPr="00CB503B">
              <w:rPr>
                <w:rFonts w:eastAsia="Times New Roman" w:cs="Times New Roman"/>
                <w:sz w:val="24"/>
                <w:szCs w:val="24"/>
                <w:lang w:val="en-US" w:eastAsia="tr-TR"/>
              </w:rPr>
              <w:t>Hukuk</w:t>
            </w:r>
            <w:proofErr w:type="spellEnd"/>
            <w:r w:rsidRPr="00CB503B">
              <w:rPr>
                <w:rFonts w:eastAsia="Times New Roman" w:cs="Times New Roman"/>
                <w:sz w:val="24"/>
                <w:szCs w:val="24"/>
                <w:lang w:val="en-US" w:eastAsia="tr-TR"/>
              </w:rPr>
              <w:t xml:space="preserve">, </w:t>
            </w:r>
            <w:proofErr w:type="spellStart"/>
            <w:r w:rsidRPr="00CB503B">
              <w:rPr>
                <w:rFonts w:eastAsia="Times New Roman" w:cs="Times New Roman"/>
                <w:sz w:val="24"/>
                <w:szCs w:val="24"/>
                <w:lang w:val="en-US" w:eastAsia="tr-TR"/>
              </w:rPr>
              <w:t>Siyasi</w:t>
            </w:r>
            <w:proofErr w:type="spellEnd"/>
            <w:r w:rsidRPr="00CB503B">
              <w:rPr>
                <w:rFonts w:eastAsia="Times New Roman" w:cs="Times New Roman"/>
                <w:sz w:val="24"/>
                <w:szCs w:val="24"/>
                <w:lang w:val="en-US" w:eastAsia="tr-TR"/>
              </w:rPr>
              <w:t xml:space="preserve"> </w:t>
            </w:r>
            <w:proofErr w:type="spellStart"/>
            <w:r w:rsidRPr="00CB503B">
              <w:rPr>
                <w:rFonts w:eastAsia="Times New Roman" w:cs="Times New Roman"/>
                <w:sz w:val="24"/>
                <w:szCs w:val="24"/>
                <w:lang w:val="en-US" w:eastAsia="tr-TR"/>
              </w:rPr>
              <w:t>İşler</w:t>
            </w:r>
            <w:proofErr w:type="spellEnd"/>
            <w:r w:rsidRPr="00CB503B">
              <w:rPr>
                <w:rFonts w:eastAsia="Times New Roman" w:cs="Times New Roman"/>
                <w:sz w:val="24"/>
                <w:szCs w:val="24"/>
                <w:lang w:val="en-US" w:eastAsia="tr-TR"/>
              </w:rPr>
              <w:t xml:space="preserve"> </w:t>
            </w:r>
            <w:proofErr w:type="spellStart"/>
            <w:r w:rsidRPr="00CB503B">
              <w:rPr>
                <w:rFonts w:eastAsia="Times New Roman" w:cs="Times New Roman"/>
                <w:sz w:val="24"/>
                <w:szCs w:val="24"/>
                <w:lang w:val="en-US" w:eastAsia="tr-TR"/>
              </w:rPr>
              <w:t>ve</w:t>
            </w:r>
            <w:proofErr w:type="spellEnd"/>
            <w:r w:rsidRPr="00CB503B">
              <w:rPr>
                <w:rFonts w:eastAsia="Times New Roman" w:cs="Times New Roman"/>
                <w:sz w:val="24"/>
                <w:szCs w:val="24"/>
                <w:lang w:val="en-US" w:eastAsia="tr-TR"/>
              </w:rPr>
              <w:t xml:space="preserve"> </w:t>
            </w:r>
            <w:proofErr w:type="spellStart"/>
            <w:r w:rsidRPr="00CB503B">
              <w:rPr>
                <w:rFonts w:eastAsia="Times New Roman" w:cs="Times New Roman"/>
                <w:sz w:val="24"/>
                <w:szCs w:val="24"/>
                <w:lang w:val="en-US" w:eastAsia="tr-TR"/>
              </w:rPr>
              <w:t>Dışilişkiler</w:t>
            </w:r>
            <w:proofErr w:type="spellEnd"/>
            <w:r w:rsidRPr="00CB503B">
              <w:rPr>
                <w:rFonts w:eastAsia="Times New Roman" w:cs="Times New Roman"/>
                <w:sz w:val="24"/>
                <w:szCs w:val="24"/>
                <w:lang w:val="en-US" w:eastAsia="tr-TR"/>
              </w:rPr>
              <w:t xml:space="preserve"> </w:t>
            </w:r>
            <w:proofErr w:type="spellStart"/>
            <w:r w:rsidRPr="00CB503B">
              <w:rPr>
                <w:rFonts w:eastAsia="Times New Roman" w:cs="Times New Roman"/>
                <w:sz w:val="24"/>
                <w:szCs w:val="24"/>
                <w:lang w:val="en-US" w:eastAsia="tr-TR"/>
              </w:rPr>
              <w:t>Komitesinin</w:t>
            </w:r>
            <w:proofErr w:type="spellEnd"/>
            <w:r w:rsidRPr="00CB503B">
              <w:rPr>
                <w:rFonts w:eastAsia="Times New Roman" w:cs="Times New Roman"/>
                <w:sz w:val="24"/>
                <w:szCs w:val="24"/>
                <w:lang w:val="en-US" w:eastAsia="tr-TR"/>
              </w:rPr>
              <w:t xml:space="preserve"> </w:t>
            </w:r>
            <w:proofErr w:type="spellStart"/>
            <w:r w:rsidRPr="00CB503B">
              <w:rPr>
                <w:rFonts w:eastAsia="Times New Roman" w:cs="Times New Roman"/>
                <w:sz w:val="24"/>
                <w:szCs w:val="24"/>
                <w:lang w:val="en-US" w:eastAsia="tr-TR"/>
              </w:rPr>
              <w:t>Tasarıya</w:t>
            </w:r>
            <w:proofErr w:type="spellEnd"/>
            <w:r w:rsidRPr="00CB503B">
              <w:rPr>
                <w:rFonts w:eastAsia="Times New Roman" w:cs="Times New Roman"/>
                <w:sz w:val="24"/>
                <w:szCs w:val="24"/>
                <w:lang w:val="en-US" w:eastAsia="tr-TR"/>
              </w:rPr>
              <w:t xml:space="preserve"> </w:t>
            </w:r>
            <w:proofErr w:type="spellStart"/>
            <w:r w:rsidRPr="00CB503B">
              <w:rPr>
                <w:rFonts w:eastAsia="Times New Roman" w:cs="Times New Roman"/>
                <w:sz w:val="24"/>
                <w:szCs w:val="24"/>
                <w:lang w:val="en-US" w:eastAsia="tr-TR"/>
              </w:rPr>
              <w:t>İlişkin</w:t>
            </w:r>
            <w:proofErr w:type="spellEnd"/>
            <w:r w:rsidRPr="00CB503B">
              <w:rPr>
                <w:rFonts w:eastAsia="Times New Roman" w:cs="Times New Roman"/>
                <w:sz w:val="24"/>
                <w:szCs w:val="24"/>
                <w:lang w:val="en-US" w:eastAsia="tr-TR"/>
              </w:rPr>
              <w:t xml:space="preserve"> </w:t>
            </w:r>
            <w:proofErr w:type="spellStart"/>
            <w:r w:rsidRPr="00CB503B">
              <w:rPr>
                <w:rFonts w:eastAsia="Times New Roman" w:cs="Times New Roman"/>
                <w:sz w:val="24"/>
                <w:szCs w:val="24"/>
                <w:lang w:val="en-US" w:eastAsia="tr-TR"/>
              </w:rPr>
              <w:t>Raporu</w:t>
            </w:r>
            <w:proofErr w:type="spellEnd"/>
            <w:r w:rsidRPr="00CB503B">
              <w:rPr>
                <w:rFonts w:eastAsia="Times New Roman" w:cs="Times New Roman"/>
                <w:sz w:val="24"/>
                <w:szCs w:val="24"/>
                <w:lang w:val="en-US" w:eastAsia="tr-TR"/>
              </w:rPr>
              <w:t>.</w:t>
            </w:r>
          </w:p>
        </w:tc>
        <w:tc>
          <w:tcPr>
            <w:tcW w:w="708" w:type="dxa"/>
          </w:tcPr>
          <w:p w:rsidR="00F9352F" w:rsidRPr="00BC32F0" w:rsidRDefault="0067627D" w:rsidP="007529BF">
            <w:pPr>
              <w:jc w:val="center"/>
              <w:rPr>
                <w:rFonts w:eastAsia="Times New Roman" w:cs="Times New Roman"/>
                <w:sz w:val="24"/>
                <w:szCs w:val="24"/>
                <w:lang w:eastAsia="tr-TR"/>
              </w:rPr>
            </w:pPr>
            <w:r>
              <w:rPr>
                <w:rFonts w:eastAsia="Times New Roman" w:cs="Times New Roman"/>
                <w:sz w:val="24"/>
                <w:szCs w:val="24"/>
                <w:lang w:eastAsia="tr-TR"/>
              </w:rPr>
              <w:t>27</w:t>
            </w:r>
          </w:p>
        </w:tc>
      </w:tr>
      <w:tr w:rsidR="00CB503B" w:rsidRPr="00BC32F0" w:rsidTr="007529BF">
        <w:tc>
          <w:tcPr>
            <w:tcW w:w="887" w:type="dxa"/>
          </w:tcPr>
          <w:p w:rsidR="00CB503B" w:rsidRPr="00BC32F0" w:rsidRDefault="00CB503B" w:rsidP="007529BF">
            <w:pPr>
              <w:rPr>
                <w:rFonts w:eastAsia="Times New Roman" w:cs="Times New Roman"/>
                <w:sz w:val="24"/>
                <w:szCs w:val="24"/>
                <w:lang w:eastAsia="tr-TR"/>
              </w:rPr>
            </w:pPr>
          </w:p>
        </w:tc>
        <w:tc>
          <w:tcPr>
            <w:tcW w:w="532" w:type="dxa"/>
          </w:tcPr>
          <w:p w:rsidR="00CB503B" w:rsidRPr="00BC32F0" w:rsidRDefault="00CB503B" w:rsidP="007529BF">
            <w:pPr>
              <w:contextualSpacing/>
              <w:rPr>
                <w:rFonts w:eastAsia="Times New Roman" w:cs="Times New Roman"/>
                <w:sz w:val="24"/>
                <w:szCs w:val="24"/>
                <w:lang w:eastAsia="tr-TR"/>
              </w:rPr>
            </w:pPr>
          </w:p>
        </w:tc>
        <w:tc>
          <w:tcPr>
            <w:tcW w:w="7371" w:type="dxa"/>
            <w:gridSpan w:val="3"/>
          </w:tcPr>
          <w:p w:rsidR="00CB503B" w:rsidRPr="00CB503B" w:rsidRDefault="00CB503B" w:rsidP="007529BF">
            <w:pPr>
              <w:contextualSpacing/>
              <w:rPr>
                <w:rFonts w:eastAsia="Times New Roman" w:cs="Times New Roman"/>
                <w:sz w:val="24"/>
                <w:szCs w:val="24"/>
                <w:lang w:val="en-US" w:eastAsia="tr-TR"/>
              </w:rPr>
            </w:pPr>
          </w:p>
        </w:tc>
        <w:tc>
          <w:tcPr>
            <w:tcW w:w="708" w:type="dxa"/>
          </w:tcPr>
          <w:p w:rsidR="00CB503B" w:rsidRDefault="00CB503B" w:rsidP="007529BF">
            <w:pPr>
              <w:jc w:val="center"/>
              <w:rPr>
                <w:rFonts w:eastAsia="Times New Roman" w:cs="Times New Roman"/>
                <w:sz w:val="24"/>
                <w:szCs w:val="24"/>
                <w:lang w:eastAsia="tr-TR"/>
              </w:rPr>
            </w:pPr>
          </w:p>
        </w:tc>
      </w:tr>
      <w:tr w:rsidR="00CB503B" w:rsidRPr="00BC32F0" w:rsidTr="007529BF">
        <w:tc>
          <w:tcPr>
            <w:tcW w:w="887" w:type="dxa"/>
          </w:tcPr>
          <w:p w:rsidR="00CB503B" w:rsidRPr="00BC32F0" w:rsidRDefault="00CB503B" w:rsidP="007529BF">
            <w:pPr>
              <w:rPr>
                <w:rFonts w:eastAsia="Times New Roman" w:cs="Times New Roman"/>
                <w:sz w:val="24"/>
                <w:szCs w:val="24"/>
                <w:lang w:eastAsia="tr-TR"/>
              </w:rPr>
            </w:pPr>
            <w:r>
              <w:rPr>
                <w:rFonts w:eastAsia="Times New Roman" w:cs="Times New Roman"/>
                <w:sz w:val="24"/>
                <w:szCs w:val="24"/>
                <w:lang w:eastAsia="tr-TR"/>
              </w:rPr>
              <w:t>IV.</w:t>
            </w:r>
          </w:p>
        </w:tc>
        <w:tc>
          <w:tcPr>
            <w:tcW w:w="7903" w:type="dxa"/>
            <w:gridSpan w:val="4"/>
          </w:tcPr>
          <w:p w:rsidR="00CB503B" w:rsidRPr="00CB503B" w:rsidRDefault="00CB503B" w:rsidP="00CB503B">
            <w:pPr>
              <w:contextualSpacing/>
              <w:rPr>
                <w:rFonts w:eastAsia="Times New Roman" w:cs="Times New Roman"/>
                <w:sz w:val="24"/>
                <w:szCs w:val="24"/>
                <w:lang w:eastAsia="tr-TR"/>
              </w:rPr>
            </w:pPr>
            <w:r w:rsidRPr="00CB503B">
              <w:rPr>
                <w:rFonts w:eastAsia="Times New Roman" w:cs="Times New Roman"/>
                <w:sz w:val="24"/>
                <w:szCs w:val="24"/>
                <w:lang w:eastAsia="tr-TR"/>
              </w:rPr>
              <w:t>GÖRÜŞÜLEN TASARI VE ÖNERİLER</w:t>
            </w:r>
          </w:p>
          <w:p w:rsidR="00CB503B" w:rsidRPr="00CB503B" w:rsidRDefault="00CB503B" w:rsidP="007529BF">
            <w:pPr>
              <w:contextualSpacing/>
              <w:rPr>
                <w:rFonts w:eastAsia="Times New Roman" w:cs="Times New Roman"/>
                <w:sz w:val="24"/>
                <w:szCs w:val="24"/>
                <w:lang w:val="en-US" w:eastAsia="tr-TR"/>
              </w:rPr>
            </w:pPr>
          </w:p>
        </w:tc>
        <w:tc>
          <w:tcPr>
            <w:tcW w:w="708" w:type="dxa"/>
          </w:tcPr>
          <w:p w:rsidR="00CB503B" w:rsidRDefault="00CB503B" w:rsidP="007529BF">
            <w:pPr>
              <w:jc w:val="center"/>
              <w:rPr>
                <w:rFonts w:eastAsia="Times New Roman" w:cs="Times New Roman"/>
                <w:sz w:val="24"/>
                <w:szCs w:val="24"/>
                <w:lang w:eastAsia="tr-TR"/>
              </w:rPr>
            </w:pPr>
          </w:p>
        </w:tc>
      </w:tr>
      <w:tr w:rsidR="00CB503B" w:rsidRPr="00BC32F0" w:rsidTr="00CB503B">
        <w:tc>
          <w:tcPr>
            <w:tcW w:w="887" w:type="dxa"/>
          </w:tcPr>
          <w:p w:rsidR="00CB503B" w:rsidRDefault="00CB503B" w:rsidP="007529BF">
            <w:pPr>
              <w:rPr>
                <w:rFonts w:eastAsia="Times New Roman" w:cs="Times New Roman"/>
                <w:sz w:val="24"/>
                <w:szCs w:val="24"/>
                <w:lang w:eastAsia="tr-TR"/>
              </w:rPr>
            </w:pPr>
          </w:p>
        </w:tc>
        <w:tc>
          <w:tcPr>
            <w:tcW w:w="532" w:type="dxa"/>
          </w:tcPr>
          <w:p w:rsidR="00CB503B" w:rsidRPr="00CB503B" w:rsidRDefault="00CB503B" w:rsidP="0058470D">
            <w:pPr>
              <w:contextualSpacing/>
              <w:jc w:val="right"/>
              <w:rPr>
                <w:rFonts w:eastAsia="Times New Roman" w:cs="Times New Roman"/>
                <w:sz w:val="24"/>
                <w:szCs w:val="24"/>
                <w:lang w:eastAsia="tr-TR"/>
              </w:rPr>
            </w:pPr>
            <w:r>
              <w:rPr>
                <w:rFonts w:eastAsia="Times New Roman" w:cs="Times New Roman"/>
                <w:sz w:val="24"/>
                <w:szCs w:val="24"/>
                <w:lang w:eastAsia="tr-TR"/>
              </w:rPr>
              <w:t>1.</w:t>
            </w:r>
          </w:p>
        </w:tc>
        <w:tc>
          <w:tcPr>
            <w:tcW w:w="7371" w:type="dxa"/>
            <w:gridSpan w:val="3"/>
          </w:tcPr>
          <w:p w:rsidR="00CB503B" w:rsidRPr="00CB503B" w:rsidRDefault="006C454D" w:rsidP="00CB503B">
            <w:pPr>
              <w:contextualSpacing/>
              <w:rPr>
                <w:rFonts w:eastAsia="Times New Roman" w:cs="Times New Roman"/>
                <w:sz w:val="24"/>
                <w:szCs w:val="24"/>
                <w:lang w:eastAsia="tr-TR"/>
              </w:rPr>
            </w:pPr>
            <w:proofErr w:type="spellStart"/>
            <w:r w:rsidRPr="00770E88">
              <w:rPr>
                <w:rFonts w:eastAsia="Calibri" w:cs="Times New Roman"/>
                <w:sz w:val="24"/>
                <w:szCs w:val="24"/>
                <w:lang w:val="en-US" w:eastAsia="tr-TR"/>
              </w:rPr>
              <w:t>Lefkoşa</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Kazası</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Ortaköy’de</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Bulunan</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Koçan</w:t>
            </w:r>
            <w:proofErr w:type="spellEnd"/>
            <w:r w:rsidRPr="00770E88">
              <w:rPr>
                <w:rFonts w:eastAsia="Calibri" w:cs="Times New Roman"/>
                <w:sz w:val="24"/>
                <w:szCs w:val="24"/>
                <w:lang w:val="en-US" w:eastAsia="tr-TR"/>
              </w:rPr>
              <w:t xml:space="preserve"> No: 1692, </w:t>
            </w:r>
            <w:proofErr w:type="spellStart"/>
            <w:r w:rsidRPr="00770E88">
              <w:rPr>
                <w:rFonts w:eastAsia="Calibri" w:cs="Times New Roman"/>
                <w:sz w:val="24"/>
                <w:szCs w:val="24"/>
                <w:lang w:val="en-US" w:eastAsia="tr-TR"/>
              </w:rPr>
              <w:t>Bedrettin</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Demirel</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Caddesi</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Arabacıoğluları</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Apartmanı</w:t>
            </w:r>
            <w:proofErr w:type="spellEnd"/>
            <w:r w:rsidRPr="00770E88">
              <w:rPr>
                <w:rFonts w:eastAsia="Calibri" w:cs="Times New Roman"/>
                <w:sz w:val="24"/>
                <w:szCs w:val="24"/>
                <w:lang w:val="en-US" w:eastAsia="tr-TR"/>
              </w:rPr>
              <w:t xml:space="preserve">, Kat: 4, 22 </w:t>
            </w:r>
            <w:proofErr w:type="spellStart"/>
            <w:r w:rsidRPr="00770E88">
              <w:rPr>
                <w:rFonts w:eastAsia="Calibri" w:cs="Times New Roman"/>
                <w:sz w:val="24"/>
                <w:szCs w:val="24"/>
                <w:lang w:val="en-US" w:eastAsia="tr-TR"/>
              </w:rPr>
              <w:t>Numaralı</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Dairenin</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Gazimağusa</w:t>
            </w:r>
            <w:proofErr w:type="spellEnd"/>
            <w:r w:rsidRPr="00770E88">
              <w:rPr>
                <w:rFonts w:eastAsia="Calibri" w:cs="Times New Roman"/>
                <w:sz w:val="24"/>
                <w:szCs w:val="24"/>
                <w:lang w:val="en-US" w:eastAsia="tr-TR"/>
              </w:rPr>
              <w:t>/</w:t>
            </w:r>
            <w:proofErr w:type="spellStart"/>
            <w:r w:rsidRPr="00770E88">
              <w:rPr>
                <w:rFonts w:eastAsia="Calibri" w:cs="Times New Roman"/>
                <w:sz w:val="24"/>
                <w:szCs w:val="24"/>
                <w:lang w:val="en-US" w:eastAsia="tr-TR"/>
              </w:rPr>
              <w:t>Vadili</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ve</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Lefkoşa</w:t>
            </w:r>
            <w:proofErr w:type="spellEnd"/>
            <w:r w:rsidRPr="00770E88">
              <w:rPr>
                <w:rFonts w:eastAsia="Calibri" w:cs="Times New Roman"/>
                <w:sz w:val="24"/>
                <w:szCs w:val="24"/>
                <w:lang w:val="en-US" w:eastAsia="tr-TR"/>
              </w:rPr>
              <w:t>/</w:t>
            </w:r>
            <w:proofErr w:type="spellStart"/>
            <w:r w:rsidRPr="00770E88">
              <w:rPr>
                <w:rFonts w:eastAsia="Calibri" w:cs="Times New Roman"/>
                <w:sz w:val="24"/>
                <w:szCs w:val="24"/>
                <w:lang w:val="en-US" w:eastAsia="tr-TR"/>
              </w:rPr>
              <w:t>Gönyeli’de</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Bulunan</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Taşınmazlar</w:t>
            </w:r>
            <w:proofErr w:type="spellEnd"/>
            <w:r w:rsidRPr="00770E88">
              <w:rPr>
                <w:rFonts w:eastAsia="Calibri" w:cs="Times New Roman"/>
                <w:sz w:val="24"/>
                <w:szCs w:val="24"/>
                <w:lang w:val="en-US" w:eastAsia="tr-TR"/>
              </w:rPr>
              <w:t xml:space="preserve"> İle </w:t>
            </w:r>
            <w:proofErr w:type="spellStart"/>
            <w:r w:rsidRPr="00770E88">
              <w:rPr>
                <w:rFonts w:eastAsia="Calibri" w:cs="Times New Roman"/>
                <w:sz w:val="24"/>
                <w:szCs w:val="24"/>
                <w:lang w:val="en-US" w:eastAsia="tr-TR"/>
              </w:rPr>
              <w:t>Değiştirilmesinin</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İstibdalinin</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Onaylanmasına</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İlişkin</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Karar</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Tasarısı</w:t>
            </w:r>
            <w:proofErr w:type="spellEnd"/>
            <w:r w:rsidRPr="00770E88">
              <w:rPr>
                <w:rFonts w:eastAsia="Calibri" w:cs="Times New Roman"/>
                <w:sz w:val="24"/>
                <w:szCs w:val="24"/>
                <w:lang w:val="en-US" w:eastAsia="tr-TR"/>
              </w:rPr>
              <w:t xml:space="preserve"> (G.K.T.No:4/2/2023) </w:t>
            </w:r>
            <w:proofErr w:type="spellStart"/>
            <w:r w:rsidRPr="00770E88">
              <w:rPr>
                <w:rFonts w:eastAsia="Calibri" w:cs="Times New Roman"/>
                <w:sz w:val="24"/>
                <w:szCs w:val="24"/>
                <w:lang w:val="en-US" w:eastAsia="tr-TR"/>
              </w:rPr>
              <w:t>ve</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Hukuk</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Siyasi</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İşler</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ve</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Dışilişkiler</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Komitesinin</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Tasarıya</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ilişkin</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Raporu</w:t>
            </w:r>
            <w:proofErr w:type="spellEnd"/>
            <w:r w:rsidRPr="00770E88">
              <w:rPr>
                <w:rFonts w:eastAsia="Calibri" w:cs="Times New Roman"/>
                <w:sz w:val="24"/>
                <w:szCs w:val="24"/>
                <w:lang w:val="en-US" w:eastAsia="tr-TR"/>
              </w:rPr>
              <w:t>.</w:t>
            </w:r>
          </w:p>
        </w:tc>
        <w:tc>
          <w:tcPr>
            <w:tcW w:w="708" w:type="dxa"/>
          </w:tcPr>
          <w:p w:rsidR="00CB503B" w:rsidRDefault="00927D7D" w:rsidP="007529BF">
            <w:pPr>
              <w:jc w:val="center"/>
              <w:rPr>
                <w:rFonts w:eastAsia="Times New Roman" w:cs="Times New Roman"/>
                <w:sz w:val="24"/>
                <w:szCs w:val="24"/>
                <w:lang w:eastAsia="tr-TR"/>
              </w:rPr>
            </w:pPr>
            <w:r>
              <w:rPr>
                <w:rFonts w:eastAsia="Times New Roman" w:cs="Times New Roman"/>
                <w:sz w:val="24"/>
                <w:szCs w:val="24"/>
                <w:lang w:eastAsia="tr-TR"/>
              </w:rPr>
              <w:t>36</w:t>
            </w:r>
            <w:r w:rsidR="007529BF">
              <w:rPr>
                <w:rFonts w:eastAsia="Times New Roman" w:cs="Times New Roman"/>
                <w:sz w:val="24"/>
                <w:szCs w:val="24"/>
                <w:lang w:eastAsia="tr-TR"/>
              </w:rPr>
              <w:t xml:space="preserve"> </w:t>
            </w:r>
          </w:p>
        </w:tc>
      </w:tr>
      <w:tr w:rsidR="006C454D" w:rsidRPr="00BC32F0" w:rsidTr="00CB503B">
        <w:tc>
          <w:tcPr>
            <w:tcW w:w="887" w:type="dxa"/>
          </w:tcPr>
          <w:p w:rsidR="006C454D" w:rsidRDefault="006C454D" w:rsidP="007529BF">
            <w:pPr>
              <w:rPr>
                <w:rFonts w:eastAsia="Times New Roman" w:cs="Times New Roman"/>
                <w:sz w:val="24"/>
                <w:szCs w:val="24"/>
                <w:lang w:eastAsia="tr-TR"/>
              </w:rPr>
            </w:pPr>
          </w:p>
        </w:tc>
        <w:tc>
          <w:tcPr>
            <w:tcW w:w="532" w:type="dxa"/>
          </w:tcPr>
          <w:p w:rsidR="006C454D" w:rsidRDefault="006C454D" w:rsidP="00CB503B">
            <w:pPr>
              <w:contextualSpacing/>
              <w:rPr>
                <w:rFonts w:eastAsia="Times New Roman" w:cs="Times New Roman"/>
                <w:sz w:val="24"/>
                <w:szCs w:val="24"/>
                <w:lang w:eastAsia="tr-TR"/>
              </w:rPr>
            </w:pPr>
          </w:p>
        </w:tc>
        <w:tc>
          <w:tcPr>
            <w:tcW w:w="7371" w:type="dxa"/>
            <w:gridSpan w:val="3"/>
          </w:tcPr>
          <w:p w:rsidR="006C454D" w:rsidRPr="00770E88" w:rsidRDefault="006C454D" w:rsidP="00CB503B">
            <w:pPr>
              <w:contextualSpacing/>
              <w:rPr>
                <w:rFonts w:eastAsia="Calibri" w:cs="Times New Roman"/>
                <w:sz w:val="24"/>
                <w:szCs w:val="24"/>
                <w:lang w:val="en-US" w:eastAsia="tr-TR"/>
              </w:rPr>
            </w:pPr>
          </w:p>
        </w:tc>
        <w:tc>
          <w:tcPr>
            <w:tcW w:w="708" w:type="dxa"/>
          </w:tcPr>
          <w:p w:rsidR="006C454D" w:rsidRDefault="006C454D" w:rsidP="007529BF">
            <w:pPr>
              <w:jc w:val="center"/>
              <w:rPr>
                <w:rFonts w:eastAsia="Times New Roman" w:cs="Times New Roman"/>
                <w:sz w:val="24"/>
                <w:szCs w:val="24"/>
                <w:lang w:eastAsia="tr-TR"/>
              </w:rPr>
            </w:pPr>
          </w:p>
        </w:tc>
      </w:tr>
      <w:tr w:rsidR="006C454D" w:rsidRPr="00BC32F0" w:rsidTr="00CB503B">
        <w:tc>
          <w:tcPr>
            <w:tcW w:w="887" w:type="dxa"/>
          </w:tcPr>
          <w:p w:rsidR="006C454D" w:rsidRDefault="006C454D" w:rsidP="007529BF">
            <w:pPr>
              <w:rPr>
                <w:rFonts w:eastAsia="Times New Roman" w:cs="Times New Roman"/>
                <w:sz w:val="24"/>
                <w:szCs w:val="24"/>
                <w:lang w:eastAsia="tr-TR"/>
              </w:rPr>
            </w:pPr>
          </w:p>
        </w:tc>
        <w:tc>
          <w:tcPr>
            <w:tcW w:w="532" w:type="dxa"/>
          </w:tcPr>
          <w:p w:rsidR="006C454D" w:rsidRDefault="006C454D" w:rsidP="0058470D">
            <w:pPr>
              <w:contextualSpacing/>
              <w:jc w:val="right"/>
              <w:rPr>
                <w:rFonts w:eastAsia="Times New Roman" w:cs="Times New Roman"/>
                <w:sz w:val="24"/>
                <w:szCs w:val="24"/>
                <w:lang w:eastAsia="tr-TR"/>
              </w:rPr>
            </w:pPr>
            <w:r>
              <w:rPr>
                <w:rFonts w:eastAsia="Times New Roman" w:cs="Times New Roman"/>
                <w:sz w:val="24"/>
                <w:szCs w:val="24"/>
                <w:lang w:eastAsia="tr-TR"/>
              </w:rPr>
              <w:t>2.</w:t>
            </w:r>
          </w:p>
        </w:tc>
        <w:tc>
          <w:tcPr>
            <w:tcW w:w="7371" w:type="dxa"/>
            <w:gridSpan w:val="3"/>
          </w:tcPr>
          <w:p w:rsidR="006C454D" w:rsidRPr="00770E88" w:rsidRDefault="006C454D" w:rsidP="00CB503B">
            <w:pPr>
              <w:contextualSpacing/>
              <w:rPr>
                <w:rFonts w:eastAsia="Calibri" w:cs="Times New Roman"/>
                <w:sz w:val="24"/>
                <w:szCs w:val="24"/>
                <w:lang w:val="en-US" w:eastAsia="tr-TR"/>
              </w:rPr>
            </w:pPr>
            <w:proofErr w:type="spellStart"/>
            <w:r w:rsidRPr="006C454D">
              <w:rPr>
                <w:rFonts w:eastAsia="Calibri" w:cs="Times New Roman"/>
                <w:sz w:val="24"/>
                <w:szCs w:val="24"/>
                <w:lang w:val="en-US" w:eastAsia="tr-TR"/>
              </w:rPr>
              <w:t>Genel</w:t>
            </w:r>
            <w:proofErr w:type="spellEnd"/>
            <w:r w:rsidRPr="006C454D">
              <w:rPr>
                <w:rFonts w:eastAsia="Calibri" w:cs="Times New Roman"/>
                <w:sz w:val="24"/>
                <w:szCs w:val="24"/>
                <w:lang w:val="en-US" w:eastAsia="tr-TR"/>
              </w:rPr>
              <w:t xml:space="preserve"> </w:t>
            </w:r>
            <w:proofErr w:type="spellStart"/>
            <w:r w:rsidRPr="006C454D">
              <w:rPr>
                <w:rFonts w:eastAsia="Calibri" w:cs="Times New Roman"/>
                <w:sz w:val="24"/>
                <w:szCs w:val="24"/>
                <w:lang w:val="en-US" w:eastAsia="tr-TR"/>
              </w:rPr>
              <w:t>Kuruldan</w:t>
            </w:r>
            <w:proofErr w:type="spellEnd"/>
            <w:r w:rsidRPr="006C454D">
              <w:rPr>
                <w:rFonts w:eastAsia="Calibri" w:cs="Times New Roman"/>
                <w:sz w:val="24"/>
                <w:szCs w:val="24"/>
                <w:lang w:val="en-US" w:eastAsia="tr-TR"/>
              </w:rPr>
              <w:t xml:space="preserve"> </w:t>
            </w:r>
            <w:proofErr w:type="spellStart"/>
            <w:r w:rsidRPr="006C454D">
              <w:rPr>
                <w:rFonts w:eastAsia="Calibri" w:cs="Times New Roman"/>
                <w:sz w:val="24"/>
                <w:szCs w:val="24"/>
                <w:lang w:val="en-US" w:eastAsia="tr-TR"/>
              </w:rPr>
              <w:t>Bir</w:t>
            </w:r>
            <w:proofErr w:type="spellEnd"/>
            <w:r w:rsidRPr="006C454D">
              <w:rPr>
                <w:rFonts w:eastAsia="Calibri" w:cs="Times New Roman"/>
                <w:sz w:val="24"/>
                <w:szCs w:val="24"/>
                <w:lang w:val="en-US" w:eastAsia="tr-TR"/>
              </w:rPr>
              <w:t xml:space="preserve"> </w:t>
            </w:r>
            <w:proofErr w:type="spellStart"/>
            <w:r w:rsidRPr="006C454D">
              <w:rPr>
                <w:rFonts w:eastAsia="Calibri" w:cs="Times New Roman"/>
                <w:sz w:val="24"/>
                <w:szCs w:val="24"/>
                <w:lang w:val="en-US" w:eastAsia="tr-TR"/>
              </w:rPr>
              <w:t>Daha</w:t>
            </w:r>
            <w:proofErr w:type="spellEnd"/>
            <w:r w:rsidRPr="006C454D">
              <w:rPr>
                <w:rFonts w:eastAsia="Calibri" w:cs="Times New Roman"/>
                <w:sz w:val="24"/>
                <w:szCs w:val="24"/>
                <w:lang w:val="en-US" w:eastAsia="tr-TR"/>
              </w:rPr>
              <w:t xml:space="preserve"> </w:t>
            </w:r>
            <w:proofErr w:type="spellStart"/>
            <w:r w:rsidRPr="006C454D">
              <w:rPr>
                <w:rFonts w:eastAsia="Calibri" w:cs="Times New Roman"/>
                <w:sz w:val="24"/>
                <w:szCs w:val="24"/>
                <w:lang w:val="en-US" w:eastAsia="tr-TR"/>
              </w:rPr>
              <w:t>Görüşülmek</w:t>
            </w:r>
            <w:proofErr w:type="spellEnd"/>
            <w:r w:rsidRPr="006C454D">
              <w:rPr>
                <w:rFonts w:eastAsia="Calibri" w:cs="Times New Roman"/>
                <w:sz w:val="24"/>
                <w:szCs w:val="24"/>
                <w:lang w:val="en-US" w:eastAsia="tr-TR"/>
              </w:rPr>
              <w:t xml:space="preserve"> </w:t>
            </w:r>
            <w:proofErr w:type="spellStart"/>
            <w:r w:rsidRPr="006C454D">
              <w:rPr>
                <w:rFonts w:eastAsia="Calibri" w:cs="Times New Roman"/>
                <w:sz w:val="24"/>
                <w:szCs w:val="24"/>
                <w:lang w:val="en-US" w:eastAsia="tr-TR"/>
              </w:rPr>
              <w:t>Üzere</w:t>
            </w:r>
            <w:proofErr w:type="spellEnd"/>
            <w:r w:rsidRPr="006C454D">
              <w:rPr>
                <w:rFonts w:eastAsia="Calibri" w:cs="Times New Roman"/>
                <w:sz w:val="24"/>
                <w:szCs w:val="24"/>
                <w:lang w:val="en-US" w:eastAsia="tr-TR"/>
              </w:rPr>
              <w:t xml:space="preserve"> </w:t>
            </w:r>
            <w:proofErr w:type="spellStart"/>
            <w:r w:rsidRPr="006C454D">
              <w:rPr>
                <w:rFonts w:eastAsia="Calibri" w:cs="Times New Roman"/>
                <w:sz w:val="24"/>
                <w:szCs w:val="24"/>
                <w:lang w:val="en-US" w:eastAsia="tr-TR"/>
              </w:rPr>
              <w:t>Komiteye</w:t>
            </w:r>
            <w:proofErr w:type="spellEnd"/>
            <w:r w:rsidRPr="006C454D">
              <w:rPr>
                <w:rFonts w:eastAsia="Calibri" w:cs="Times New Roman"/>
                <w:sz w:val="24"/>
                <w:szCs w:val="24"/>
                <w:lang w:val="en-US" w:eastAsia="tr-TR"/>
              </w:rPr>
              <w:t xml:space="preserve"> Geri </w:t>
            </w:r>
            <w:proofErr w:type="spellStart"/>
            <w:r w:rsidRPr="006C454D">
              <w:rPr>
                <w:rFonts w:eastAsia="Calibri" w:cs="Times New Roman"/>
                <w:sz w:val="24"/>
                <w:szCs w:val="24"/>
                <w:lang w:val="en-US" w:eastAsia="tr-TR"/>
              </w:rPr>
              <w:t>Alınan</w:t>
            </w:r>
            <w:proofErr w:type="spellEnd"/>
            <w:r w:rsidRPr="006C454D">
              <w:rPr>
                <w:rFonts w:eastAsia="Calibri" w:cs="Times New Roman"/>
                <w:sz w:val="24"/>
                <w:szCs w:val="24"/>
                <w:lang w:val="en-US" w:eastAsia="tr-TR"/>
              </w:rPr>
              <w:t xml:space="preserve"> </w:t>
            </w:r>
            <w:proofErr w:type="spellStart"/>
            <w:r w:rsidRPr="006C454D">
              <w:rPr>
                <w:rFonts w:eastAsia="Calibri" w:cs="Times New Roman"/>
                <w:sz w:val="24"/>
                <w:szCs w:val="24"/>
                <w:lang w:val="en-US" w:eastAsia="tr-TR"/>
              </w:rPr>
              <w:t>Ticaret</w:t>
            </w:r>
            <w:proofErr w:type="spellEnd"/>
            <w:r w:rsidRPr="006C454D">
              <w:rPr>
                <w:rFonts w:eastAsia="Calibri" w:cs="Times New Roman"/>
                <w:sz w:val="24"/>
                <w:szCs w:val="24"/>
                <w:lang w:val="en-US" w:eastAsia="tr-TR"/>
              </w:rPr>
              <w:t xml:space="preserve"> </w:t>
            </w:r>
            <w:proofErr w:type="spellStart"/>
            <w:r w:rsidRPr="006C454D">
              <w:rPr>
                <w:rFonts w:eastAsia="Calibri" w:cs="Times New Roman"/>
                <w:sz w:val="24"/>
                <w:szCs w:val="24"/>
                <w:lang w:val="en-US" w:eastAsia="tr-TR"/>
              </w:rPr>
              <w:t>Markaları</w:t>
            </w:r>
            <w:proofErr w:type="spellEnd"/>
            <w:r w:rsidRPr="006C454D">
              <w:rPr>
                <w:rFonts w:eastAsia="Calibri" w:cs="Times New Roman"/>
                <w:sz w:val="24"/>
                <w:szCs w:val="24"/>
                <w:lang w:val="en-US" w:eastAsia="tr-TR"/>
              </w:rPr>
              <w:t xml:space="preserve"> (</w:t>
            </w:r>
            <w:proofErr w:type="spellStart"/>
            <w:r w:rsidRPr="006C454D">
              <w:rPr>
                <w:rFonts w:eastAsia="Calibri" w:cs="Times New Roman"/>
                <w:sz w:val="24"/>
                <w:szCs w:val="24"/>
                <w:lang w:val="en-US" w:eastAsia="tr-TR"/>
              </w:rPr>
              <w:t>Değişiklik</w:t>
            </w:r>
            <w:proofErr w:type="spellEnd"/>
            <w:r w:rsidRPr="006C454D">
              <w:rPr>
                <w:rFonts w:eastAsia="Calibri" w:cs="Times New Roman"/>
                <w:sz w:val="24"/>
                <w:szCs w:val="24"/>
                <w:lang w:val="en-US" w:eastAsia="tr-TR"/>
              </w:rPr>
              <w:t xml:space="preserve">) </w:t>
            </w:r>
            <w:proofErr w:type="spellStart"/>
            <w:r w:rsidRPr="006C454D">
              <w:rPr>
                <w:rFonts w:eastAsia="Calibri" w:cs="Times New Roman"/>
                <w:sz w:val="24"/>
                <w:szCs w:val="24"/>
                <w:lang w:val="en-US" w:eastAsia="tr-TR"/>
              </w:rPr>
              <w:t>Yasa</w:t>
            </w:r>
            <w:proofErr w:type="spellEnd"/>
            <w:r w:rsidRPr="006C454D">
              <w:rPr>
                <w:rFonts w:eastAsia="Calibri" w:cs="Times New Roman"/>
                <w:sz w:val="24"/>
                <w:szCs w:val="24"/>
                <w:lang w:val="en-US" w:eastAsia="tr-TR"/>
              </w:rPr>
              <w:t xml:space="preserve"> </w:t>
            </w:r>
            <w:proofErr w:type="spellStart"/>
            <w:r w:rsidRPr="006C454D">
              <w:rPr>
                <w:rFonts w:eastAsia="Calibri" w:cs="Times New Roman"/>
                <w:sz w:val="24"/>
                <w:szCs w:val="24"/>
                <w:lang w:val="en-US" w:eastAsia="tr-TR"/>
              </w:rPr>
              <w:t>Tasarısı</w:t>
            </w:r>
            <w:proofErr w:type="spellEnd"/>
            <w:r w:rsidRPr="006C454D">
              <w:rPr>
                <w:rFonts w:eastAsia="Calibri" w:cs="Times New Roman"/>
                <w:sz w:val="24"/>
                <w:szCs w:val="24"/>
                <w:lang w:val="en-US" w:eastAsia="tr-TR"/>
              </w:rPr>
              <w:t xml:space="preserve"> (</w:t>
            </w:r>
            <w:proofErr w:type="spellStart"/>
            <w:r w:rsidRPr="006C454D">
              <w:rPr>
                <w:rFonts w:eastAsia="Calibri" w:cs="Times New Roman"/>
                <w:sz w:val="24"/>
                <w:szCs w:val="24"/>
                <w:lang w:val="en-US" w:eastAsia="tr-TR"/>
              </w:rPr>
              <w:t>Y.T.No</w:t>
            </w:r>
            <w:proofErr w:type="spellEnd"/>
            <w:r w:rsidRPr="006C454D">
              <w:rPr>
                <w:rFonts w:eastAsia="Calibri" w:cs="Times New Roman"/>
                <w:sz w:val="24"/>
                <w:szCs w:val="24"/>
                <w:lang w:val="en-US" w:eastAsia="tr-TR"/>
              </w:rPr>
              <w:t xml:space="preserve">: 112/2/2023) </w:t>
            </w:r>
            <w:proofErr w:type="spellStart"/>
            <w:r w:rsidRPr="006C454D">
              <w:rPr>
                <w:rFonts w:eastAsia="Calibri" w:cs="Times New Roman"/>
                <w:sz w:val="24"/>
                <w:szCs w:val="24"/>
                <w:lang w:val="en-US" w:eastAsia="tr-TR"/>
              </w:rPr>
              <w:t>ve</w:t>
            </w:r>
            <w:proofErr w:type="spellEnd"/>
            <w:r w:rsidRPr="006C454D">
              <w:rPr>
                <w:rFonts w:eastAsia="Calibri" w:cs="Times New Roman"/>
                <w:sz w:val="24"/>
                <w:szCs w:val="24"/>
                <w:lang w:val="en-US" w:eastAsia="tr-TR"/>
              </w:rPr>
              <w:t xml:space="preserve"> </w:t>
            </w:r>
            <w:proofErr w:type="spellStart"/>
            <w:r w:rsidRPr="006C454D">
              <w:rPr>
                <w:rFonts w:eastAsia="Calibri" w:cs="Times New Roman"/>
                <w:sz w:val="24"/>
                <w:szCs w:val="24"/>
                <w:lang w:val="en-US" w:eastAsia="tr-TR"/>
              </w:rPr>
              <w:t>Hukuk</w:t>
            </w:r>
            <w:proofErr w:type="spellEnd"/>
            <w:r w:rsidRPr="006C454D">
              <w:rPr>
                <w:rFonts w:eastAsia="Calibri" w:cs="Times New Roman"/>
                <w:sz w:val="24"/>
                <w:szCs w:val="24"/>
                <w:lang w:val="en-US" w:eastAsia="tr-TR"/>
              </w:rPr>
              <w:t xml:space="preserve">, </w:t>
            </w:r>
            <w:proofErr w:type="spellStart"/>
            <w:r w:rsidRPr="006C454D">
              <w:rPr>
                <w:rFonts w:eastAsia="Calibri" w:cs="Times New Roman"/>
                <w:sz w:val="24"/>
                <w:szCs w:val="24"/>
                <w:lang w:val="en-US" w:eastAsia="tr-TR"/>
              </w:rPr>
              <w:t>Siyasi</w:t>
            </w:r>
            <w:proofErr w:type="spellEnd"/>
            <w:r w:rsidRPr="006C454D">
              <w:rPr>
                <w:rFonts w:eastAsia="Calibri" w:cs="Times New Roman"/>
                <w:sz w:val="24"/>
                <w:szCs w:val="24"/>
                <w:lang w:val="en-US" w:eastAsia="tr-TR"/>
              </w:rPr>
              <w:t xml:space="preserve"> </w:t>
            </w:r>
            <w:proofErr w:type="spellStart"/>
            <w:r w:rsidRPr="006C454D">
              <w:rPr>
                <w:rFonts w:eastAsia="Calibri" w:cs="Times New Roman"/>
                <w:sz w:val="24"/>
                <w:szCs w:val="24"/>
                <w:lang w:val="en-US" w:eastAsia="tr-TR"/>
              </w:rPr>
              <w:t>İşler</w:t>
            </w:r>
            <w:proofErr w:type="spellEnd"/>
            <w:r w:rsidRPr="006C454D">
              <w:rPr>
                <w:rFonts w:eastAsia="Calibri" w:cs="Times New Roman"/>
                <w:sz w:val="24"/>
                <w:szCs w:val="24"/>
                <w:lang w:val="en-US" w:eastAsia="tr-TR"/>
              </w:rPr>
              <w:t xml:space="preserve"> </w:t>
            </w:r>
            <w:proofErr w:type="spellStart"/>
            <w:r w:rsidRPr="006C454D">
              <w:rPr>
                <w:rFonts w:eastAsia="Calibri" w:cs="Times New Roman"/>
                <w:sz w:val="24"/>
                <w:szCs w:val="24"/>
                <w:lang w:val="en-US" w:eastAsia="tr-TR"/>
              </w:rPr>
              <w:t>ve</w:t>
            </w:r>
            <w:proofErr w:type="spellEnd"/>
            <w:r w:rsidRPr="006C454D">
              <w:rPr>
                <w:rFonts w:eastAsia="Calibri" w:cs="Times New Roman"/>
                <w:sz w:val="24"/>
                <w:szCs w:val="24"/>
                <w:lang w:val="en-US" w:eastAsia="tr-TR"/>
              </w:rPr>
              <w:t xml:space="preserve"> </w:t>
            </w:r>
            <w:proofErr w:type="spellStart"/>
            <w:r w:rsidRPr="006C454D">
              <w:rPr>
                <w:rFonts w:eastAsia="Calibri" w:cs="Times New Roman"/>
                <w:sz w:val="24"/>
                <w:szCs w:val="24"/>
                <w:lang w:val="en-US" w:eastAsia="tr-TR"/>
              </w:rPr>
              <w:t>Dışilişkiler</w:t>
            </w:r>
            <w:proofErr w:type="spellEnd"/>
            <w:r w:rsidRPr="006C454D">
              <w:rPr>
                <w:rFonts w:eastAsia="Calibri" w:cs="Times New Roman"/>
                <w:sz w:val="24"/>
                <w:szCs w:val="24"/>
                <w:lang w:val="en-US" w:eastAsia="tr-TR"/>
              </w:rPr>
              <w:t xml:space="preserve"> </w:t>
            </w:r>
            <w:proofErr w:type="spellStart"/>
            <w:r w:rsidRPr="006C454D">
              <w:rPr>
                <w:rFonts w:eastAsia="Calibri" w:cs="Times New Roman"/>
                <w:sz w:val="24"/>
                <w:szCs w:val="24"/>
                <w:lang w:val="en-US" w:eastAsia="tr-TR"/>
              </w:rPr>
              <w:t>Komitesinin</w:t>
            </w:r>
            <w:proofErr w:type="spellEnd"/>
            <w:r w:rsidRPr="006C454D">
              <w:rPr>
                <w:rFonts w:eastAsia="Calibri" w:cs="Times New Roman"/>
                <w:sz w:val="24"/>
                <w:szCs w:val="24"/>
                <w:lang w:val="en-US" w:eastAsia="tr-TR"/>
              </w:rPr>
              <w:t xml:space="preserve"> </w:t>
            </w:r>
            <w:proofErr w:type="spellStart"/>
            <w:r w:rsidRPr="006C454D">
              <w:rPr>
                <w:rFonts w:eastAsia="Calibri" w:cs="Times New Roman"/>
                <w:sz w:val="24"/>
                <w:szCs w:val="24"/>
                <w:lang w:val="en-US" w:eastAsia="tr-TR"/>
              </w:rPr>
              <w:t>Tasarıya</w:t>
            </w:r>
            <w:proofErr w:type="spellEnd"/>
            <w:r w:rsidRPr="006C454D">
              <w:rPr>
                <w:rFonts w:eastAsia="Calibri" w:cs="Times New Roman"/>
                <w:sz w:val="24"/>
                <w:szCs w:val="24"/>
                <w:lang w:val="en-US" w:eastAsia="tr-TR"/>
              </w:rPr>
              <w:t xml:space="preserve"> </w:t>
            </w:r>
            <w:proofErr w:type="spellStart"/>
            <w:r w:rsidRPr="006C454D">
              <w:rPr>
                <w:rFonts w:eastAsia="Calibri" w:cs="Times New Roman"/>
                <w:sz w:val="24"/>
                <w:szCs w:val="24"/>
                <w:lang w:val="en-US" w:eastAsia="tr-TR"/>
              </w:rPr>
              <w:t>İlişkin</w:t>
            </w:r>
            <w:proofErr w:type="spellEnd"/>
            <w:r w:rsidRPr="006C454D">
              <w:rPr>
                <w:rFonts w:eastAsia="Calibri" w:cs="Times New Roman"/>
                <w:sz w:val="24"/>
                <w:szCs w:val="24"/>
                <w:lang w:val="en-US" w:eastAsia="tr-TR"/>
              </w:rPr>
              <w:t xml:space="preserve"> </w:t>
            </w:r>
            <w:proofErr w:type="spellStart"/>
            <w:r w:rsidRPr="006C454D">
              <w:rPr>
                <w:rFonts w:eastAsia="Calibri" w:cs="Times New Roman"/>
                <w:sz w:val="24"/>
                <w:szCs w:val="24"/>
                <w:lang w:val="en-US" w:eastAsia="tr-TR"/>
              </w:rPr>
              <w:t>Raporu</w:t>
            </w:r>
            <w:proofErr w:type="spellEnd"/>
            <w:r w:rsidRPr="006C454D">
              <w:rPr>
                <w:rFonts w:eastAsia="Calibri" w:cs="Times New Roman"/>
                <w:sz w:val="24"/>
                <w:szCs w:val="24"/>
                <w:lang w:val="en-US" w:eastAsia="tr-TR"/>
              </w:rPr>
              <w:t>.</w:t>
            </w:r>
          </w:p>
        </w:tc>
        <w:tc>
          <w:tcPr>
            <w:tcW w:w="708" w:type="dxa"/>
          </w:tcPr>
          <w:p w:rsidR="006C454D" w:rsidRDefault="00927D7D" w:rsidP="007529BF">
            <w:pPr>
              <w:jc w:val="center"/>
              <w:rPr>
                <w:rFonts w:eastAsia="Times New Roman" w:cs="Times New Roman"/>
                <w:sz w:val="24"/>
                <w:szCs w:val="24"/>
                <w:lang w:eastAsia="tr-TR"/>
              </w:rPr>
            </w:pPr>
            <w:r>
              <w:rPr>
                <w:rFonts w:eastAsia="Times New Roman" w:cs="Times New Roman"/>
                <w:sz w:val="24"/>
                <w:szCs w:val="24"/>
                <w:lang w:eastAsia="tr-TR"/>
              </w:rPr>
              <w:t>41</w:t>
            </w:r>
          </w:p>
        </w:tc>
      </w:tr>
      <w:tr w:rsidR="006C454D" w:rsidRPr="00BC32F0" w:rsidTr="00CB503B">
        <w:tc>
          <w:tcPr>
            <w:tcW w:w="887" w:type="dxa"/>
          </w:tcPr>
          <w:p w:rsidR="006C454D" w:rsidRDefault="006C454D" w:rsidP="007529BF">
            <w:pPr>
              <w:rPr>
                <w:rFonts w:eastAsia="Times New Roman" w:cs="Times New Roman"/>
                <w:sz w:val="24"/>
                <w:szCs w:val="24"/>
                <w:lang w:eastAsia="tr-TR"/>
              </w:rPr>
            </w:pPr>
          </w:p>
        </w:tc>
        <w:tc>
          <w:tcPr>
            <w:tcW w:w="532" w:type="dxa"/>
          </w:tcPr>
          <w:p w:rsidR="006C454D" w:rsidRDefault="006C454D" w:rsidP="00CB503B">
            <w:pPr>
              <w:contextualSpacing/>
              <w:rPr>
                <w:rFonts w:eastAsia="Times New Roman" w:cs="Times New Roman"/>
                <w:sz w:val="24"/>
                <w:szCs w:val="24"/>
                <w:lang w:eastAsia="tr-TR"/>
              </w:rPr>
            </w:pPr>
          </w:p>
        </w:tc>
        <w:tc>
          <w:tcPr>
            <w:tcW w:w="7371" w:type="dxa"/>
            <w:gridSpan w:val="3"/>
          </w:tcPr>
          <w:p w:rsidR="006C454D" w:rsidRPr="006C454D" w:rsidRDefault="006C454D" w:rsidP="00CB503B">
            <w:pPr>
              <w:contextualSpacing/>
              <w:rPr>
                <w:rFonts w:eastAsia="Calibri" w:cs="Times New Roman"/>
                <w:sz w:val="24"/>
                <w:szCs w:val="24"/>
                <w:lang w:val="en-US" w:eastAsia="tr-TR"/>
              </w:rPr>
            </w:pPr>
          </w:p>
        </w:tc>
        <w:tc>
          <w:tcPr>
            <w:tcW w:w="708" w:type="dxa"/>
          </w:tcPr>
          <w:p w:rsidR="006C454D" w:rsidRDefault="006C454D" w:rsidP="007529BF">
            <w:pPr>
              <w:jc w:val="center"/>
              <w:rPr>
                <w:rFonts w:eastAsia="Times New Roman" w:cs="Times New Roman"/>
                <w:sz w:val="24"/>
                <w:szCs w:val="24"/>
                <w:lang w:eastAsia="tr-TR"/>
              </w:rPr>
            </w:pPr>
          </w:p>
        </w:tc>
      </w:tr>
      <w:tr w:rsidR="006C454D" w:rsidRPr="00BC32F0" w:rsidTr="00CB503B">
        <w:tc>
          <w:tcPr>
            <w:tcW w:w="887" w:type="dxa"/>
          </w:tcPr>
          <w:p w:rsidR="006C454D" w:rsidRDefault="006C454D" w:rsidP="007529BF">
            <w:pPr>
              <w:rPr>
                <w:rFonts w:eastAsia="Times New Roman" w:cs="Times New Roman"/>
                <w:sz w:val="24"/>
                <w:szCs w:val="24"/>
                <w:lang w:eastAsia="tr-TR"/>
              </w:rPr>
            </w:pPr>
          </w:p>
        </w:tc>
        <w:tc>
          <w:tcPr>
            <w:tcW w:w="532" w:type="dxa"/>
          </w:tcPr>
          <w:p w:rsidR="006C454D" w:rsidRDefault="006C454D" w:rsidP="0058470D">
            <w:pPr>
              <w:contextualSpacing/>
              <w:jc w:val="right"/>
              <w:rPr>
                <w:rFonts w:eastAsia="Times New Roman" w:cs="Times New Roman"/>
                <w:sz w:val="24"/>
                <w:szCs w:val="24"/>
                <w:lang w:eastAsia="tr-TR"/>
              </w:rPr>
            </w:pPr>
            <w:r>
              <w:rPr>
                <w:rFonts w:eastAsia="Times New Roman" w:cs="Times New Roman"/>
                <w:sz w:val="24"/>
                <w:szCs w:val="24"/>
                <w:lang w:eastAsia="tr-TR"/>
              </w:rPr>
              <w:t>3.</w:t>
            </w:r>
          </w:p>
        </w:tc>
        <w:tc>
          <w:tcPr>
            <w:tcW w:w="7371" w:type="dxa"/>
            <w:gridSpan w:val="3"/>
          </w:tcPr>
          <w:p w:rsidR="006C454D" w:rsidRPr="006C454D" w:rsidRDefault="006C454D" w:rsidP="00CB503B">
            <w:pPr>
              <w:contextualSpacing/>
              <w:rPr>
                <w:rFonts w:eastAsia="Calibri" w:cs="Times New Roman"/>
                <w:sz w:val="24"/>
                <w:szCs w:val="24"/>
                <w:lang w:val="en-US" w:eastAsia="tr-TR"/>
              </w:rPr>
            </w:pPr>
            <w:proofErr w:type="spellStart"/>
            <w:r w:rsidRPr="00770E88">
              <w:rPr>
                <w:rFonts w:eastAsia="Calibri" w:cs="Times New Roman"/>
                <w:sz w:val="24"/>
                <w:szCs w:val="24"/>
                <w:lang w:val="en-US" w:eastAsia="tr-TR"/>
              </w:rPr>
              <w:t>Hukuk</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Dairesi</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Değişiklik</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Yasa</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Tasarısı</w:t>
            </w:r>
            <w:proofErr w:type="spellEnd"/>
            <w:r w:rsidRPr="00770E88">
              <w:rPr>
                <w:rFonts w:eastAsia="Calibri" w:cs="Times New Roman"/>
                <w:sz w:val="24"/>
                <w:szCs w:val="24"/>
                <w:lang w:val="en-US" w:eastAsia="tr-TR"/>
              </w:rPr>
              <w:t xml:space="preserve"> (Y.T.No:86/2/2023) </w:t>
            </w:r>
            <w:proofErr w:type="spellStart"/>
            <w:r w:rsidRPr="00770E88">
              <w:rPr>
                <w:rFonts w:eastAsia="Calibri" w:cs="Times New Roman"/>
                <w:sz w:val="24"/>
                <w:szCs w:val="24"/>
                <w:lang w:val="en-US" w:eastAsia="tr-TR"/>
              </w:rPr>
              <w:t>ve</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İdari</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Kamu</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ve</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Sağlık</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İşleri</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Komitesinin</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Tasarıya</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İlişkin</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Raporu</w:t>
            </w:r>
            <w:proofErr w:type="spellEnd"/>
            <w:r w:rsidRPr="00770E88">
              <w:rPr>
                <w:rFonts w:eastAsia="Calibri" w:cs="Times New Roman"/>
                <w:sz w:val="24"/>
                <w:szCs w:val="24"/>
                <w:lang w:val="en-US" w:eastAsia="tr-TR"/>
              </w:rPr>
              <w:t>.</w:t>
            </w:r>
          </w:p>
        </w:tc>
        <w:tc>
          <w:tcPr>
            <w:tcW w:w="708" w:type="dxa"/>
          </w:tcPr>
          <w:p w:rsidR="006C454D" w:rsidRDefault="00927D7D" w:rsidP="007529BF">
            <w:pPr>
              <w:jc w:val="center"/>
              <w:rPr>
                <w:rFonts w:eastAsia="Times New Roman" w:cs="Times New Roman"/>
                <w:sz w:val="24"/>
                <w:szCs w:val="24"/>
                <w:lang w:eastAsia="tr-TR"/>
              </w:rPr>
            </w:pPr>
            <w:r>
              <w:rPr>
                <w:rFonts w:eastAsia="Times New Roman" w:cs="Times New Roman"/>
                <w:sz w:val="24"/>
                <w:szCs w:val="24"/>
                <w:lang w:eastAsia="tr-TR"/>
              </w:rPr>
              <w:t>51</w:t>
            </w:r>
          </w:p>
        </w:tc>
      </w:tr>
      <w:tr w:rsidR="006C454D" w:rsidRPr="00BC32F0" w:rsidTr="00CB503B">
        <w:tc>
          <w:tcPr>
            <w:tcW w:w="887" w:type="dxa"/>
          </w:tcPr>
          <w:p w:rsidR="006C454D" w:rsidRDefault="006C454D" w:rsidP="007529BF">
            <w:pPr>
              <w:rPr>
                <w:rFonts w:eastAsia="Times New Roman" w:cs="Times New Roman"/>
                <w:sz w:val="24"/>
                <w:szCs w:val="24"/>
                <w:lang w:eastAsia="tr-TR"/>
              </w:rPr>
            </w:pPr>
          </w:p>
        </w:tc>
        <w:tc>
          <w:tcPr>
            <w:tcW w:w="532" w:type="dxa"/>
          </w:tcPr>
          <w:p w:rsidR="006C454D" w:rsidRDefault="006C454D" w:rsidP="0058470D">
            <w:pPr>
              <w:contextualSpacing/>
              <w:jc w:val="right"/>
              <w:rPr>
                <w:rFonts w:eastAsia="Times New Roman" w:cs="Times New Roman"/>
                <w:sz w:val="24"/>
                <w:szCs w:val="24"/>
                <w:lang w:eastAsia="tr-TR"/>
              </w:rPr>
            </w:pPr>
          </w:p>
        </w:tc>
        <w:tc>
          <w:tcPr>
            <w:tcW w:w="7371" w:type="dxa"/>
            <w:gridSpan w:val="3"/>
          </w:tcPr>
          <w:p w:rsidR="006C454D" w:rsidRPr="00770E88" w:rsidRDefault="006C454D" w:rsidP="00CB503B">
            <w:pPr>
              <w:contextualSpacing/>
              <w:rPr>
                <w:rFonts w:eastAsia="Calibri" w:cs="Times New Roman"/>
                <w:sz w:val="24"/>
                <w:szCs w:val="24"/>
                <w:lang w:val="en-US" w:eastAsia="tr-TR"/>
              </w:rPr>
            </w:pPr>
          </w:p>
        </w:tc>
        <w:tc>
          <w:tcPr>
            <w:tcW w:w="708" w:type="dxa"/>
          </w:tcPr>
          <w:p w:rsidR="006C454D" w:rsidRDefault="006C454D" w:rsidP="007529BF">
            <w:pPr>
              <w:jc w:val="center"/>
              <w:rPr>
                <w:rFonts w:eastAsia="Times New Roman" w:cs="Times New Roman"/>
                <w:sz w:val="24"/>
                <w:szCs w:val="24"/>
                <w:lang w:eastAsia="tr-TR"/>
              </w:rPr>
            </w:pPr>
          </w:p>
        </w:tc>
      </w:tr>
      <w:tr w:rsidR="006C454D" w:rsidRPr="00BC32F0" w:rsidTr="00CB503B">
        <w:tc>
          <w:tcPr>
            <w:tcW w:w="887" w:type="dxa"/>
          </w:tcPr>
          <w:p w:rsidR="006C454D" w:rsidRDefault="006C454D" w:rsidP="007529BF">
            <w:pPr>
              <w:rPr>
                <w:rFonts w:eastAsia="Times New Roman" w:cs="Times New Roman"/>
                <w:sz w:val="24"/>
                <w:szCs w:val="24"/>
                <w:lang w:eastAsia="tr-TR"/>
              </w:rPr>
            </w:pPr>
          </w:p>
        </w:tc>
        <w:tc>
          <w:tcPr>
            <w:tcW w:w="532" w:type="dxa"/>
          </w:tcPr>
          <w:p w:rsidR="006C454D" w:rsidRDefault="006C454D" w:rsidP="0058470D">
            <w:pPr>
              <w:contextualSpacing/>
              <w:jc w:val="right"/>
              <w:rPr>
                <w:rFonts w:eastAsia="Times New Roman" w:cs="Times New Roman"/>
                <w:sz w:val="24"/>
                <w:szCs w:val="24"/>
                <w:lang w:eastAsia="tr-TR"/>
              </w:rPr>
            </w:pPr>
            <w:r>
              <w:rPr>
                <w:rFonts w:eastAsia="Times New Roman" w:cs="Times New Roman"/>
                <w:sz w:val="24"/>
                <w:szCs w:val="24"/>
                <w:lang w:eastAsia="tr-TR"/>
              </w:rPr>
              <w:t>4.</w:t>
            </w:r>
          </w:p>
        </w:tc>
        <w:tc>
          <w:tcPr>
            <w:tcW w:w="7371" w:type="dxa"/>
            <w:gridSpan w:val="3"/>
          </w:tcPr>
          <w:p w:rsidR="006C454D" w:rsidRPr="00770E88" w:rsidRDefault="006C454D" w:rsidP="00CB503B">
            <w:pPr>
              <w:contextualSpacing/>
              <w:rPr>
                <w:rFonts w:eastAsia="Calibri" w:cs="Times New Roman"/>
                <w:sz w:val="24"/>
                <w:szCs w:val="24"/>
                <w:lang w:val="en-US" w:eastAsia="tr-TR"/>
              </w:rPr>
            </w:pPr>
            <w:proofErr w:type="spellStart"/>
            <w:r w:rsidRPr="00770E88">
              <w:rPr>
                <w:rFonts w:eastAsia="Calibri" w:cs="Times New Roman"/>
                <w:sz w:val="24"/>
                <w:szCs w:val="24"/>
                <w:lang w:val="en-US" w:eastAsia="tr-TR"/>
              </w:rPr>
              <w:t>Kamu</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Çalışanlarının</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Aylık</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Maaş-Ücret</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ve</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Diğer</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Ödeneklerinin</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Düzenlenmesi</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Değişiklik</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Yasa</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Önerisi</w:t>
            </w:r>
            <w:proofErr w:type="spellEnd"/>
            <w:r w:rsidRPr="00770E88">
              <w:rPr>
                <w:rFonts w:eastAsia="Calibri" w:cs="Times New Roman"/>
                <w:sz w:val="24"/>
                <w:szCs w:val="24"/>
                <w:lang w:val="en-US" w:eastAsia="tr-TR"/>
              </w:rPr>
              <w:t xml:space="preserve"> (Y.Ö.No:49/2/2023) </w:t>
            </w:r>
            <w:proofErr w:type="spellStart"/>
            <w:r w:rsidRPr="00770E88">
              <w:rPr>
                <w:rFonts w:eastAsia="Calibri" w:cs="Times New Roman"/>
                <w:sz w:val="24"/>
                <w:szCs w:val="24"/>
                <w:lang w:val="en-US" w:eastAsia="tr-TR"/>
              </w:rPr>
              <w:t>ve</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İdari</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Kamu</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ve</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Sağlık</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İşleri</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Komitesinin</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Öneriye</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İlişkin</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Raporu</w:t>
            </w:r>
            <w:proofErr w:type="spellEnd"/>
            <w:r w:rsidRPr="00770E88">
              <w:rPr>
                <w:rFonts w:eastAsia="Calibri" w:cs="Times New Roman"/>
                <w:sz w:val="24"/>
                <w:szCs w:val="24"/>
                <w:lang w:val="en-US" w:eastAsia="tr-TR"/>
              </w:rPr>
              <w:t>.</w:t>
            </w:r>
          </w:p>
        </w:tc>
        <w:tc>
          <w:tcPr>
            <w:tcW w:w="708" w:type="dxa"/>
          </w:tcPr>
          <w:p w:rsidR="006C454D" w:rsidRDefault="00927D7D" w:rsidP="007529BF">
            <w:pPr>
              <w:jc w:val="center"/>
              <w:rPr>
                <w:rFonts w:eastAsia="Times New Roman" w:cs="Times New Roman"/>
                <w:sz w:val="24"/>
                <w:szCs w:val="24"/>
                <w:lang w:eastAsia="tr-TR"/>
              </w:rPr>
            </w:pPr>
            <w:r>
              <w:rPr>
                <w:rFonts w:eastAsia="Times New Roman" w:cs="Times New Roman"/>
                <w:sz w:val="24"/>
                <w:szCs w:val="24"/>
                <w:lang w:eastAsia="tr-TR"/>
              </w:rPr>
              <w:t>61</w:t>
            </w:r>
          </w:p>
        </w:tc>
      </w:tr>
    </w:tbl>
    <w:p w:rsidR="00F9352F" w:rsidRPr="00BC32F0" w:rsidRDefault="00F9352F" w:rsidP="00F9352F">
      <w:pPr>
        <w:jc w:val="left"/>
        <w:rPr>
          <w:rFonts w:eastAsia="Times New Roman" w:cs="Times New Roman"/>
          <w:sz w:val="24"/>
          <w:szCs w:val="24"/>
          <w:lang w:val="en-US" w:eastAsia="tr-TR"/>
        </w:rPr>
      </w:pPr>
    </w:p>
    <w:p w:rsidR="00F9352F" w:rsidRPr="00BC32F0" w:rsidRDefault="00F9352F" w:rsidP="00F9352F">
      <w:pPr>
        <w:spacing w:after="200" w:line="276" w:lineRule="auto"/>
        <w:jc w:val="left"/>
        <w:rPr>
          <w:rFonts w:ascii="Calibri" w:eastAsia="Calibri" w:hAnsi="Calibri" w:cs="Times New Roman"/>
          <w:sz w:val="22"/>
        </w:rPr>
      </w:pPr>
      <w:r w:rsidRPr="00BC32F0">
        <w:rPr>
          <w:rFonts w:ascii="Calibri" w:eastAsia="Calibri" w:hAnsi="Calibri" w:cs="Times New Roman"/>
          <w:sz w:val="22"/>
        </w:rPr>
        <w:br w:type="page"/>
      </w:r>
    </w:p>
    <w:tbl>
      <w:tblPr>
        <w:tblW w:w="9432" w:type="dxa"/>
        <w:tblInd w:w="-252" w:type="dxa"/>
        <w:tblLayout w:type="fixed"/>
        <w:tblLook w:val="04A0" w:firstRow="1" w:lastRow="0" w:firstColumn="1" w:lastColumn="0" w:noHBand="0" w:noVBand="1"/>
      </w:tblPr>
      <w:tblGrid>
        <w:gridCol w:w="927"/>
        <w:gridCol w:w="8505"/>
      </w:tblGrid>
      <w:tr w:rsidR="00F9352F" w:rsidRPr="00BC32F0" w:rsidTr="007529BF">
        <w:tc>
          <w:tcPr>
            <w:tcW w:w="9432" w:type="dxa"/>
            <w:gridSpan w:val="2"/>
          </w:tcPr>
          <w:p w:rsidR="00F9352F" w:rsidRPr="00BC32F0" w:rsidRDefault="00F9352F" w:rsidP="007529BF">
            <w:pPr>
              <w:jc w:val="center"/>
              <w:rPr>
                <w:rFonts w:eastAsia="Times New Roman" w:cs="Times New Roman"/>
                <w:noProof/>
                <w:sz w:val="24"/>
                <w:szCs w:val="24"/>
                <w:lang w:eastAsia="tr-TR"/>
              </w:rPr>
            </w:pPr>
            <w:r w:rsidRPr="00BC32F0">
              <w:rPr>
                <w:rFonts w:eastAsia="Times New Roman" w:cs="Times New Roman"/>
                <w:noProof/>
                <w:sz w:val="24"/>
                <w:szCs w:val="24"/>
                <w:lang w:eastAsia="tr-TR"/>
              </w:rPr>
              <w:lastRenderedPageBreak/>
              <w:t>GELEN EVRAK</w:t>
            </w:r>
          </w:p>
          <w:p w:rsidR="00F9352F" w:rsidRPr="00BC32F0" w:rsidRDefault="00F9352F" w:rsidP="007529BF">
            <w:pPr>
              <w:rPr>
                <w:rFonts w:eastAsia="Times New Roman" w:cs="Times New Roman"/>
                <w:sz w:val="24"/>
                <w:szCs w:val="24"/>
                <w:lang w:val="en-US" w:eastAsia="tr-TR"/>
              </w:rPr>
            </w:pPr>
          </w:p>
        </w:tc>
      </w:tr>
      <w:tr w:rsidR="00F9352F" w:rsidRPr="00BC32F0" w:rsidTr="007529BF">
        <w:tc>
          <w:tcPr>
            <w:tcW w:w="9432" w:type="dxa"/>
            <w:gridSpan w:val="2"/>
          </w:tcPr>
          <w:p w:rsidR="00F9352F" w:rsidRPr="00BC32F0" w:rsidRDefault="00F9352F" w:rsidP="007529BF">
            <w:pPr>
              <w:rPr>
                <w:rFonts w:eastAsia="Times New Roman" w:cs="Times New Roman"/>
                <w:sz w:val="24"/>
                <w:szCs w:val="24"/>
                <w:lang w:val="en-US" w:eastAsia="tr-TR"/>
              </w:rPr>
            </w:pPr>
            <w:r w:rsidRPr="00BC32F0">
              <w:rPr>
                <w:rFonts w:eastAsia="Times New Roman" w:cs="Times New Roman"/>
                <w:sz w:val="24"/>
                <w:szCs w:val="24"/>
                <w:lang w:val="en-US" w:eastAsia="tr-TR"/>
              </w:rPr>
              <w:t>RAPORLAR:</w:t>
            </w:r>
          </w:p>
          <w:p w:rsidR="00F9352F" w:rsidRPr="00BC32F0" w:rsidRDefault="00F9352F" w:rsidP="007529BF">
            <w:pPr>
              <w:rPr>
                <w:rFonts w:eastAsia="Times New Roman" w:cs="Times New Roman"/>
                <w:sz w:val="24"/>
                <w:szCs w:val="24"/>
                <w:lang w:val="en-US" w:eastAsia="tr-TR"/>
              </w:rPr>
            </w:pPr>
          </w:p>
        </w:tc>
      </w:tr>
      <w:tr w:rsidR="00F9352F" w:rsidRPr="00BC32F0" w:rsidTr="007529BF">
        <w:tc>
          <w:tcPr>
            <w:tcW w:w="927" w:type="dxa"/>
          </w:tcPr>
          <w:p w:rsidR="00F9352F" w:rsidRPr="00BC32F0" w:rsidRDefault="00F9352F" w:rsidP="006D7DC1">
            <w:pPr>
              <w:jc w:val="right"/>
              <w:rPr>
                <w:rFonts w:eastAsia="Times New Roman" w:cs="Times New Roman"/>
                <w:noProof/>
                <w:sz w:val="24"/>
                <w:szCs w:val="24"/>
                <w:lang w:val="en-US"/>
              </w:rPr>
            </w:pPr>
            <w:r w:rsidRPr="00BC32F0">
              <w:rPr>
                <w:rFonts w:eastAsia="Times New Roman" w:cs="Times New Roman"/>
                <w:noProof/>
                <w:sz w:val="24"/>
                <w:szCs w:val="24"/>
                <w:lang w:val="en-US"/>
              </w:rPr>
              <w:t xml:space="preserve">        1.</w:t>
            </w:r>
          </w:p>
        </w:tc>
        <w:tc>
          <w:tcPr>
            <w:tcW w:w="8505" w:type="dxa"/>
            <w:vAlign w:val="center"/>
          </w:tcPr>
          <w:p w:rsidR="00F9352F" w:rsidRPr="00BC32F0" w:rsidRDefault="00770E88" w:rsidP="007529BF">
            <w:pPr>
              <w:rPr>
                <w:rFonts w:eastAsia="Calibri" w:cs="Times New Roman"/>
                <w:sz w:val="24"/>
                <w:szCs w:val="24"/>
                <w:lang w:eastAsia="tr-TR"/>
              </w:rPr>
            </w:pPr>
            <w:proofErr w:type="spellStart"/>
            <w:r w:rsidRPr="00770E88">
              <w:rPr>
                <w:rFonts w:eastAsia="Calibri" w:cs="Times New Roman"/>
                <w:sz w:val="24"/>
                <w:szCs w:val="24"/>
                <w:lang w:val="en-US" w:eastAsia="tr-TR"/>
              </w:rPr>
              <w:t>Lefkoşa</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Kazası</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Ortaköy’de</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Bulunan</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Koçan</w:t>
            </w:r>
            <w:proofErr w:type="spellEnd"/>
            <w:r w:rsidRPr="00770E88">
              <w:rPr>
                <w:rFonts w:eastAsia="Calibri" w:cs="Times New Roman"/>
                <w:sz w:val="24"/>
                <w:szCs w:val="24"/>
                <w:lang w:val="en-US" w:eastAsia="tr-TR"/>
              </w:rPr>
              <w:t xml:space="preserve"> No: 1692, </w:t>
            </w:r>
            <w:proofErr w:type="spellStart"/>
            <w:r w:rsidRPr="00770E88">
              <w:rPr>
                <w:rFonts w:eastAsia="Calibri" w:cs="Times New Roman"/>
                <w:sz w:val="24"/>
                <w:szCs w:val="24"/>
                <w:lang w:val="en-US" w:eastAsia="tr-TR"/>
              </w:rPr>
              <w:t>Bedrettin</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Demirel</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Caddesi</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Arabacıoğluları</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Apartmanı</w:t>
            </w:r>
            <w:proofErr w:type="spellEnd"/>
            <w:r w:rsidRPr="00770E88">
              <w:rPr>
                <w:rFonts w:eastAsia="Calibri" w:cs="Times New Roman"/>
                <w:sz w:val="24"/>
                <w:szCs w:val="24"/>
                <w:lang w:val="en-US" w:eastAsia="tr-TR"/>
              </w:rPr>
              <w:t xml:space="preserve">, Kat: 4, 22 </w:t>
            </w:r>
            <w:proofErr w:type="spellStart"/>
            <w:r w:rsidRPr="00770E88">
              <w:rPr>
                <w:rFonts w:eastAsia="Calibri" w:cs="Times New Roman"/>
                <w:sz w:val="24"/>
                <w:szCs w:val="24"/>
                <w:lang w:val="en-US" w:eastAsia="tr-TR"/>
              </w:rPr>
              <w:t>Numaralı</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Dairenin</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Gazimağusa</w:t>
            </w:r>
            <w:proofErr w:type="spellEnd"/>
            <w:r w:rsidRPr="00770E88">
              <w:rPr>
                <w:rFonts w:eastAsia="Calibri" w:cs="Times New Roman"/>
                <w:sz w:val="24"/>
                <w:szCs w:val="24"/>
                <w:lang w:val="en-US" w:eastAsia="tr-TR"/>
              </w:rPr>
              <w:t>/</w:t>
            </w:r>
            <w:proofErr w:type="spellStart"/>
            <w:r w:rsidRPr="00770E88">
              <w:rPr>
                <w:rFonts w:eastAsia="Calibri" w:cs="Times New Roman"/>
                <w:sz w:val="24"/>
                <w:szCs w:val="24"/>
                <w:lang w:val="en-US" w:eastAsia="tr-TR"/>
              </w:rPr>
              <w:t>Vadili</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ve</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Lefkoşa</w:t>
            </w:r>
            <w:proofErr w:type="spellEnd"/>
            <w:r w:rsidRPr="00770E88">
              <w:rPr>
                <w:rFonts w:eastAsia="Calibri" w:cs="Times New Roman"/>
                <w:sz w:val="24"/>
                <w:szCs w:val="24"/>
                <w:lang w:val="en-US" w:eastAsia="tr-TR"/>
              </w:rPr>
              <w:t>/</w:t>
            </w:r>
            <w:proofErr w:type="spellStart"/>
            <w:r w:rsidRPr="00770E88">
              <w:rPr>
                <w:rFonts w:eastAsia="Calibri" w:cs="Times New Roman"/>
                <w:sz w:val="24"/>
                <w:szCs w:val="24"/>
                <w:lang w:val="en-US" w:eastAsia="tr-TR"/>
              </w:rPr>
              <w:t>Gönyeli’de</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Bulunan</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Taşınmazlar</w:t>
            </w:r>
            <w:proofErr w:type="spellEnd"/>
            <w:r w:rsidRPr="00770E88">
              <w:rPr>
                <w:rFonts w:eastAsia="Calibri" w:cs="Times New Roman"/>
                <w:sz w:val="24"/>
                <w:szCs w:val="24"/>
                <w:lang w:val="en-US" w:eastAsia="tr-TR"/>
              </w:rPr>
              <w:t xml:space="preserve"> İle </w:t>
            </w:r>
            <w:proofErr w:type="spellStart"/>
            <w:r w:rsidRPr="00770E88">
              <w:rPr>
                <w:rFonts w:eastAsia="Calibri" w:cs="Times New Roman"/>
                <w:sz w:val="24"/>
                <w:szCs w:val="24"/>
                <w:lang w:val="en-US" w:eastAsia="tr-TR"/>
              </w:rPr>
              <w:t>Değiştirilmesinin</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İstibdalinin</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Onaylanmasına</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İlişkin</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Karar</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Tasarısı</w:t>
            </w:r>
            <w:proofErr w:type="spellEnd"/>
            <w:r w:rsidRPr="00770E88">
              <w:rPr>
                <w:rFonts w:eastAsia="Calibri" w:cs="Times New Roman"/>
                <w:sz w:val="24"/>
                <w:szCs w:val="24"/>
                <w:lang w:val="en-US" w:eastAsia="tr-TR"/>
              </w:rPr>
              <w:t xml:space="preserve"> (G.K.T.No:4/2/2023) </w:t>
            </w:r>
            <w:proofErr w:type="spellStart"/>
            <w:r w:rsidRPr="00770E88">
              <w:rPr>
                <w:rFonts w:eastAsia="Calibri" w:cs="Times New Roman"/>
                <w:sz w:val="24"/>
                <w:szCs w:val="24"/>
                <w:lang w:val="en-US" w:eastAsia="tr-TR"/>
              </w:rPr>
              <w:t>ve</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Hukuk</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Siyasi</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İşler</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ve</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Dışilişkiler</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Komitesinin</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Tasarıya</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ilişkin</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Raporu</w:t>
            </w:r>
            <w:proofErr w:type="spellEnd"/>
            <w:r w:rsidRPr="00770E88">
              <w:rPr>
                <w:rFonts w:eastAsia="Calibri" w:cs="Times New Roman"/>
                <w:sz w:val="24"/>
                <w:szCs w:val="24"/>
                <w:lang w:val="en-US" w:eastAsia="tr-TR"/>
              </w:rPr>
              <w:t>. (</w:t>
            </w:r>
            <w:proofErr w:type="spellStart"/>
            <w:r w:rsidRPr="00770E88">
              <w:rPr>
                <w:rFonts w:eastAsia="Calibri" w:cs="Times New Roman"/>
                <w:sz w:val="24"/>
                <w:szCs w:val="24"/>
                <w:lang w:val="en-US" w:eastAsia="tr-TR"/>
              </w:rPr>
              <w:t>Başkanlığa</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Geliş</w:t>
            </w:r>
            <w:proofErr w:type="spellEnd"/>
            <w:r w:rsidRPr="00770E88">
              <w:rPr>
                <w:rFonts w:eastAsia="Calibri" w:cs="Times New Roman"/>
                <w:sz w:val="24"/>
                <w:szCs w:val="24"/>
                <w:lang w:val="en-US" w:eastAsia="tr-TR"/>
              </w:rPr>
              <w:t xml:space="preserve"> Tarihi:11.1.2024)</w:t>
            </w:r>
          </w:p>
        </w:tc>
      </w:tr>
      <w:tr w:rsidR="00770E88" w:rsidRPr="00BC32F0" w:rsidTr="007529BF">
        <w:tc>
          <w:tcPr>
            <w:tcW w:w="927" w:type="dxa"/>
          </w:tcPr>
          <w:p w:rsidR="00770E88" w:rsidRPr="00BC32F0" w:rsidRDefault="00770E88" w:rsidP="007529BF">
            <w:pPr>
              <w:rPr>
                <w:rFonts w:eastAsia="Times New Roman" w:cs="Times New Roman"/>
                <w:noProof/>
                <w:sz w:val="24"/>
                <w:szCs w:val="24"/>
                <w:lang w:val="en-US"/>
              </w:rPr>
            </w:pPr>
          </w:p>
        </w:tc>
        <w:tc>
          <w:tcPr>
            <w:tcW w:w="8505" w:type="dxa"/>
            <w:vAlign w:val="center"/>
          </w:tcPr>
          <w:p w:rsidR="00770E88" w:rsidRPr="00770E88" w:rsidRDefault="00770E88" w:rsidP="007529BF">
            <w:pPr>
              <w:rPr>
                <w:rFonts w:eastAsia="Calibri" w:cs="Times New Roman"/>
                <w:sz w:val="24"/>
                <w:szCs w:val="24"/>
                <w:lang w:val="en-US" w:eastAsia="tr-TR"/>
              </w:rPr>
            </w:pPr>
          </w:p>
        </w:tc>
      </w:tr>
      <w:tr w:rsidR="00770E88" w:rsidRPr="00BC32F0" w:rsidTr="007529BF">
        <w:tc>
          <w:tcPr>
            <w:tcW w:w="927" w:type="dxa"/>
          </w:tcPr>
          <w:p w:rsidR="00770E88" w:rsidRPr="00BC32F0" w:rsidRDefault="00770E88" w:rsidP="006D7DC1">
            <w:pPr>
              <w:jc w:val="right"/>
              <w:rPr>
                <w:rFonts w:eastAsia="Times New Roman" w:cs="Times New Roman"/>
                <w:noProof/>
                <w:sz w:val="24"/>
                <w:szCs w:val="24"/>
                <w:lang w:val="en-US"/>
              </w:rPr>
            </w:pPr>
            <w:r>
              <w:rPr>
                <w:rFonts w:eastAsia="Times New Roman" w:cs="Times New Roman"/>
                <w:noProof/>
                <w:sz w:val="24"/>
                <w:szCs w:val="24"/>
                <w:lang w:val="en-US"/>
              </w:rPr>
              <w:t xml:space="preserve">        2.</w:t>
            </w:r>
          </w:p>
        </w:tc>
        <w:tc>
          <w:tcPr>
            <w:tcW w:w="8505" w:type="dxa"/>
            <w:vAlign w:val="center"/>
          </w:tcPr>
          <w:p w:rsidR="00770E88" w:rsidRPr="00770E88" w:rsidRDefault="00770E88" w:rsidP="007529BF">
            <w:pPr>
              <w:rPr>
                <w:rFonts w:eastAsia="Calibri" w:cs="Times New Roman"/>
                <w:sz w:val="24"/>
                <w:szCs w:val="24"/>
                <w:lang w:val="en-US" w:eastAsia="tr-TR"/>
              </w:rPr>
            </w:pPr>
            <w:proofErr w:type="spellStart"/>
            <w:r w:rsidRPr="00770E88">
              <w:rPr>
                <w:rFonts w:eastAsia="Calibri" w:cs="Times New Roman"/>
                <w:sz w:val="24"/>
                <w:szCs w:val="24"/>
                <w:lang w:val="en-US" w:eastAsia="tr-TR"/>
              </w:rPr>
              <w:t>Kuzey</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Kıbrıs</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Türk</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Cumhuriyeti</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Hükümeti</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ile</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Türkiye</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Cumhuriyeti</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Hükümeti</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Arasında</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Geçitkale</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Havaalanının</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Tahsisi</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ve</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Kullanım</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Hakkının</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Kıbrıs</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Türk</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Barış</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Kuvvetleri</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Komutanlığına</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Verilmesine</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İlişkin</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Protokol</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Onay</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Yasa</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Tasarısı</w:t>
            </w:r>
            <w:proofErr w:type="spellEnd"/>
            <w:r w:rsidRPr="00770E88">
              <w:rPr>
                <w:rFonts w:eastAsia="Calibri" w:cs="Times New Roman"/>
                <w:sz w:val="24"/>
                <w:szCs w:val="24"/>
                <w:lang w:val="en-US" w:eastAsia="tr-TR"/>
              </w:rPr>
              <w:t xml:space="preserve"> (Y.T.No:134/2/2023) </w:t>
            </w:r>
            <w:proofErr w:type="spellStart"/>
            <w:r w:rsidRPr="00770E88">
              <w:rPr>
                <w:rFonts w:eastAsia="Calibri" w:cs="Times New Roman"/>
                <w:sz w:val="24"/>
                <w:szCs w:val="24"/>
                <w:lang w:val="en-US" w:eastAsia="tr-TR"/>
              </w:rPr>
              <w:t>ve</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Hukuk</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Siyasi</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İşler</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ve</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Dışilişkiler</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Komitesinin</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Tasarıya</w:t>
            </w:r>
            <w:proofErr w:type="spellEnd"/>
            <w:r>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İlişkin</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Raporu</w:t>
            </w:r>
            <w:proofErr w:type="spellEnd"/>
            <w:r w:rsidRPr="00770E88">
              <w:rPr>
                <w:rFonts w:eastAsia="Calibri" w:cs="Times New Roman"/>
                <w:sz w:val="24"/>
                <w:szCs w:val="24"/>
                <w:lang w:val="en-US" w:eastAsia="tr-TR"/>
              </w:rPr>
              <w:t>. (</w:t>
            </w:r>
            <w:proofErr w:type="spellStart"/>
            <w:r w:rsidRPr="00770E88">
              <w:rPr>
                <w:rFonts w:eastAsia="Calibri" w:cs="Times New Roman"/>
                <w:sz w:val="24"/>
                <w:szCs w:val="24"/>
                <w:lang w:val="en-US" w:eastAsia="tr-TR"/>
              </w:rPr>
              <w:t>Başkanlığa</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Geliş</w:t>
            </w:r>
            <w:proofErr w:type="spellEnd"/>
            <w:r w:rsidRPr="00770E88">
              <w:rPr>
                <w:rFonts w:eastAsia="Calibri" w:cs="Times New Roman"/>
                <w:sz w:val="24"/>
                <w:szCs w:val="24"/>
                <w:lang w:val="en-US" w:eastAsia="tr-TR"/>
              </w:rPr>
              <w:t xml:space="preserve"> Tarihi:11.1.2024)</w:t>
            </w:r>
          </w:p>
        </w:tc>
      </w:tr>
      <w:tr w:rsidR="00770E88" w:rsidRPr="00BC32F0" w:rsidTr="007529BF">
        <w:tc>
          <w:tcPr>
            <w:tcW w:w="927" w:type="dxa"/>
          </w:tcPr>
          <w:p w:rsidR="00770E88" w:rsidRDefault="00770E88" w:rsidP="007529BF">
            <w:pPr>
              <w:rPr>
                <w:rFonts w:eastAsia="Times New Roman" w:cs="Times New Roman"/>
                <w:noProof/>
                <w:sz w:val="24"/>
                <w:szCs w:val="24"/>
                <w:lang w:val="en-US"/>
              </w:rPr>
            </w:pPr>
          </w:p>
        </w:tc>
        <w:tc>
          <w:tcPr>
            <w:tcW w:w="8505" w:type="dxa"/>
            <w:vAlign w:val="center"/>
          </w:tcPr>
          <w:p w:rsidR="00770E88" w:rsidRPr="00770E88" w:rsidRDefault="00770E88" w:rsidP="007529BF">
            <w:pPr>
              <w:rPr>
                <w:rFonts w:eastAsia="Calibri" w:cs="Times New Roman"/>
                <w:sz w:val="24"/>
                <w:szCs w:val="24"/>
                <w:lang w:val="en-US" w:eastAsia="tr-TR"/>
              </w:rPr>
            </w:pPr>
          </w:p>
        </w:tc>
      </w:tr>
      <w:tr w:rsidR="00770E88" w:rsidRPr="00BC32F0" w:rsidTr="007529BF">
        <w:tc>
          <w:tcPr>
            <w:tcW w:w="927" w:type="dxa"/>
          </w:tcPr>
          <w:p w:rsidR="00770E88" w:rsidRDefault="00770E88" w:rsidP="006D7DC1">
            <w:pPr>
              <w:jc w:val="right"/>
              <w:rPr>
                <w:rFonts w:eastAsia="Times New Roman" w:cs="Times New Roman"/>
                <w:noProof/>
                <w:sz w:val="24"/>
                <w:szCs w:val="24"/>
                <w:lang w:val="en-US"/>
              </w:rPr>
            </w:pPr>
            <w:r>
              <w:rPr>
                <w:rFonts w:eastAsia="Times New Roman" w:cs="Times New Roman"/>
                <w:noProof/>
                <w:sz w:val="24"/>
                <w:szCs w:val="24"/>
                <w:lang w:val="en-US"/>
              </w:rPr>
              <w:t xml:space="preserve">        3.</w:t>
            </w:r>
          </w:p>
        </w:tc>
        <w:tc>
          <w:tcPr>
            <w:tcW w:w="8505" w:type="dxa"/>
            <w:vAlign w:val="center"/>
          </w:tcPr>
          <w:p w:rsidR="00770E88" w:rsidRPr="00770E88" w:rsidRDefault="00770E88" w:rsidP="007529BF">
            <w:pPr>
              <w:rPr>
                <w:rFonts w:eastAsia="Calibri" w:cs="Times New Roman"/>
                <w:sz w:val="24"/>
                <w:szCs w:val="24"/>
                <w:lang w:val="en-US" w:eastAsia="tr-TR"/>
              </w:rPr>
            </w:pPr>
            <w:proofErr w:type="spellStart"/>
            <w:r w:rsidRPr="00770E88">
              <w:rPr>
                <w:rFonts w:eastAsia="Calibri" w:cs="Times New Roman"/>
                <w:sz w:val="24"/>
                <w:szCs w:val="24"/>
                <w:lang w:val="en-US" w:eastAsia="tr-TR"/>
              </w:rPr>
              <w:t>Genel</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Kuruldan</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Bir</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Daha</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Görüşülmek</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Üzere</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Komiteye</w:t>
            </w:r>
            <w:proofErr w:type="spellEnd"/>
            <w:r w:rsidRPr="00770E88">
              <w:rPr>
                <w:rFonts w:eastAsia="Calibri" w:cs="Times New Roman"/>
                <w:sz w:val="24"/>
                <w:szCs w:val="24"/>
                <w:lang w:val="en-US" w:eastAsia="tr-TR"/>
              </w:rPr>
              <w:t xml:space="preserve"> Geri </w:t>
            </w:r>
            <w:proofErr w:type="spellStart"/>
            <w:r w:rsidRPr="00770E88">
              <w:rPr>
                <w:rFonts w:eastAsia="Calibri" w:cs="Times New Roman"/>
                <w:sz w:val="24"/>
                <w:szCs w:val="24"/>
                <w:lang w:val="en-US" w:eastAsia="tr-TR"/>
              </w:rPr>
              <w:t>Alınan</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Ticaret</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Markaları</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Değişiklik</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Yasa</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Tasarısı</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Y.T.No</w:t>
            </w:r>
            <w:proofErr w:type="spellEnd"/>
            <w:r w:rsidRPr="00770E88">
              <w:rPr>
                <w:rFonts w:eastAsia="Calibri" w:cs="Times New Roman"/>
                <w:sz w:val="24"/>
                <w:szCs w:val="24"/>
                <w:lang w:val="en-US" w:eastAsia="tr-TR"/>
              </w:rPr>
              <w:t xml:space="preserve">: 112/2/2023) </w:t>
            </w:r>
            <w:proofErr w:type="spellStart"/>
            <w:r w:rsidRPr="00770E88">
              <w:rPr>
                <w:rFonts w:eastAsia="Calibri" w:cs="Times New Roman"/>
                <w:sz w:val="24"/>
                <w:szCs w:val="24"/>
                <w:lang w:val="en-US" w:eastAsia="tr-TR"/>
              </w:rPr>
              <w:t>ve</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Hukuk</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Siyasi</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İşler</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ve</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Dışilişkiler</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Komitesinin</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Tasarıya</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İlişkin</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Raporu</w:t>
            </w:r>
            <w:proofErr w:type="spellEnd"/>
            <w:r w:rsidRPr="00770E88">
              <w:rPr>
                <w:rFonts w:eastAsia="Calibri" w:cs="Times New Roman"/>
                <w:sz w:val="24"/>
                <w:szCs w:val="24"/>
                <w:lang w:val="en-US" w:eastAsia="tr-TR"/>
              </w:rPr>
              <w:t>. (</w:t>
            </w:r>
            <w:proofErr w:type="spellStart"/>
            <w:r w:rsidRPr="00770E88">
              <w:rPr>
                <w:rFonts w:eastAsia="Calibri" w:cs="Times New Roman"/>
                <w:sz w:val="24"/>
                <w:szCs w:val="24"/>
                <w:lang w:val="en-US" w:eastAsia="tr-TR"/>
              </w:rPr>
              <w:t>Başkanlığa</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Geliş</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Tarihi</w:t>
            </w:r>
            <w:proofErr w:type="spellEnd"/>
            <w:r w:rsidRPr="00770E88">
              <w:rPr>
                <w:rFonts w:eastAsia="Calibri" w:cs="Times New Roman"/>
                <w:sz w:val="24"/>
                <w:szCs w:val="24"/>
                <w:lang w:val="en-US" w:eastAsia="tr-TR"/>
              </w:rPr>
              <w:t>: 19.1.2024)</w:t>
            </w:r>
          </w:p>
        </w:tc>
      </w:tr>
      <w:tr w:rsidR="00770E88" w:rsidRPr="00BC32F0" w:rsidTr="007529BF">
        <w:tc>
          <w:tcPr>
            <w:tcW w:w="927" w:type="dxa"/>
          </w:tcPr>
          <w:p w:rsidR="00770E88" w:rsidRDefault="00770E88" w:rsidP="007529BF">
            <w:pPr>
              <w:rPr>
                <w:rFonts w:eastAsia="Times New Roman" w:cs="Times New Roman"/>
                <w:noProof/>
                <w:sz w:val="24"/>
                <w:szCs w:val="24"/>
                <w:lang w:val="en-US"/>
              </w:rPr>
            </w:pPr>
          </w:p>
        </w:tc>
        <w:tc>
          <w:tcPr>
            <w:tcW w:w="8505" w:type="dxa"/>
            <w:vAlign w:val="center"/>
          </w:tcPr>
          <w:p w:rsidR="00770E88" w:rsidRPr="00770E88" w:rsidRDefault="00770E88" w:rsidP="007529BF">
            <w:pPr>
              <w:rPr>
                <w:rFonts w:eastAsia="Calibri" w:cs="Times New Roman"/>
                <w:sz w:val="24"/>
                <w:szCs w:val="24"/>
                <w:lang w:val="en-US" w:eastAsia="tr-TR"/>
              </w:rPr>
            </w:pPr>
          </w:p>
        </w:tc>
      </w:tr>
      <w:tr w:rsidR="00770E88" w:rsidRPr="00BC32F0" w:rsidTr="007529BF">
        <w:tc>
          <w:tcPr>
            <w:tcW w:w="927" w:type="dxa"/>
          </w:tcPr>
          <w:p w:rsidR="00770E88" w:rsidRDefault="00770E88" w:rsidP="006D7DC1">
            <w:pPr>
              <w:jc w:val="right"/>
              <w:rPr>
                <w:rFonts w:eastAsia="Times New Roman" w:cs="Times New Roman"/>
                <w:noProof/>
                <w:sz w:val="24"/>
                <w:szCs w:val="24"/>
                <w:lang w:val="en-US"/>
              </w:rPr>
            </w:pPr>
            <w:r>
              <w:rPr>
                <w:rFonts w:eastAsia="Times New Roman" w:cs="Times New Roman"/>
                <w:noProof/>
                <w:sz w:val="24"/>
                <w:szCs w:val="24"/>
                <w:lang w:val="en-US"/>
              </w:rPr>
              <w:t xml:space="preserve">        4.</w:t>
            </w:r>
          </w:p>
        </w:tc>
        <w:tc>
          <w:tcPr>
            <w:tcW w:w="8505" w:type="dxa"/>
            <w:vAlign w:val="center"/>
          </w:tcPr>
          <w:p w:rsidR="00770E88" w:rsidRPr="00770E88" w:rsidRDefault="00770E88" w:rsidP="007529BF">
            <w:pPr>
              <w:rPr>
                <w:rFonts w:eastAsia="Calibri" w:cs="Times New Roman"/>
                <w:sz w:val="24"/>
                <w:szCs w:val="24"/>
                <w:lang w:val="en-US" w:eastAsia="tr-TR"/>
              </w:rPr>
            </w:pPr>
            <w:proofErr w:type="spellStart"/>
            <w:r w:rsidRPr="00770E88">
              <w:rPr>
                <w:rFonts w:eastAsia="Calibri" w:cs="Times New Roman"/>
                <w:sz w:val="24"/>
                <w:szCs w:val="24"/>
                <w:lang w:val="en-US" w:eastAsia="tr-TR"/>
              </w:rPr>
              <w:t>Hukuk</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Dairesi</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Değişiklik</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Yasa</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Tasarısı</w:t>
            </w:r>
            <w:proofErr w:type="spellEnd"/>
            <w:r w:rsidRPr="00770E88">
              <w:rPr>
                <w:rFonts w:eastAsia="Calibri" w:cs="Times New Roman"/>
                <w:sz w:val="24"/>
                <w:szCs w:val="24"/>
                <w:lang w:val="en-US" w:eastAsia="tr-TR"/>
              </w:rPr>
              <w:t xml:space="preserve"> (Y.T.No:86/2/2023) </w:t>
            </w:r>
            <w:proofErr w:type="spellStart"/>
            <w:r w:rsidRPr="00770E88">
              <w:rPr>
                <w:rFonts w:eastAsia="Calibri" w:cs="Times New Roman"/>
                <w:sz w:val="24"/>
                <w:szCs w:val="24"/>
                <w:lang w:val="en-US" w:eastAsia="tr-TR"/>
              </w:rPr>
              <w:t>ve</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İdari</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Kamu</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ve</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Sağlık</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İşleri</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Komitesinin</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Tasarıya</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İlişkin</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Raporu</w:t>
            </w:r>
            <w:proofErr w:type="spellEnd"/>
            <w:r w:rsidRPr="00770E88">
              <w:rPr>
                <w:rFonts w:eastAsia="Calibri" w:cs="Times New Roman"/>
                <w:sz w:val="24"/>
                <w:szCs w:val="24"/>
                <w:lang w:val="en-US" w:eastAsia="tr-TR"/>
              </w:rPr>
              <w:t>. (</w:t>
            </w:r>
            <w:proofErr w:type="spellStart"/>
            <w:r w:rsidRPr="00770E88">
              <w:rPr>
                <w:rFonts w:eastAsia="Calibri" w:cs="Times New Roman"/>
                <w:sz w:val="24"/>
                <w:szCs w:val="24"/>
                <w:lang w:val="en-US" w:eastAsia="tr-TR"/>
              </w:rPr>
              <w:t>Başkanlığa</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Geliş</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Tarihi</w:t>
            </w:r>
            <w:proofErr w:type="spellEnd"/>
            <w:r w:rsidRPr="00770E88">
              <w:rPr>
                <w:rFonts w:eastAsia="Calibri" w:cs="Times New Roman"/>
                <w:sz w:val="24"/>
                <w:szCs w:val="24"/>
                <w:lang w:val="en-US" w:eastAsia="tr-TR"/>
              </w:rPr>
              <w:t>: 19.1.2024)</w:t>
            </w:r>
          </w:p>
        </w:tc>
      </w:tr>
      <w:tr w:rsidR="00770E88" w:rsidRPr="00BC32F0" w:rsidTr="007529BF">
        <w:tc>
          <w:tcPr>
            <w:tcW w:w="927" w:type="dxa"/>
          </w:tcPr>
          <w:p w:rsidR="00770E88" w:rsidRDefault="00770E88" w:rsidP="007529BF">
            <w:pPr>
              <w:rPr>
                <w:rFonts w:eastAsia="Times New Roman" w:cs="Times New Roman"/>
                <w:noProof/>
                <w:sz w:val="24"/>
                <w:szCs w:val="24"/>
                <w:lang w:val="en-US"/>
              </w:rPr>
            </w:pPr>
          </w:p>
        </w:tc>
        <w:tc>
          <w:tcPr>
            <w:tcW w:w="8505" w:type="dxa"/>
            <w:vAlign w:val="center"/>
          </w:tcPr>
          <w:p w:rsidR="00770E88" w:rsidRPr="00770E88" w:rsidRDefault="00770E88" w:rsidP="007529BF">
            <w:pPr>
              <w:rPr>
                <w:rFonts w:eastAsia="Calibri" w:cs="Times New Roman"/>
                <w:sz w:val="24"/>
                <w:szCs w:val="24"/>
                <w:lang w:val="en-US" w:eastAsia="tr-TR"/>
              </w:rPr>
            </w:pPr>
          </w:p>
        </w:tc>
      </w:tr>
      <w:tr w:rsidR="00770E88" w:rsidRPr="00BC32F0" w:rsidTr="007529BF">
        <w:tc>
          <w:tcPr>
            <w:tcW w:w="927" w:type="dxa"/>
          </w:tcPr>
          <w:p w:rsidR="00770E88" w:rsidRDefault="00770E88" w:rsidP="006D7DC1">
            <w:pPr>
              <w:jc w:val="right"/>
              <w:rPr>
                <w:rFonts w:eastAsia="Times New Roman" w:cs="Times New Roman"/>
                <w:noProof/>
                <w:sz w:val="24"/>
                <w:szCs w:val="24"/>
                <w:lang w:val="en-US"/>
              </w:rPr>
            </w:pPr>
            <w:r>
              <w:rPr>
                <w:rFonts w:eastAsia="Times New Roman" w:cs="Times New Roman"/>
                <w:noProof/>
                <w:sz w:val="24"/>
                <w:szCs w:val="24"/>
                <w:lang w:val="en-US"/>
              </w:rPr>
              <w:t xml:space="preserve">        5.</w:t>
            </w:r>
          </w:p>
        </w:tc>
        <w:tc>
          <w:tcPr>
            <w:tcW w:w="8505" w:type="dxa"/>
            <w:vAlign w:val="center"/>
          </w:tcPr>
          <w:p w:rsidR="00770E88" w:rsidRPr="00770E88" w:rsidRDefault="00770E88" w:rsidP="007529BF">
            <w:pPr>
              <w:rPr>
                <w:rFonts w:eastAsia="Calibri" w:cs="Times New Roman"/>
                <w:sz w:val="24"/>
                <w:szCs w:val="24"/>
                <w:lang w:val="en-US" w:eastAsia="tr-TR"/>
              </w:rPr>
            </w:pPr>
            <w:proofErr w:type="spellStart"/>
            <w:r w:rsidRPr="00770E88">
              <w:rPr>
                <w:rFonts w:eastAsia="Calibri" w:cs="Times New Roman"/>
                <w:sz w:val="24"/>
                <w:szCs w:val="24"/>
                <w:lang w:val="en-US" w:eastAsia="tr-TR"/>
              </w:rPr>
              <w:t>Kamu</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Çalışanlarının</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Aylık</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Maaş-Ücret</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ve</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Diğer</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Ödeneklerinin</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Düzenlenmesi</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Değişiklik</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Yasa</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Önerisi</w:t>
            </w:r>
            <w:proofErr w:type="spellEnd"/>
            <w:r w:rsidRPr="00770E88">
              <w:rPr>
                <w:rFonts w:eastAsia="Calibri" w:cs="Times New Roman"/>
                <w:sz w:val="24"/>
                <w:szCs w:val="24"/>
                <w:lang w:val="en-US" w:eastAsia="tr-TR"/>
              </w:rPr>
              <w:t xml:space="preserve"> (Y.Ö.No:49/2/2023) </w:t>
            </w:r>
            <w:proofErr w:type="spellStart"/>
            <w:r w:rsidRPr="00770E88">
              <w:rPr>
                <w:rFonts w:eastAsia="Calibri" w:cs="Times New Roman"/>
                <w:sz w:val="24"/>
                <w:szCs w:val="24"/>
                <w:lang w:val="en-US" w:eastAsia="tr-TR"/>
              </w:rPr>
              <w:t>ve</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İdari</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Kamu</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ve</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Sağlık</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İşleri</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Komitesinin</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Öneriye</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İlişkin</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Raporu</w:t>
            </w:r>
            <w:proofErr w:type="spellEnd"/>
            <w:r w:rsidRPr="00770E88">
              <w:rPr>
                <w:rFonts w:eastAsia="Calibri" w:cs="Times New Roman"/>
                <w:sz w:val="24"/>
                <w:szCs w:val="24"/>
                <w:lang w:val="en-US" w:eastAsia="tr-TR"/>
              </w:rPr>
              <w:t>. (</w:t>
            </w:r>
            <w:proofErr w:type="spellStart"/>
            <w:r w:rsidRPr="00770E88">
              <w:rPr>
                <w:rFonts w:eastAsia="Calibri" w:cs="Times New Roman"/>
                <w:sz w:val="24"/>
                <w:szCs w:val="24"/>
                <w:lang w:val="en-US" w:eastAsia="tr-TR"/>
              </w:rPr>
              <w:t>Başkanlığa</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Geliş</w:t>
            </w:r>
            <w:proofErr w:type="spellEnd"/>
            <w:r w:rsidRPr="00770E88">
              <w:rPr>
                <w:rFonts w:eastAsia="Calibri" w:cs="Times New Roman"/>
                <w:sz w:val="24"/>
                <w:szCs w:val="24"/>
                <w:lang w:val="en-US" w:eastAsia="tr-TR"/>
              </w:rPr>
              <w:t xml:space="preserve"> </w:t>
            </w:r>
            <w:proofErr w:type="spellStart"/>
            <w:r w:rsidRPr="00770E88">
              <w:rPr>
                <w:rFonts w:eastAsia="Calibri" w:cs="Times New Roman"/>
                <w:sz w:val="24"/>
                <w:szCs w:val="24"/>
                <w:lang w:val="en-US" w:eastAsia="tr-TR"/>
              </w:rPr>
              <w:t>Tarihi</w:t>
            </w:r>
            <w:proofErr w:type="spellEnd"/>
            <w:r w:rsidRPr="00770E88">
              <w:rPr>
                <w:rFonts w:eastAsia="Calibri" w:cs="Times New Roman"/>
                <w:sz w:val="24"/>
                <w:szCs w:val="24"/>
                <w:lang w:val="en-US" w:eastAsia="tr-TR"/>
              </w:rPr>
              <w:t>: 19.1.2024)</w:t>
            </w:r>
          </w:p>
        </w:tc>
      </w:tr>
      <w:tr w:rsidR="006D7DC1" w:rsidRPr="00BC32F0" w:rsidTr="007529BF">
        <w:tc>
          <w:tcPr>
            <w:tcW w:w="927" w:type="dxa"/>
          </w:tcPr>
          <w:p w:rsidR="006D7DC1" w:rsidRDefault="006D7DC1" w:rsidP="007529BF">
            <w:pPr>
              <w:rPr>
                <w:rFonts w:eastAsia="Times New Roman" w:cs="Times New Roman"/>
                <w:noProof/>
                <w:sz w:val="24"/>
                <w:szCs w:val="24"/>
                <w:lang w:val="en-US"/>
              </w:rPr>
            </w:pPr>
          </w:p>
        </w:tc>
        <w:tc>
          <w:tcPr>
            <w:tcW w:w="8505" w:type="dxa"/>
            <w:vAlign w:val="center"/>
          </w:tcPr>
          <w:p w:rsidR="006D7DC1" w:rsidRPr="00770E88" w:rsidRDefault="006D7DC1" w:rsidP="007529BF">
            <w:pPr>
              <w:rPr>
                <w:rFonts w:eastAsia="Calibri" w:cs="Times New Roman"/>
                <w:sz w:val="24"/>
                <w:szCs w:val="24"/>
                <w:lang w:val="en-US" w:eastAsia="tr-TR"/>
              </w:rPr>
            </w:pPr>
          </w:p>
        </w:tc>
      </w:tr>
      <w:tr w:rsidR="006D7DC1" w:rsidRPr="00BC32F0" w:rsidTr="007529BF">
        <w:tc>
          <w:tcPr>
            <w:tcW w:w="927" w:type="dxa"/>
          </w:tcPr>
          <w:p w:rsidR="006D7DC1" w:rsidRDefault="006D7DC1" w:rsidP="006D7DC1">
            <w:pPr>
              <w:jc w:val="right"/>
              <w:rPr>
                <w:rFonts w:eastAsia="Times New Roman" w:cs="Times New Roman"/>
                <w:noProof/>
                <w:sz w:val="24"/>
                <w:szCs w:val="24"/>
                <w:lang w:val="en-US"/>
              </w:rPr>
            </w:pPr>
            <w:r>
              <w:rPr>
                <w:rFonts w:eastAsia="Times New Roman" w:cs="Times New Roman"/>
                <w:noProof/>
                <w:sz w:val="24"/>
                <w:szCs w:val="24"/>
                <w:lang w:val="en-US"/>
              </w:rPr>
              <w:t xml:space="preserve">        6.</w:t>
            </w:r>
          </w:p>
        </w:tc>
        <w:tc>
          <w:tcPr>
            <w:tcW w:w="8505" w:type="dxa"/>
            <w:vAlign w:val="center"/>
          </w:tcPr>
          <w:p w:rsidR="006D7DC1" w:rsidRPr="00770E88" w:rsidRDefault="006D7DC1" w:rsidP="007529BF">
            <w:pPr>
              <w:rPr>
                <w:rFonts w:eastAsia="Calibri" w:cs="Times New Roman"/>
                <w:sz w:val="24"/>
                <w:szCs w:val="24"/>
                <w:lang w:val="en-US" w:eastAsia="tr-TR"/>
              </w:rPr>
            </w:pPr>
            <w:proofErr w:type="spellStart"/>
            <w:r w:rsidRPr="006D7DC1">
              <w:rPr>
                <w:rFonts w:eastAsia="Calibri" w:cs="Times New Roman"/>
                <w:sz w:val="24"/>
                <w:szCs w:val="24"/>
                <w:lang w:val="en-US" w:eastAsia="tr-TR"/>
              </w:rPr>
              <w:t>Hukuk</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Siyasi</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İşler</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ve</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Dışilişkiler</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Komitesinin</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Yükseköğretim</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Planlama</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Denetleme</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Akreditasyon</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ve</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Koordinasyon</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Kurulu</w:t>
            </w:r>
            <w:proofErr w:type="spellEnd"/>
            <w:r w:rsidRPr="006D7DC1">
              <w:rPr>
                <w:rFonts w:eastAsia="Calibri" w:cs="Times New Roman"/>
                <w:sz w:val="24"/>
                <w:szCs w:val="24"/>
                <w:lang w:val="en-US" w:eastAsia="tr-TR"/>
              </w:rPr>
              <w:t xml:space="preserve"> (YÖDAK) </w:t>
            </w:r>
            <w:proofErr w:type="spellStart"/>
            <w:r w:rsidRPr="006D7DC1">
              <w:rPr>
                <w:rFonts w:eastAsia="Calibri" w:cs="Times New Roman"/>
                <w:sz w:val="24"/>
                <w:szCs w:val="24"/>
                <w:lang w:val="en-US" w:eastAsia="tr-TR"/>
              </w:rPr>
              <w:t>Üyeliği</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Başvurularının</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Değerlendirilmesine</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ilişkin</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Raporu</w:t>
            </w:r>
            <w:proofErr w:type="spellEnd"/>
            <w:r w:rsidRPr="006D7DC1">
              <w:rPr>
                <w:rFonts w:eastAsia="Calibri" w:cs="Times New Roman"/>
                <w:sz w:val="24"/>
                <w:szCs w:val="24"/>
                <w:lang w:val="en-US" w:eastAsia="tr-TR"/>
              </w:rPr>
              <w:t>. (</w:t>
            </w:r>
            <w:proofErr w:type="spellStart"/>
            <w:r w:rsidRPr="006D7DC1">
              <w:rPr>
                <w:rFonts w:eastAsia="Calibri" w:cs="Times New Roman"/>
                <w:sz w:val="24"/>
                <w:szCs w:val="24"/>
                <w:lang w:val="en-US" w:eastAsia="tr-TR"/>
              </w:rPr>
              <w:t>Başkanlığa</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Geliş</w:t>
            </w:r>
            <w:proofErr w:type="spellEnd"/>
            <w:r w:rsidRPr="006D7DC1">
              <w:rPr>
                <w:rFonts w:eastAsia="Calibri" w:cs="Times New Roman"/>
                <w:sz w:val="24"/>
                <w:szCs w:val="24"/>
                <w:lang w:val="en-US" w:eastAsia="tr-TR"/>
              </w:rPr>
              <w:t xml:space="preserve"> Tarihi:11.1.2024)</w:t>
            </w:r>
          </w:p>
        </w:tc>
      </w:tr>
      <w:tr w:rsidR="00770E88" w:rsidRPr="00BC32F0" w:rsidTr="007529BF">
        <w:tc>
          <w:tcPr>
            <w:tcW w:w="927" w:type="dxa"/>
          </w:tcPr>
          <w:p w:rsidR="00770E88" w:rsidRDefault="00770E88" w:rsidP="007529BF">
            <w:pPr>
              <w:rPr>
                <w:rFonts w:eastAsia="Times New Roman" w:cs="Times New Roman"/>
                <w:noProof/>
                <w:sz w:val="24"/>
                <w:szCs w:val="24"/>
                <w:lang w:val="en-US"/>
              </w:rPr>
            </w:pPr>
          </w:p>
        </w:tc>
        <w:tc>
          <w:tcPr>
            <w:tcW w:w="8505" w:type="dxa"/>
            <w:vAlign w:val="center"/>
          </w:tcPr>
          <w:p w:rsidR="00770E88" w:rsidRPr="00770E88" w:rsidRDefault="00770E88" w:rsidP="007529BF">
            <w:pPr>
              <w:rPr>
                <w:rFonts w:eastAsia="Calibri" w:cs="Times New Roman"/>
                <w:sz w:val="24"/>
                <w:szCs w:val="24"/>
                <w:lang w:val="en-US" w:eastAsia="tr-TR"/>
              </w:rPr>
            </w:pPr>
          </w:p>
        </w:tc>
      </w:tr>
      <w:tr w:rsidR="00F9352F" w:rsidRPr="00BC32F0" w:rsidTr="007529BF">
        <w:tc>
          <w:tcPr>
            <w:tcW w:w="9432" w:type="dxa"/>
            <w:gridSpan w:val="2"/>
            <w:vAlign w:val="center"/>
          </w:tcPr>
          <w:p w:rsidR="00F9352F" w:rsidRPr="00BC32F0" w:rsidRDefault="00F9352F" w:rsidP="007529BF">
            <w:pPr>
              <w:rPr>
                <w:rFonts w:eastAsia="Calibri" w:cs="Times New Roman"/>
                <w:sz w:val="24"/>
                <w:szCs w:val="24"/>
                <w:lang w:eastAsia="tr-TR"/>
              </w:rPr>
            </w:pPr>
            <w:r w:rsidRPr="00BC32F0">
              <w:rPr>
                <w:rFonts w:eastAsia="Calibri" w:cs="Times New Roman"/>
                <w:sz w:val="24"/>
                <w:szCs w:val="24"/>
                <w:lang w:eastAsia="tr-TR"/>
              </w:rPr>
              <w:t>YASA GÜCÜNDE KARARNAMELER:</w:t>
            </w:r>
          </w:p>
          <w:p w:rsidR="00F9352F" w:rsidRPr="00BC32F0" w:rsidRDefault="00F9352F" w:rsidP="007529BF">
            <w:pPr>
              <w:rPr>
                <w:rFonts w:eastAsia="Calibri" w:cs="Times New Roman"/>
                <w:sz w:val="24"/>
                <w:szCs w:val="24"/>
                <w:lang w:eastAsia="tr-TR"/>
              </w:rPr>
            </w:pPr>
          </w:p>
        </w:tc>
      </w:tr>
      <w:tr w:rsidR="00F9352F" w:rsidRPr="00BC32F0" w:rsidTr="007529BF">
        <w:tc>
          <w:tcPr>
            <w:tcW w:w="927" w:type="dxa"/>
          </w:tcPr>
          <w:p w:rsidR="00F9352F" w:rsidRPr="00BC32F0" w:rsidRDefault="006D7DC1" w:rsidP="006D7DC1">
            <w:pPr>
              <w:jc w:val="right"/>
              <w:rPr>
                <w:rFonts w:eastAsia="Times New Roman" w:cs="Times New Roman"/>
                <w:noProof/>
                <w:sz w:val="24"/>
                <w:szCs w:val="24"/>
                <w:lang w:val="en-US"/>
              </w:rPr>
            </w:pPr>
            <w:r>
              <w:rPr>
                <w:rFonts w:eastAsia="Times New Roman" w:cs="Times New Roman"/>
                <w:noProof/>
                <w:sz w:val="24"/>
                <w:szCs w:val="24"/>
                <w:lang w:val="en-US"/>
              </w:rPr>
              <w:t xml:space="preserve">        7</w:t>
            </w:r>
            <w:r w:rsidR="00F9352F" w:rsidRPr="00BC32F0">
              <w:rPr>
                <w:rFonts w:eastAsia="Times New Roman" w:cs="Times New Roman"/>
                <w:noProof/>
                <w:sz w:val="24"/>
                <w:szCs w:val="24"/>
                <w:lang w:val="en-US"/>
              </w:rPr>
              <w:t>.</w:t>
            </w:r>
          </w:p>
        </w:tc>
        <w:tc>
          <w:tcPr>
            <w:tcW w:w="8505" w:type="dxa"/>
            <w:vAlign w:val="center"/>
          </w:tcPr>
          <w:p w:rsidR="00F9352F" w:rsidRPr="00BC32F0" w:rsidRDefault="006D7DC1" w:rsidP="007529BF">
            <w:pPr>
              <w:rPr>
                <w:rFonts w:eastAsia="Calibri" w:cs="Times New Roman"/>
                <w:sz w:val="24"/>
                <w:szCs w:val="24"/>
                <w:lang w:eastAsia="tr-TR"/>
              </w:rPr>
            </w:pPr>
            <w:proofErr w:type="spellStart"/>
            <w:r w:rsidRPr="006D7DC1">
              <w:rPr>
                <w:rFonts w:eastAsia="Calibri" w:cs="Times New Roman"/>
                <w:sz w:val="24"/>
                <w:szCs w:val="24"/>
                <w:lang w:val="en-US" w:eastAsia="tr-TR"/>
              </w:rPr>
              <w:t>Gelir</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Vergisi</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Matrah</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Dilimleri</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ve</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Oranlarının</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Yeniden</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Düzenlenmesine</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İlişkin</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Yasa</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Gücünde</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Kararnamenin</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Yürürlükten</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Kaldırılması</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Hakkında</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Yasa</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Gücünde</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Kararname</w:t>
            </w:r>
            <w:proofErr w:type="spellEnd"/>
            <w:r w:rsidRPr="006D7DC1">
              <w:rPr>
                <w:rFonts w:eastAsia="Calibri" w:cs="Times New Roman"/>
                <w:sz w:val="24"/>
                <w:szCs w:val="24"/>
                <w:lang w:val="en-US" w:eastAsia="tr-TR"/>
              </w:rPr>
              <w:t>. (Y.G.K.No:86/3/2024) (</w:t>
            </w:r>
            <w:proofErr w:type="spellStart"/>
            <w:r w:rsidRPr="006D7DC1">
              <w:rPr>
                <w:rFonts w:eastAsia="Calibri" w:cs="Times New Roman"/>
                <w:sz w:val="24"/>
                <w:szCs w:val="24"/>
                <w:lang w:val="en-US" w:eastAsia="tr-TR"/>
              </w:rPr>
              <w:t>Başkanlığa</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Geliş</w:t>
            </w:r>
            <w:proofErr w:type="spellEnd"/>
            <w:r w:rsidRPr="006D7DC1">
              <w:rPr>
                <w:rFonts w:eastAsia="Calibri" w:cs="Times New Roman"/>
                <w:sz w:val="24"/>
                <w:szCs w:val="24"/>
                <w:lang w:val="en-US" w:eastAsia="tr-TR"/>
              </w:rPr>
              <w:t xml:space="preserve"> Tarihi:12.1.2024) (</w:t>
            </w:r>
            <w:proofErr w:type="spellStart"/>
            <w:r w:rsidRPr="006D7DC1">
              <w:rPr>
                <w:rFonts w:eastAsia="Calibri" w:cs="Times New Roman"/>
                <w:sz w:val="24"/>
                <w:szCs w:val="24"/>
                <w:lang w:val="en-US" w:eastAsia="tr-TR"/>
              </w:rPr>
              <w:t>Ekonomi</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Maliye</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Bütçe</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ve</w:t>
            </w:r>
            <w:proofErr w:type="spellEnd"/>
            <w:r w:rsidRPr="006D7DC1">
              <w:rPr>
                <w:rFonts w:eastAsia="Calibri" w:cs="Times New Roman"/>
                <w:sz w:val="24"/>
                <w:szCs w:val="24"/>
                <w:lang w:val="en-US" w:eastAsia="tr-TR"/>
              </w:rPr>
              <w:t xml:space="preserve"> Plan </w:t>
            </w:r>
            <w:proofErr w:type="spellStart"/>
            <w:r w:rsidRPr="006D7DC1">
              <w:rPr>
                <w:rFonts w:eastAsia="Calibri" w:cs="Times New Roman"/>
                <w:sz w:val="24"/>
                <w:szCs w:val="24"/>
                <w:lang w:val="en-US" w:eastAsia="tr-TR"/>
              </w:rPr>
              <w:t>Komitesine</w:t>
            </w:r>
            <w:proofErr w:type="spellEnd"/>
            <w:r w:rsidRPr="006D7DC1">
              <w:rPr>
                <w:rFonts w:eastAsia="Calibri" w:cs="Times New Roman"/>
                <w:sz w:val="24"/>
                <w:szCs w:val="24"/>
                <w:lang w:val="en-US" w:eastAsia="tr-TR"/>
              </w:rPr>
              <w:t>)</w:t>
            </w:r>
          </w:p>
        </w:tc>
      </w:tr>
      <w:tr w:rsidR="00F9352F" w:rsidRPr="00BC32F0" w:rsidTr="007529BF">
        <w:tc>
          <w:tcPr>
            <w:tcW w:w="927" w:type="dxa"/>
          </w:tcPr>
          <w:p w:rsidR="00F9352F" w:rsidRPr="00BC32F0" w:rsidRDefault="00F9352F" w:rsidP="007529BF">
            <w:pPr>
              <w:rPr>
                <w:rFonts w:eastAsia="Times New Roman" w:cs="Times New Roman"/>
                <w:noProof/>
                <w:sz w:val="24"/>
                <w:szCs w:val="24"/>
                <w:lang w:val="en-US"/>
              </w:rPr>
            </w:pPr>
          </w:p>
        </w:tc>
        <w:tc>
          <w:tcPr>
            <w:tcW w:w="8505" w:type="dxa"/>
            <w:vAlign w:val="center"/>
          </w:tcPr>
          <w:p w:rsidR="00F9352F" w:rsidRPr="00BC32F0" w:rsidRDefault="00F9352F" w:rsidP="007529BF">
            <w:pPr>
              <w:rPr>
                <w:rFonts w:eastAsia="Calibri" w:cs="Times New Roman"/>
                <w:sz w:val="24"/>
                <w:szCs w:val="24"/>
                <w:lang w:eastAsia="tr-TR"/>
              </w:rPr>
            </w:pPr>
          </w:p>
        </w:tc>
      </w:tr>
      <w:tr w:rsidR="006D7DC1" w:rsidRPr="00BC32F0" w:rsidTr="007529BF">
        <w:tc>
          <w:tcPr>
            <w:tcW w:w="927" w:type="dxa"/>
          </w:tcPr>
          <w:p w:rsidR="006D7DC1" w:rsidRPr="00BC32F0" w:rsidRDefault="006D7DC1" w:rsidP="006D7DC1">
            <w:pPr>
              <w:jc w:val="right"/>
              <w:rPr>
                <w:rFonts w:eastAsia="Times New Roman" w:cs="Times New Roman"/>
                <w:noProof/>
                <w:sz w:val="24"/>
                <w:szCs w:val="24"/>
                <w:lang w:val="en-US"/>
              </w:rPr>
            </w:pPr>
            <w:r>
              <w:rPr>
                <w:rFonts w:eastAsia="Times New Roman" w:cs="Times New Roman"/>
                <w:noProof/>
                <w:sz w:val="24"/>
                <w:szCs w:val="24"/>
                <w:lang w:val="en-US"/>
              </w:rPr>
              <w:t>8.</w:t>
            </w:r>
          </w:p>
        </w:tc>
        <w:tc>
          <w:tcPr>
            <w:tcW w:w="8505" w:type="dxa"/>
            <w:vAlign w:val="center"/>
          </w:tcPr>
          <w:p w:rsidR="006D7DC1" w:rsidRPr="00BC32F0" w:rsidRDefault="006D7DC1" w:rsidP="007529BF">
            <w:pPr>
              <w:rPr>
                <w:rFonts w:eastAsia="Calibri" w:cs="Times New Roman"/>
                <w:sz w:val="24"/>
                <w:szCs w:val="24"/>
                <w:lang w:eastAsia="tr-TR"/>
              </w:rPr>
            </w:pPr>
            <w:proofErr w:type="spellStart"/>
            <w:r w:rsidRPr="006D7DC1">
              <w:rPr>
                <w:rFonts w:eastAsia="Calibri" w:cs="Times New Roman"/>
                <w:sz w:val="24"/>
                <w:szCs w:val="24"/>
                <w:lang w:val="en-US" w:eastAsia="tr-TR"/>
              </w:rPr>
              <w:t>Toprak</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Ürünleri</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Kurumunun</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Yapacağı</w:t>
            </w:r>
            <w:proofErr w:type="spellEnd"/>
            <w:r w:rsidRPr="006D7DC1">
              <w:rPr>
                <w:rFonts w:eastAsia="Calibri" w:cs="Times New Roman"/>
                <w:sz w:val="24"/>
                <w:szCs w:val="24"/>
                <w:lang w:val="en-US" w:eastAsia="tr-TR"/>
              </w:rPr>
              <w:t xml:space="preserve"> Spot </w:t>
            </w:r>
            <w:proofErr w:type="spellStart"/>
            <w:r w:rsidRPr="006D7DC1">
              <w:rPr>
                <w:rFonts w:eastAsia="Calibri" w:cs="Times New Roman"/>
                <w:sz w:val="24"/>
                <w:szCs w:val="24"/>
                <w:lang w:val="en-US" w:eastAsia="tr-TR"/>
              </w:rPr>
              <w:t>Alımlarında</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Kamu</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İhale</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Yasası</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Kurallarının</w:t>
            </w:r>
            <w:proofErr w:type="spellEnd"/>
            <w:r w:rsidRPr="006D7DC1">
              <w:rPr>
                <w:rFonts w:eastAsia="Calibri" w:cs="Times New Roman"/>
                <w:sz w:val="24"/>
                <w:szCs w:val="24"/>
                <w:lang w:val="en-US" w:eastAsia="tr-TR"/>
              </w:rPr>
              <w:t xml:space="preserve">, 30.06.2024 </w:t>
            </w:r>
            <w:proofErr w:type="spellStart"/>
            <w:r w:rsidRPr="006D7DC1">
              <w:rPr>
                <w:rFonts w:eastAsia="Calibri" w:cs="Times New Roman"/>
                <w:sz w:val="24"/>
                <w:szCs w:val="24"/>
                <w:lang w:val="en-US" w:eastAsia="tr-TR"/>
              </w:rPr>
              <w:t>Tarihine</w:t>
            </w:r>
            <w:proofErr w:type="spellEnd"/>
            <w:r w:rsidRPr="006D7DC1">
              <w:rPr>
                <w:rFonts w:eastAsia="Calibri" w:cs="Times New Roman"/>
                <w:sz w:val="24"/>
                <w:szCs w:val="24"/>
                <w:lang w:val="en-US" w:eastAsia="tr-TR"/>
              </w:rPr>
              <w:t xml:space="preserve"> Kadar </w:t>
            </w:r>
            <w:proofErr w:type="spellStart"/>
            <w:r w:rsidRPr="006D7DC1">
              <w:rPr>
                <w:rFonts w:eastAsia="Calibri" w:cs="Times New Roman"/>
                <w:sz w:val="24"/>
                <w:szCs w:val="24"/>
                <w:lang w:val="en-US" w:eastAsia="tr-TR"/>
              </w:rPr>
              <w:t>Uygulanmamasına</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İlişkin</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Yasa</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Gücünde</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Kararnamenin</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Değiştirilmesi</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Hakkında</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Yasa</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Gücünde</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Kararname</w:t>
            </w:r>
            <w:proofErr w:type="spellEnd"/>
            <w:r w:rsidRPr="006D7DC1">
              <w:rPr>
                <w:rFonts w:eastAsia="Calibri" w:cs="Times New Roman"/>
                <w:sz w:val="24"/>
                <w:szCs w:val="24"/>
                <w:lang w:val="en-US" w:eastAsia="tr-TR"/>
              </w:rPr>
              <w:t>. (Y.G.K.No:87/3/2023) (</w:t>
            </w:r>
            <w:proofErr w:type="spellStart"/>
            <w:r w:rsidRPr="006D7DC1">
              <w:rPr>
                <w:rFonts w:eastAsia="Calibri" w:cs="Times New Roman"/>
                <w:sz w:val="24"/>
                <w:szCs w:val="24"/>
                <w:lang w:val="en-US" w:eastAsia="tr-TR"/>
              </w:rPr>
              <w:t>Başkanlığa</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Geliş</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Tarihi</w:t>
            </w:r>
            <w:proofErr w:type="spellEnd"/>
            <w:r w:rsidRPr="006D7DC1">
              <w:rPr>
                <w:rFonts w:eastAsia="Calibri" w:cs="Times New Roman"/>
                <w:sz w:val="24"/>
                <w:szCs w:val="24"/>
                <w:lang w:val="en-US" w:eastAsia="tr-TR"/>
              </w:rPr>
              <w:t>: 18.1.2024) (</w:t>
            </w:r>
            <w:proofErr w:type="spellStart"/>
            <w:r w:rsidRPr="006D7DC1">
              <w:rPr>
                <w:rFonts w:eastAsia="Calibri" w:cs="Times New Roman"/>
                <w:sz w:val="24"/>
                <w:szCs w:val="24"/>
                <w:lang w:val="en-US" w:eastAsia="tr-TR"/>
              </w:rPr>
              <w:t>Ekonomi</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Maliye</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Bütçe</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ve</w:t>
            </w:r>
            <w:proofErr w:type="spellEnd"/>
            <w:r w:rsidRPr="006D7DC1">
              <w:rPr>
                <w:rFonts w:eastAsia="Calibri" w:cs="Times New Roman"/>
                <w:sz w:val="24"/>
                <w:szCs w:val="24"/>
                <w:lang w:val="en-US" w:eastAsia="tr-TR"/>
              </w:rPr>
              <w:t xml:space="preserve"> Plan </w:t>
            </w:r>
            <w:proofErr w:type="spellStart"/>
            <w:r w:rsidRPr="006D7DC1">
              <w:rPr>
                <w:rFonts w:eastAsia="Calibri" w:cs="Times New Roman"/>
                <w:sz w:val="24"/>
                <w:szCs w:val="24"/>
                <w:lang w:val="en-US" w:eastAsia="tr-TR"/>
              </w:rPr>
              <w:t>Komitesine</w:t>
            </w:r>
            <w:proofErr w:type="spellEnd"/>
            <w:r w:rsidRPr="006D7DC1">
              <w:rPr>
                <w:rFonts w:eastAsia="Calibri" w:cs="Times New Roman"/>
                <w:sz w:val="24"/>
                <w:szCs w:val="24"/>
                <w:lang w:val="en-US" w:eastAsia="tr-TR"/>
              </w:rPr>
              <w:t>)</w:t>
            </w:r>
          </w:p>
        </w:tc>
      </w:tr>
      <w:tr w:rsidR="006D7DC1" w:rsidRPr="00BC32F0" w:rsidTr="007529BF">
        <w:tc>
          <w:tcPr>
            <w:tcW w:w="927" w:type="dxa"/>
          </w:tcPr>
          <w:p w:rsidR="006D7DC1" w:rsidRPr="00BC32F0" w:rsidRDefault="006D7DC1" w:rsidP="007529BF">
            <w:pPr>
              <w:rPr>
                <w:rFonts w:eastAsia="Times New Roman" w:cs="Times New Roman"/>
                <w:noProof/>
                <w:sz w:val="24"/>
                <w:szCs w:val="24"/>
                <w:lang w:val="en-US"/>
              </w:rPr>
            </w:pPr>
          </w:p>
        </w:tc>
        <w:tc>
          <w:tcPr>
            <w:tcW w:w="8505" w:type="dxa"/>
            <w:vAlign w:val="center"/>
          </w:tcPr>
          <w:p w:rsidR="006D7DC1" w:rsidRPr="00BC32F0" w:rsidRDefault="006D7DC1" w:rsidP="007529BF">
            <w:pPr>
              <w:rPr>
                <w:rFonts w:eastAsia="Calibri" w:cs="Times New Roman"/>
                <w:sz w:val="24"/>
                <w:szCs w:val="24"/>
                <w:lang w:eastAsia="tr-TR"/>
              </w:rPr>
            </w:pPr>
          </w:p>
        </w:tc>
      </w:tr>
      <w:tr w:rsidR="00F9352F" w:rsidRPr="00BC32F0" w:rsidTr="007529BF">
        <w:tc>
          <w:tcPr>
            <w:tcW w:w="9432" w:type="dxa"/>
            <w:gridSpan w:val="2"/>
            <w:vAlign w:val="center"/>
          </w:tcPr>
          <w:p w:rsidR="00F9352F" w:rsidRDefault="006D7DC1" w:rsidP="007529BF">
            <w:pPr>
              <w:rPr>
                <w:rFonts w:eastAsia="Calibri" w:cs="Times New Roman"/>
                <w:sz w:val="24"/>
                <w:szCs w:val="24"/>
                <w:lang w:val="en-US" w:eastAsia="tr-TR"/>
              </w:rPr>
            </w:pPr>
            <w:r w:rsidRPr="006D7DC1">
              <w:rPr>
                <w:rFonts w:eastAsia="Calibri" w:cs="Times New Roman"/>
                <w:sz w:val="24"/>
                <w:szCs w:val="24"/>
                <w:lang w:val="en-US" w:eastAsia="tr-TR"/>
              </w:rPr>
              <w:t>YÜKSEK YÖNETİM DENETÇİSİ (OMBUDSMAN) RAPORLARI:</w:t>
            </w:r>
          </w:p>
          <w:p w:rsidR="006D7DC1" w:rsidRPr="006D7DC1" w:rsidRDefault="006D7DC1" w:rsidP="007529BF">
            <w:pPr>
              <w:rPr>
                <w:rFonts w:eastAsia="Calibri" w:cs="Times New Roman"/>
                <w:sz w:val="24"/>
                <w:szCs w:val="24"/>
                <w:lang w:eastAsia="tr-TR"/>
              </w:rPr>
            </w:pPr>
          </w:p>
        </w:tc>
      </w:tr>
      <w:tr w:rsidR="00F9352F" w:rsidRPr="00BC32F0" w:rsidTr="007529BF">
        <w:tc>
          <w:tcPr>
            <w:tcW w:w="927" w:type="dxa"/>
          </w:tcPr>
          <w:p w:rsidR="00F9352F" w:rsidRPr="00BC32F0" w:rsidRDefault="006D7DC1" w:rsidP="006D7DC1">
            <w:pPr>
              <w:jc w:val="right"/>
              <w:rPr>
                <w:rFonts w:eastAsia="Times New Roman" w:cs="Times New Roman"/>
                <w:noProof/>
                <w:sz w:val="24"/>
                <w:szCs w:val="24"/>
                <w:lang w:val="en-US"/>
              </w:rPr>
            </w:pPr>
            <w:r>
              <w:rPr>
                <w:rFonts w:eastAsia="Times New Roman" w:cs="Times New Roman"/>
                <w:noProof/>
                <w:sz w:val="24"/>
                <w:szCs w:val="24"/>
                <w:lang w:val="en-US"/>
              </w:rPr>
              <w:t xml:space="preserve">        9</w:t>
            </w:r>
            <w:r w:rsidR="00F9352F" w:rsidRPr="00BC32F0">
              <w:rPr>
                <w:rFonts w:eastAsia="Times New Roman" w:cs="Times New Roman"/>
                <w:noProof/>
                <w:sz w:val="24"/>
                <w:szCs w:val="24"/>
                <w:lang w:val="en-US"/>
              </w:rPr>
              <w:t>.</w:t>
            </w:r>
          </w:p>
        </w:tc>
        <w:tc>
          <w:tcPr>
            <w:tcW w:w="8505" w:type="dxa"/>
            <w:vAlign w:val="center"/>
          </w:tcPr>
          <w:p w:rsidR="00F9352F" w:rsidRPr="00BC32F0" w:rsidRDefault="006D7DC1" w:rsidP="007529BF">
            <w:pPr>
              <w:rPr>
                <w:rFonts w:eastAsia="Calibri" w:cs="Times New Roman"/>
                <w:sz w:val="24"/>
                <w:szCs w:val="24"/>
                <w:lang w:eastAsia="tr-TR"/>
              </w:rPr>
            </w:pPr>
            <w:proofErr w:type="spellStart"/>
            <w:r w:rsidRPr="006D7DC1">
              <w:rPr>
                <w:rFonts w:eastAsia="Calibri" w:cs="Times New Roman"/>
                <w:sz w:val="24"/>
                <w:szCs w:val="24"/>
                <w:lang w:val="en-US" w:eastAsia="tr-TR"/>
              </w:rPr>
              <w:t>Yüksek</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Yönetim</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Denetçisi</w:t>
            </w:r>
            <w:proofErr w:type="spellEnd"/>
            <w:r w:rsidRPr="006D7DC1">
              <w:rPr>
                <w:rFonts w:eastAsia="Calibri" w:cs="Times New Roman"/>
                <w:sz w:val="24"/>
                <w:szCs w:val="24"/>
                <w:lang w:val="en-US" w:eastAsia="tr-TR"/>
              </w:rPr>
              <w:t xml:space="preserve"> (Ombudsman)’ın, 1 </w:t>
            </w:r>
            <w:proofErr w:type="spellStart"/>
            <w:r w:rsidRPr="006D7DC1">
              <w:rPr>
                <w:rFonts w:eastAsia="Calibri" w:cs="Times New Roman"/>
                <w:sz w:val="24"/>
                <w:szCs w:val="24"/>
                <w:lang w:val="en-US" w:eastAsia="tr-TR"/>
              </w:rPr>
              <w:t>Ocak</w:t>
            </w:r>
            <w:proofErr w:type="spellEnd"/>
            <w:r w:rsidRPr="006D7DC1">
              <w:rPr>
                <w:rFonts w:eastAsia="Calibri" w:cs="Times New Roman"/>
                <w:sz w:val="24"/>
                <w:szCs w:val="24"/>
                <w:lang w:val="en-US" w:eastAsia="tr-TR"/>
              </w:rPr>
              <w:t xml:space="preserve">- 30 </w:t>
            </w:r>
            <w:proofErr w:type="spellStart"/>
            <w:r w:rsidRPr="006D7DC1">
              <w:rPr>
                <w:rFonts w:eastAsia="Calibri" w:cs="Times New Roman"/>
                <w:sz w:val="24"/>
                <w:szCs w:val="24"/>
                <w:lang w:val="en-US" w:eastAsia="tr-TR"/>
              </w:rPr>
              <w:t>Haziran</w:t>
            </w:r>
            <w:proofErr w:type="spellEnd"/>
            <w:r w:rsidRPr="006D7DC1">
              <w:rPr>
                <w:rFonts w:eastAsia="Calibri" w:cs="Times New Roman"/>
                <w:sz w:val="24"/>
                <w:szCs w:val="24"/>
                <w:lang w:val="en-US" w:eastAsia="tr-TR"/>
              </w:rPr>
              <w:t xml:space="preserve"> 2023 </w:t>
            </w:r>
            <w:proofErr w:type="spellStart"/>
            <w:r w:rsidRPr="006D7DC1">
              <w:rPr>
                <w:rFonts w:eastAsia="Calibri" w:cs="Times New Roman"/>
                <w:sz w:val="24"/>
                <w:szCs w:val="24"/>
                <w:lang w:val="en-US" w:eastAsia="tr-TR"/>
              </w:rPr>
              <w:t>Çalışma</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Dönemine</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Ait</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Raporu</w:t>
            </w:r>
            <w:proofErr w:type="spellEnd"/>
            <w:r w:rsidRPr="006D7DC1">
              <w:rPr>
                <w:rFonts w:eastAsia="Calibri" w:cs="Times New Roman"/>
                <w:sz w:val="24"/>
                <w:szCs w:val="24"/>
                <w:lang w:val="en-US" w:eastAsia="tr-TR"/>
              </w:rPr>
              <w:t>. (</w:t>
            </w:r>
            <w:proofErr w:type="spellStart"/>
            <w:r w:rsidRPr="006D7DC1">
              <w:rPr>
                <w:rFonts w:eastAsia="Calibri" w:cs="Times New Roman"/>
                <w:sz w:val="24"/>
                <w:szCs w:val="24"/>
                <w:lang w:val="en-US" w:eastAsia="tr-TR"/>
              </w:rPr>
              <w:t>Başkanlığa</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Geliş</w:t>
            </w:r>
            <w:proofErr w:type="spellEnd"/>
            <w:r w:rsidRPr="006D7DC1">
              <w:rPr>
                <w:rFonts w:eastAsia="Calibri" w:cs="Times New Roman"/>
                <w:sz w:val="24"/>
                <w:szCs w:val="24"/>
                <w:lang w:val="en-US" w:eastAsia="tr-TR"/>
              </w:rPr>
              <w:t xml:space="preserve"> Tarihi:16.1.2024) (</w:t>
            </w:r>
            <w:proofErr w:type="spellStart"/>
            <w:r w:rsidRPr="006D7DC1">
              <w:rPr>
                <w:rFonts w:eastAsia="Calibri" w:cs="Times New Roman"/>
                <w:sz w:val="24"/>
                <w:szCs w:val="24"/>
                <w:lang w:val="en-US" w:eastAsia="tr-TR"/>
              </w:rPr>
              <w:t>Dilekçe</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ve</w:t>
            </w:r>
            <w:proofErr w:type="spellEnd"/>
            <w:r w:rsidRPr="006D7DC1">
              <w:rPr>
                <w:rFonts w:eastAsia="Calibri" w:cs="Times New Roman"/>
                <w:sz w:val="24"/>
                <w:szCs w:val="24"/>
                <w:lang w:val="en-US" w:eastAsia="tr-TR"/>
              </w:rPr>
              <w:t xml:space="preserve"> Ombudsman </w:t>
            </w:r>
            <w:proofErr w:type="spellStart"/>
            <w:r w:rsidRPr="006D7DC1">
              <w:rPr>
                <w:rFonts w:eastAsia="Calibri" w:cs="Times New Roman"/>
                <w:sz w:val="24"/>
                <w:szCs w:val="24"/>
                <w:lang w:val="en-US" w:eastAsia="tr-TR"/>
              </w:rPr>
              <w:t>Komitesine</w:t>
            </w:r>
            <w:proofErr w:type="spellEnd"/>
            <w:r w:rsidRPr="006D7DC1">
              <w:rPr>
                <w:rFonts w:eastAsia="Calibri" w:cs="Times New Roman"/>
                <w:sz w:val="24"/>
                <w:szCs w:val="24"/>
                <w:lang w:val="en-US" w:eastAsia="tr-TR"/>
              </w:rPr>
              <w:t>)</w:t>
            </w:r>
          </w:p>
          <w:p w:rsidR="006D7DC1" w:rsidRPr="006D7DC1" w:rsidRDefault="006D7DC1" w:rsidP="007529BF">
            <w:pPr>
              <w:rPr>
                <w:rFonts w:eastAsia="Calibri" w:cs="Times New Roman"/>
                <w:sz w:val="24"/>
                <w:szCs w:val="24"/>
                <w:lang w:val="en-US" w:eastAsia="tr-TR"/>
              </w:rPr>
            </w:pPr>
          </w:p>
        </w:tc>
      </w:tr>
      <w:tr w:rsidR="006D7DC1" w:rsidRPr="00BC32F0" w:rsidTr="007529BF">
        <w:tc>
          <w:tcPr>
            <w:tcW w:w="927" w:type="dxa"/>
          </w:tcPr>
          <w:p w:rsidR="006D7DC1" w:rsidRPr="00BC32F0" w:rsidRDefault="006D7DC1" w:rsidP="006D7DC1">
            <w:pPr>
              <w:jc w:val="right"/>
              <w:rPr>
                <w:rFonts w:eastAsia="Times New Roman" w:cs="Times New Roman"/>
                <w:noProof/>
                <w:sz w:val="24"/>
                <w:szCs w:val="24"/>
                <w:lang w:val="en-US"/>
              </w:rPr>
            </w:pPr>
            <w:r>
              <w:rPr>
                <w:rFonts w:eastAsia="Times New Roman" w:cs="Times New Roman"/>
                <w:noProof/>
                <w:sz w:val="24"/>
                <w:szCs w:val="24"/>
                <w:lang w:val="en-US"/>
              </w:rPr>
              <w:lastRenderedPageBreak/>
              <w:t>10.</w:t>
            </w:r>
          </w:p>
        </w:tc>
        <w:tc>
          <w:tcPr>
            <w:tcW w:w="8505" w:type="dxa"/>
            <w:vAlign w:val="center"/>
          </w:tcPr>
          <w:p w:rsidR="006D7DC1" w:rsidRPr="006D7DC1" w:rsidRDefault="006D7DC1" w:rsidP="007529BF">
            <w:pPr>
              <w:rPr>
                <w:rFonts w:eastAsia="Calibri" w:cs="Times New Roman"/>
                <w:sz w:val="24"/>
                <w:szCs w:val="24"/>
                <w:lang w:val="en-US" w:eastAsia="tr-TR"/>
              </w:rPr>
            </w:pPr>
            <w:proofErr w:type="spellStart"/>
            <w:r w:rsidRPr="006D7DC1">
              <w:rPr>
                <w:rFonts w:eastAsia="Calibri" w:cs="Times New Roman"/>
                <w:sz w:val="24"/>
                <w:szCs w:val="24"/>
                <w:lang w:val="en-US" w:eastAsia="tr-TR"/>
              </w:rPr>
              <w:t>Yüksek</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Yönetim</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Denetçisi</w:t>
            </w:r>
            <w:proofErr w:type="spellEnd"/>
            <w:r w:rsidRPr="006D7DC1">
              <w:rPr>
                <w:rFonts w:eastAsia="Calibri" w:cs="Times New Roman"/>
                <w:sz w:val="24"/>
                <w:szCs w:val="24"/>
                <w:lang w:val="en-US" w:eastAsia="tr-TR"/>
              </w:rPr>
              <w:t xml:space="preserve"> (Ombudsman)’ın, 1 </w:t>
            </w:r>
            <w:proofErr w:type="spellStart"/>
            <w:r w:rsidRPr="006D7DC1">
              <w:rPr>
                <w:rFonts w:eastAsia="Calibri" w:cs="Times New Roman"/>
                <w:sz w:val="24"/>
                <w:szCs w:val="24"/>
                <w:lang w:val="en-US" w:eastAsia="tr-TR"/>
              </w:rPr>
              <w:t>Temmuz</w:t>
            </w:r>
            <w:proofErr w:type="spellEnd"/>
            <w:r w:rsidRPr="006D7DC1">
              <w:rPr>
                <w:rFonts w:eastAsia="Calibri" w:cs="Times New Roman"/>
                <w:sz w:val="24"/>
                <w:szCs w:val="24"/>
                <w:lang w:val="en-US" w:eastAsia="tr-TR"/>
              </w:rPr>
              <w:t xml:space="preserve">- 31 </w:t>
            </w:r>
            <w:proofErr w:type="spellStart"/>
            <w:r w:rsidRPr="006D7DC1">
              <w:rPr>
                <w:rFonts w:eastAsia="Calibri" w:cs="Times New Roman"/>
                <w:sz w:val="24"/>
                <w:szCs w:val="24"/>
                <w:lang w:val="en-US" w:eastAsia="tr-TR"/>
              </w:rPr>
              <w:t>Aralık</w:t>
            </w:r>
            <w:proofErr w:type="spellEnd"/>
            <w:r w:rsidRPr="006D7DC1">
              <w:rPr>
                <w:rFonts w:eastAsia="Calibri" w:cs="Times New Roman"/>
                <w:sz w:val="24"/>
                <w:szCs w:val="24"/>
                <w:lang w:val="en-US" w:eastAsia="tr-TR"/>
              </w:rPr>
              <w:t xml:space="preserve"> 2023 </w:t>
            </w:r>
            <w:proofErr w:type="spellStart"/>
            <w:r w:rsidRPr="006D7DC1">
              <w:rPr>
                <w:rFonts w:eastAsia="Calibri" w:cs="Times New Roman"/>
                <w:sz w:val="24"/>
                <w:szCs w:val="24"/>
                <w:lang w:val="en-US" w:eastAsia="tr-TR"/>
              </w:rPr>
              <w:t>Çalışma</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Dönemine</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Ait</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Raporu</w:t>
            </w:r>
            <w:proofErr w:type="spellEnd"/>
            <w:r w:rsidRPr="006D7DC1">
              <w:rPr>
                <w:rFonts w:eastAsia="Calibri" w:cs="Times New Roman"/>
                <w:sz w:val="24"/>
                <w:szCs w:val="24"/>
                <w:lang w:val="en-US" w:eastAsia="tr-TR"/>
              </w:rPr>
              <w:t>. (</w:t>
            </w:r>
            <w:proofErr w:type="spellStart"/>
            <w:r w:rsidRPr="006D7DC1">
              <w:rPr>
                <w:rFonts w:eastAsia="Calibri" w:cs="Times New Roman"/>
                <w:sz w:val="24"/>
                <w:szCs w:val="24"/>
                <w:lang w:val="en-US" w:eastAsia="tr-TR"/>
              </w:rPr>
              <w:t>Başkanlığa</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Geliş</w:t>
            </w:r>
            <w:proofErr w:type="spellEnd"/>
            <w:r w:rsidRPr="006D7DC1">
              <w:rPr>
                <w:rFonts w:eastAsia="Calibri" w:cs="Times New Roman"/>
                <w:sz w:val="24"/>
                <w:szCs w:val="24"/>
                <w:lang w:val="en-US" w:eastAsia="tr-TR"/>
              </w:rPr>
              <w:t xml:space="preserve"> Tarihi:16.1.2024) (</w:t>
            </w:r>
            <w:proofErr w:type="spellStart"/>
            <w:r w:rsidRPr="006D7DC1">
              <w:rPr>
                <w:rFonts w:eastAsia="Calibri" w:cs="Times New Roman"/>
                <w:sz w:val="24"/>
                <w:szCs w:val="24"/>
                <w:lang w:val="en-US" w:eastAsia="tr-TR"/>
              </w:rPr>
              <w:t>Dilekçe</w:t>
            </w:r>
            <w:proofErr w:type="spellEnd"/>
            <w:r w:rsidRPr="006D7DC1">
              <w:rPr>
                <w:rFonts w:eastAsia="Calibri" w:cs="Times New Roman"/>
                <w:sz w:val="24"/>
                <w:szCs w:val="24"/>
                <w:lang w:val="en-US" w:eastAsia="tr-TR"/>
              </w:rPr>
              <w:t xml:space="preserve"> </w:t>
            </w:r>
            <w:proofErr w:type="spellStart"/>
            <w:r w:rsidRPr="006D7DC1">
              <w:rPr>
                <w:rFonts w:eastAsia="Calibri" w:cs="Times New Roman"/>
                <w:sz w:val="24"/>
                <w:szCs w:val="24"/>
                <w:lang w:val="en-US" w:eastAsia="tr-TR"/>
              </w:rPr>
              <w:t>ve</w:t>
            </w:r>
            <w:proofErr w:type="spellEnd"/>
            <w:r w:rsidRPr="006D7DC1">
              <w:rPr>
                <w:rFonts w:eastAsia="Calibri" w:cs="Times New Roman"/>
                <w:sz w:val="24"/>
                <w:szCs w:val="24"/>
                <w:lang w:val="en-US" w:eastAsia="tr-TR"/>
              </w:rPr>
              <w:t xml:space="preserve"> Ombudsman </w:t>
            </w:r>
            <w:proofErr w:type="spellStart"/>
            <w:r w:rsidRPr="006D7DC1">
              <w:rPr>
                <w:rFonts w:eastAsia="Calibri" w:cs="Times New Roman"/>
                <w:sz w:val="24"/>
                <w:szCs w:val="24"/>
                <w:lang w:val="en-US" w:eastAsia="tr-TR"/>
              </w:rPr>
              <w:t>Komitesine</w:t>
            </w:r>
            <w:proofErr w:type="spellEnd"/>
            <w:r w:rsidRPr="006D7DC1">
              <w:rPr>
                <w:rFonts w:eastAsia="Calibri" w:cs="Times New Roman"/>
                <w:sz w:val="24"/>
                <w:szCs w:val="24"/>
                <w:lang w:val="en-US" w:eastAsia="tr-TR"/>
              </w:rPr>
              <w:t>)</w:t>
            </w:r>
          </w:p>
        </w:tc>
      </w:tr>
      <w:tr w:rsidR="006D7DC1" w:rsidRPr="00BC32F0" w:rsidTr="007529BF">
        <w:tc>
          <w:tcPr>
            <w:tcW w:w="927" w:type="dxa"/>
          </w:tcPr>
          <w:p w:rsidR="006D7DC1" w:rsidRPr="00BC32F0" w:rsidRDefault="006D7DC1" w:rsidP="007529BF">
            <w:pPr>
              <w:rPr>
                <w:rFonts w:eastAsia="Times New Roman" w:cs="Times New Roman"/>
                <w:noProof/>
                <w:sz w:val="24"/>
                <w:szCs w:val="24"/>
                <w:lang w:val="en-US"/>
              </w:rPr>
            </w:pPr>
          </w:p>
        </w:tc>
        <w:tc>
          <w:tcPr>
            <w:tcW w:w="8505" w:type="dxa"/>
            <w:vAlign w:val="center"/>
          </w:tcPr>
          <w:p w:rsidR="006D7DC1" w:rsidRPr="006D7DC1" w:rsidRDefault="006D7DC1" w:rsidP="007529BF">
            <w:pPr>
              <w:rPr>
                <w:rFonts w:eastAsia="Calibri" w:cs="Times New Roman"/>
                <w:sz w:val="24"/>
                <w:szCs w:val="24"/>
                <w:lang w:val="en-US" w:eastAsia="tr-TR"/>
              </w:rPr>
            </w:pPr>
          </w:p>
        </w:tc>
      </w:tr>
      <w:tr w:rsidR="00F9352F" w:rsidRPr="00BC32F0" w:rsidTr="007529BF">
        <w:tc>
          <w:tcPr>
            <w:tcW w:w="9432" w:type="dxa"/>
            <w:gridSpan w:val="2"/>
            <w:vAlign w:val="center"/>
          </w:tcPr>
          <w:p w:rsidR="00F9352F" w:rsidRPr="00BC32F0" w:rsidRDefault="00F9352F" w:rsidP="007529BF">
            <w:pPr>
              <w:rPr>
                <w:rFonts w:eastAsia="Calibri" w:cs="Times New Roman"/>
                <w:sz w:val="24"/>
                <w:szCs w:val="24"/>
                <w:lang w:eastAsia="tr-TR"/>
              </w:rPr>
            </w:pPr>
            <w:r w:rsidRPr="00BC32F0">
              <w:rPr>
                <w:rFonts w:eastAsia="Calibri" w:cs="Times New Roman"/>
                <w:sz w:val="24"/>
                <w:szCs w:val="24"/>
                <w:lang w:eastAsia="tr-TR"/>
              </w:rPr>
              <w:t>TEZKERELER:</w:t>
            </w:r>
          </w:p>
          <w:p w:rsidR="00F9352F" w:rsidRPr="00BC32F0" w:rsidRDefault="00F9352F" w:rsidP="007529BF">
            <w:pPr>
              <w:rPr>
                <w:rFonts w:eastAsia="Calibri" w:cs="Times New Roman"/>
                <w:sz w:val="24"/>
                <w:szCs w:val="24"/>
                <w:lang w:eastAsia="tr-TR"/>
              </w:rPr>
            </w:pPr>
          </w:p>
        </w:tc>
      </w:tr>
      <w:tr w:rsidR="00F9352F" w:rsidRPr="00BC32F0" w:rsidTr="007529BF">
        <w:tc>
          <w:tcPr>
            <w:tcW w:w="927" w:type="dxa"/>
          </w:tcPr>
          <w:p w:rsidR="00F9352F" w:rsidRPr="00BC32F0" w:rsidRDefault="006D7DC1" w:rsidP="006D7DC1">
            <w:pPr>
              <w:jc w:val="right"/>
              <w:rPr>
                <w:rFonts w:eastAsia="Times New Roman" w:cs="Times New Roman"/>
                <w:noProof/>
                <w:sz w:val="24"/>
                <w:szCs w:val="24"/>
                <w:lang w:val="en-US"/>
              </w:rPr>
            </w:pPr>
            <w:r>
              <w:rPr>
                <w:rFonts w:eastAsia="Times New Roman" w:cs="Times New Roman"/>
                <w:noProof/>
                <w:sz w:val="24"/>
                <w:szCs w:val="24"/>
                <w:lang w:val="en-US"/>
              </w:rPr>
              <w:t xml:space="preserve">      11</w:t>
            </w:r>
            <w:r w:rsidR="00F9352F" w:rsidRPr="00BC32F0">
              <w:rPr>
                <w:rFonts w:eastAsia="Times New Roman" w:cs="Times New Roman"/>
                <w:noProof/>
                <w:sz w:val="24"/>
                <w:szCs w:val="24"/>
                <w:lang w:val="en-US"/>
              </w:rPr>
              <w:t>.</w:t>
            </w:r>
          </w:p>
        </w:tc>
        <w:tc>
          <w:tcPr>
            <w:tcW w:w="8505" w:type="dxa"/>
            <w:vAlign w:val="center"/>
          </w:tcPr>
          <w:p w:rsidR="00F9352F" w:rsidRPr="00BC32F0" w:rsidRDefault="00383DC1" w:rsidP="007529BF">
            <w:pPr>
              <w:rPr>
                <w:rFonts w:eastAsia="Calibri" w:cs="Times New Roman"/>
                <w:sz w:val="24"/>
                <w:szCs w:val="24"/>
                <w:lang w:eastAsia="tr-TR"/>
              </w:rPr>
            </w:pPr>
            <w:proofErr w:type="spellStart"/>
            <w:r w:rsidRPr="00383DC1">
              <w:rPr>
                <w:rFonts w:eastAsia="Calibri" w:cs="Times New Roman"/>
                <w:sz w:val="24"/>
                <w:szCs w:val="24"/>
                <w:lang w:val="en-US" w:eastAsia="tr-TR"/>
              </w:rPr>
              <w:t>Hukuk</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Siyasi</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İşler</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ve</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Dışilişkiler</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Komitesi</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gündeminde</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bulunan</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Lefkoşa</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Kazası</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Ortaköy’de</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Bulunan</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Koçan</w:t>
            </w:r>
            <w:proofErr w:type="spellEnd"/>
            <w:r w:rsidRPr="00383DC1">
              <w:rPr>
                <w:rFonts w:eastAsia="Calibri" w:cs="Times New Roman"/>
                <w:sz w:val="24"/>
                <w:szCs w:val="24"/>
                <w:lang w:val="en-US" w:eastAsia="tr-TR"/>
              </w:rPr>
              <w:t xml:space="preserve"> No: 1692, </w:t>
            </w:r>
            <w:proofErr w:type="spellStart"/>
            <w:r w:rsidRPr="00383DC1">
              <w:rPr>
                <w:rFonts w:eastAsia="Calibri" w:cs="Times New Roman"/>
                <w:sz w:val="24"/>
                <w:szCs w:val="24"/>
                <w:lang w:val="en-US" w:eastAsia="tr-TR"/>
              </w:rPr>
              <w:t>Bedrettin</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Demirel</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Caddesi</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Arabacıoğluları</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Apartmanı</w:t>
            </w:r>
            <w:proofErr w:type="spellEnd"/>
            <w:r w:rsidRPr="00383DC1">
              <w:rPr>
                <w:rFonts w:eastAsia="Calibri" w:cs="Times New Roman"/>
                <w:sz w:val="24"/>
                <w:szCs w:val="24"/>
                <w:lang w:val="en-US" w:eastAsia="tr-TR"/>
              </w:rPr>
              <w:t xml:space="preserve">, Kat: 4, 22 </w:t>
            </w:r>
            <w:proofErr w:type="spellStart"/>
            <w:r w:rsidRPr="00383DC1">
              <w:rPr>
                <w:rFonts w:eastAsia="Calibri" w:cs="Times New Roman"/>
                <w:sz w:val="24"/>
                <w:szCs w:val="24"/>
                <w:lang w:val="en-US" w:eastAsia="tr-TR"/>
              </w:rPr>
              <w:t>Numaralı</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Dairenin</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Gazimağusa</w:t>
            </w:r>
            <w:proofErr w:type="spellEnd"/>
            <w:r w:rsidRPr="00383DC1">
              <w:rPr>
                <w:rFonts w:eastAsia="Calibri" w:cs="Times New Roman"/>
                <w:sz w:val="24"/>
                <w:szCs w:val="24"/>
                <w:lang w:val="en-US" w:eastAsia="tr-TR"/>
              </w:rPr>
              <w:t>/</w:t>
            </w:r>
            <w:proofErr w:type="spellStart"/>
            <w:r w:rsidRPr="00383DC1">
              <w:rPr>
                <w:rFonts w:eastAsia="Calibri" w:cs="Times New Roman"/>
                <w:sz w:val="24"/>
                <w:szCs w:val="24"/>
                <w:lang w:val="en-US" w:eastAsia="tr-TR"/>
              </w:rPr>
              <w:t>Vadili</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ve</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Lefkoşa</w:t>
            </w:r>
            <w:proofErr w:type="spellEnd"/>
            <w:r w:rsidRPr="00383DC1">
              <w:rPr>
                <w:rFonts w:eastAsia="Calibri" w:cs="Times New Roman"/>
                <w:sz w:val="24"/>
                <w:szCs w:val="24"/>
                <w:lang w:val="en-US" w:eastAsia="tr-TR"/>
              </w:rPr>
              <w:t>/</w:t>
            </w:r>
            <w:proofErr w:type="spellStart"/>
            <w:r w:rsidRPr="00383DC1">
              <w:rPr>
                <w:rFonts w:eastAsia="Calibri" w:cs="Times New Roman"/>
                <w:sz w:val="24"/>
                <w:szCs w:val="24"/>
                <w:lang w:val="en-US" w:eastAsia="tr-TR"/>
              </w:rPr>
              <w:t>Gönyeli’de</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Bulunan</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Taşınmazlar</w:t>
            </w:r>
            <w:proofErr w:type="spellEnd"/>
            <w:r w:rsidRPr="00383DC1">
              <w:rPr>
                <w:rFonts w:eastAsia="Calibri" w:cs="Times New Roman"/>
                <w:sz w:val="24"/>
                <w:szCs w:val="24"/>
                <w:lang w:val="en-US" w:eastAsia="tr-TR"/>
              </w:rPr>
              <w:t xml:space="preserve"> İle </w:t>
            </w:r>
            <w:proofErr w:type="spellStart"/>
            <w:r w:rsidRPr="00383DC1">
              <w:rPr>
                <w:rFonts w:eastAsia="Calibri" w:cs="Times New Roman"/>
                <w:sz w:val="24"/>
                <w:szCs w:val="24"/>
                <w:lang w:val="en-US" w:eastAsia="tr-TR"/>
              </w:rPr>
              <w:t>Değiştirilmesinin</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İstibdalinin</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Onaylanmasına</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İlişkin</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Karar</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Tasarısının</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Genel</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Kurulda</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üçüncü</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görüşmesine</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ilişkin</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Tezkeresi</w:t>
            </w:r>
            <w:proofErr w:type="spellEnd"/>
            <w:r w:rsidRPr="00383DC1">
              <w:rPr>
                <w:rFonts w:eastAsia="Calibri" w:cs="Times New Roman"/>
                <w:sz w:val="24"/>
                <w:szCs w:val="24"/>
                <w:lang w:val="en-US" w:eastAsia="tr-TR"/>
              </w:rPr>
              <w:t>. (G.K.T.No:4/2/2023) (</w:t>
            </w:r>
            <w:proofErr w:type="spellStart"/>
            <w:r w:rsidRPr="00383DC1">
              <w:rPr>
                <w:rFonts w:eastAsia="Calibri" w:cs="Times New Roman"/>
                <w:sz w:val="24"/>
                <w:szCs w:val="24"/>
                <w:lang w:val="en-US" w:eastAsia="tr-TR"/>
              </w:rPr>
              <w:t>Başkanlığa</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Geliş</w:t>
            </w:r>
            <w:proofErr w:type="spellEnd"/>
            <w:r w:rsidRPr="00383DC1">
              <w:rPr>
                <w:rFonts w:eastAsia="Calibri" w:cs="Times New Roman"/>
                <w:sz w:val="24"/>
                <w:szCs w:val="24"/>
                <w:lang w:val="en-US" w:eastAsia="tr-TR"/>
              </w:rPr>
              <w:t xml:space="preserve"> Tarihi:11.1.2024)</w:t>
            </w:r>
          </w:p>
        </w:tc>
      </w:tr>
      <w:tr w:rsidR="00383DC1" w:rsidRPr="00BC32F0" w:rsidTr="007529BF">
        <w:tc>
          <w:tcPr>
            <w:tcW w:w="927" w:type="dxa"/>
          </w:tcPr>
          <w:p w:rsidR="00383DC1" w:rsidRPr="00BC32F0" w:rsidRDefault="00383DC1" w:rsidP="007529BF">
            <w:pPr>
              <w:rPr>
                <w:rFonts w:eastAsia="Times New Roman" w:cs="Times New Roman"/>
                <w:noProof/>
                <w:sz w:val="24"/>
                <w:szCs w:val="24"/>
                <w:lang w:val="en-US"/>
              </w:rPr>
            </w:pPr>
          </w:p>
        </w:tc>
        <w:tc>
          <w:tcPr>
            <w:tcW w:w="8505" w:type="dxa"/>
            <w:vAlign w:val="center"/>
          </w:tcPr>
          <w:p w:rsidR="00383DC1" w:rsidRPr="00383DC1" w:rsidRDefault="00383DC1" w:rsidP="007529BF">
            <w:pPr>
              <w:rPr>
                <w:rFonts w:eastAsia="Calibri" w:cs="Times New Roman"/>
                <w:sz w:val="24"/>
                <w:szCs w:val="24"/>
                <w:lang w:val="en-US" w:eastAsia="tr-TR"/>
              </w:rPr>
            </w:pPr>
          </w:p>
        </w:tc>
      </w:tr>
      <w:tr w:rsidR="00383DC1" w:rsidRPr="00BC32F0" w:rsidTr="007529BF">
        <w:tc>
          <w:tcPr>
            <w:tcW w:w="927" w:type="dxa"/>
          </w:tcPr>
          <w:p w:rsidR="00383DC1" w:rsidRPr="00BC32F0" w:rsidRDefault="006D7DC1" w:rsidP="006D7DC1">
            <w:pPr>
              <w:jc w:val="right"/>
              <w:rPr>
                <w:rFonts w:eastAsia="Times New Roman" w:cs="Times New Roman"/>
                <w:noProof/>
                <w:sz w:val="24"/>
                <w:szCs w:val="24"/>
                <w:lang w:val="en-US"/>
              </w:rPr>
            </w:pPr>
            <w:r>
              <w:rPr>
                <w:rFonts w:eastAsia="Times New Roman" w:cs="Times New Roman"/>
                <w:noProof/>
                <w:sz w:val="24"/>
                <w:szCs w:val="24"/>
                <w:lang w:val="en-US"/>
              </w:rPr>
              <w:t>12.</w:t>
            </w:r>
          </w:p>
        </w:tc>
        <w:tc>
          <w:tcPr>
            <w:tcW w:w="8505" w:type="dxa"/>
            <w:vAlign w:val="center"/>
          </w:tcPr>
          <w:p w:rsidR="00383DC1" w:rsidRPr="00383DC1" w:rsidRDefault="00383DC1" w:rsidP="007529BF">
            <w:pPr>
              <w:rPr>
                <w:rFonts w:eastAsia="Calibri" w:cs="Times New Roman"/>
                <w:sz w:val="24"/>
                <w:szCs w:val="24"/>
                <w:lang w:val="en-US" w:eastAsia="tr-TR"/>
              </w:rPr>
            </w:pPr>
            <w:proofErr w:type="spellStart"/>
            <w:r w:rsidRPr="00383DC1">
              <w:rPr>
                <w:rFonts w:eastAsia="Calibri" w:cs="Times New Roman"/>
                <w:sz w:val="24"/>
                <w:szCs w:val="24"/>
                <w:lang w:val="en-US" w:eastAsia="tr-TR"/>
              </w:rPr>
              <w:t>Hukuk</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Siyasi</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İşler</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ve</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Dışilişkiler</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Komitesinin</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Kuzey</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Kıbrıs</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Türk</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Cumhuriyeti</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Hükümeti</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ile</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Türkiye</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Cumhuriyeti</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Hükümeti</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Arasında</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Geçitkale</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Havaalanının</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Tahsisi</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ve</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Kullanım</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Hakkının</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Kıbrıs</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Türk</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Barış</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Kuvvetleri</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Komutanlığına</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Verilmesine</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İlişkin</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Protokol</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Onay</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Yasa</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Tasarısının</w:t>
            </w:r>
            <w:proofErr w:type="spellEnd"/>
            <w:r w:rsidRPr="00383DC1">
              <w:rPr>
                <w:rFonts w:eastAsia="Calibri" w:cs="Times New Roman"/>
                <w:sz w:val="24"/>
                <w:szCs w:val="24"/>
                <w:lang w:val="en-US" w:eastAsia="tr-TR"/>
              </w:rPr>
              <w:t xml:space="preserve"> (Y.T.No:134/2/2023) </w:t>
            </w:r>
            <w:proofErr w:type="spellStart"/>
            <w:r w:rsidRPr="00383DC1">
              <w:rPr>
                <w:rFonts w:eastAsia="Calibri" w:cs="Times New Roman"/>
                <w:sz w:val="24"/>
                <w:szCs w:val="24"/>
                <w:lang w:val="en-US" w:eastAsia="tr-TR"/>
              </w:rPr>
              <w:t>Genel</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Kurulda</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üçüncü</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görüşmesine</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ilişkin</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Tezkeresi</w:t>
            </w:r>
            <w:proofErr w:type="spellEnd"/>
            <w:r w:rsidRPr="00383DC1">
              <w:rPr>
                <w:rFonts w:eastAsia="Calibri" w:cs="Times New Roman"/>
                <w:sz w:val="24"/>
                <w:szCs w:val="24"/>
                <w:lang w:val="en-US" w:eastAsia="tr-TR"/>
              </w:rPr>
              <w:t>. (</w:t>
            </w:r>
            <w:proofErr w:type="spellStart"/>
            <w:r w:rsidRPr="00383DC1">
              <w:rPr>
                <w:rFonts w:eastAsia="Calibri" w:cs="Times New Roman"/>
                <w:sz w:val="24"/>
                <w:szCs w:val="24"/>
                <w:lang w:val="en-US" w:eastAsia="tr-TR"/>
              </w:rPr>
              <w:t>Başkanlığa</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Geliş</w:t>
            </w:r>
            <w:proofErr w:type="spellEnd"/>
            <w:r w:rsidRPr="00383DC1">
              <w:rPr>
                <w:rFonts w:eastAsia="Calibri" w:cs="Times New Roman"/>
                <w:sz w:val="24"/>
                <w:szCs w:val="24"/>
                <w:lang w:val="en-US" w:eastAsia="tr-TR"/>
              </w:rPr>
              <w:t xml:space="preserve"> Tarihi:11.1.2024)</w:t>
            </w:r>
          </w:p>
        </w:tc>
      </w:tr>
      <w:tr w:rsidR="00383DC1" w:rsidRPr="00BC32F0" w:rsidTr="007529BF">
        <w:tc>
          <w:tcPr>
            <w:tcW w:w="927" w:type="dxa"/>
          </w:tcPr>
          <w:p w:rsidR="00383DC1" w:rsidRPr="00BC32F0" w:rsidRDefault="00383DC1" w:rsidP="007529BF">
            <w:pPr>
              <w:rPr>
                <w:rFonts w:eastAsia="Times New Roman" w:cs="Times New Roman"/>
                <w:noProof/>
                <w:sz w:val="24"/>
                <w:szCs w:val="24"/>
                <w:lang w:val="en-US"/>
              </w:rPr>
            </w:pPr>
          </w:p>
        </w:tc>
        <w:tc>
          <w:tcPr>
            <w:tcW w:w="8505" w:type="dxa"/>
            <w:vAlign w:val="center"/>
          </w:tcPr>
          <w:p w:rsidR="00383DC1" w:rsidRPr="00383DC1" w:rsidRDefault="00383DC1" w:rsidP="007529BF">
            <w:pPr>
              <w:rPr>
                <w:rFonts w:eastAsia="Calibri" w:cs="Times New Roman"/>
                <w:sz w:val="24"/>
                <w:szCs w:val="24"/>
                <w:lang w:val="en-US" w:eastAsia="tr-TR"/>
              </w:rPr>
            </w:pPr>
          </w:p>
        </w:tc>
      </w:tr>
      <w:tr w:rsidR="00383DC1" w:rsidRPr="00BC32F0" w:rsidTr="007529BF">
        <w:tc>
          <w:tcPr>
            <w:tcW w:w="927" w:type="dxa"/>
          </w:tcPr>
          <w:p w:rsidR="00383DC1" w:rsidRPr="00BC32F0" w:rsidRDefault="006D7DC1" w:rsidP="006D7DC1">
            <w:pPr>
              <w:jc w:val="right"/>
              <w:rPr>
                <w:rFonts w:eastAsia="Times New Roman" w:cs="Times New Roman"/>
                <w:noProof/>
                <w:sz w:val="24"/>
                <w:szCs w:val="24"/>
                <w:lang w:val="en-US"/>
              </w:rPr>
            </w:pPr>
            <w:r>
              <w:rPr>
                <w:rFonts w:eastAsia="Times New Roman" w:cs="Times New Roman"/>
                <w:noProof/>
                <w:sz w:val="24"/>
                <w:szCs w:val="24"/>
                <w:lang w:val="en-US"/>
              </w:rPr>
              <w:t>13.</w:t>
            </w:r>
          </w:p>
        </w:tc>
        <w:tc>
          <w:tcPr>
            <w:tcW w:w="8505" w:type="dxa"/>
            <w:vAlign w:val="center"/>
          </w:tcPr>
          <w:p w:rsidR="00383DC1" w:rsidRPr="00383DC1" w:rsidRDefault="00383DC1" w:rsidP="007529BF">
            <w:pPr>
              <w:rPr>
                <w:rFonts w:eastAsia="Calibri" w:cs="Times New Roman"/>
                <w:sz w:val="24"/>
                <w:szCs w:val="24"/>
                <w:lang w:val="en-US" w:eastAsia="tr-TR"/>
              </w:rPr>
            </w:pPr>
            <w:proofErr w:type="spellStart"/>
            <w:r w:rsidRPr="00383DC1">
              <w:rPr>
                <w:rFonts w:eastAsia="Calibri" w:cs="Times New Roman"/>
                <w:sz w:val="24"/>
                <w:szCs w:val="24"/>
                <w:lang w:val="en-US" w:eastAsia="tr-TR"/>
              </w:rPr>
              <w:t>Hukuk</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Siyasi</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İşler</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ve</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Dışilişkiler</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Komitesinin</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Genel</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Kuruldan</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Bir</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Daha</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Görüşülmek</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Üzere</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Komiteye</w:t>
            </w:r>
            <w:proofErr w:type="spellEnd"/>
            <w:r w:rsidRPr="00383DC1">
              <w:rPr>
                <w:rFonts w:eastAsia="Calibri" w:cs="Times New Roman"/>
                <w:sz w:val="24"/>
                <w:szCs w:val="24"/>
                <w:lang w:val="en-US" w:eastAsia="tr-TR"/>
              </w:rPr>
              <w:t xml:space="preserve"> Geri </w:t>
            </w:r>
            <w:proofErr w:type="spellStart"/>
            <w:r w:rsidRPr="00383DC1">
              <w:rPr>
                <w:rFonts w:eastAsia="Calibri" w:cs="Times New Roman"/>
                <w:sz w:val="24"/>
                <w:szCs w:val="24"/>
                <w:lang w:val="en-US" w:eastAsia="tr-TR"/>
              </w:rPr>
              <w:t>Alınan</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Ticaret</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Markaları</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Değişiklik</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Yasa</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Tasarısının</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Y.T.No</w:t>
            </w:r>
            <w:proofErr w:type="spellEnd"/>
            <w:r w:rsidRPr="00383DC1">
              <w:rPr>
                <w:rFonts w:eastAsia="Calibri" w:cs="Times New Roman"/>
                <w:sz w:val="24"/>
                <w:szCs w:val="24"/>
                <w:lang w:val="en-US" w:eastAsia="tr-TR"/>
              </w:rPr>
              <w:t xml:space="preserve">: 112/2/2023) </w:t>
            </w:r>
            <w:proofErr w:type="spellStart"/>
            <w:r w:rsidRPr="00383DC1">
              <w:rPr>
                <w:rFonts w:eastAsia="Calibri" w:cs="Times New Roman"/>
                <w:sz w:val="24"/>
                <w:szCs w:val="24"/>
                <w:lang w:val="en-US" w:eastAsia="tr-TR"/>
              </w:rPr>
              <w:t>Genel</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Kurulda</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üçüncü</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görüşmesine</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ilişkin</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Tezkeresi</w:t>
            </w:r>
            <w:proofErr w:type="spellEnd"/>
            <w:r w:rsidRPr="00383DC1">
              <w:rPr>
                <w:rFonts w:eastAsia="Calibri" w:cs="Times New Roman"/>
                <w:sz w:val="24"/>
                <w:szCs w:val="24"/>
                <w:lang w:val="en-US" w:eastAsia="tr-TR"/>
              </w:rPr>
              <w:t>. (</w:t>
            </w:r>
            <w:proofErr w:type="spellStart"/>
            <w:r w:rsidRPr="00383DC1">
              <w:rPr>
                <w:rFonts w:eastAsia="Calibri" w:cs="Times New Roman"/>
                <w:sz w:val="24"/>
                <w:szCs w:val="24"/>
                <w:lang w:val="en-US" w:eastAsia="tr-TR"/>
              </w:rPr>
              <w:t>Başkanlığa</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Geliş</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Tarihi</w:t>
            </w:r>
            <w:proofErr w:type="spellEnd"/>
            <w:r w:rsidRPr="00383DC1">
              <w:rPr>
                <w:rFonts w:eastAsia="Calibri" w:cs="Times New Roman"/>
                <w:sz w:val="24"/>
                <w:szCs w:val="24"/>
                <w:lang w:val="en-US" w:eastAsia="tr-TR"/>
              </w:rPr>
              <w:t>: 19.1.2024)</w:t>
            </w:r>
          </w:p>
        </w:tc>
      </w:tr>
      <w:tr w:rsidR="00383DC1" w:rsidRPr="00BC32F0" w:rsidTr="007529BF">
        <w:tc>
          <w:tcPr>
            <w:tcW w:w="927" w:type="dxa"/>
          </w:tcPr>
          <w:p w:rsidR="00383DC1" w:rsidRPr="00BC32F0" w:rsidRDefault="00383DC1" w:rsidP="007529BF">
            <w:pPr>
              <w:rPr>
                <w:rFonts w:eastAsia="Times New Roman" w:cs="Times New Roman"/>
                <w:noProof/>
                <w:sz w:val="24"/>
                <w:szCs w:val="24"/>
                <w:lang w:val="en-US"/>
              </w:rPr>
            </w:pPr>
          </w:p>
        </w:tc>
        <w:tc>
          <w:tcPr>
            <w:tcW w:w="8505" w:type="dxa"/>
            <w:vAlign w:val="center"/>
          </w:tcPr>
          <w:p w:rsidR="00383DC1" w:rsidRPr="00383DC1" w:rsidRDefault="00383DC1" w:rsidP="007529BF">
            <w:pPr>
              <w:rPr>
                <w:rFonts w:eastAsia="Calibri" w:cs="Times New Roman"/>
                <w:sz w:val="24"/>
                <w:szCs w:val="24"/>
                <w:lang w:val="en-US" w:eastAsia="tr-TR"/>
              </w:rPr>
            </w:pPr>
          </w:p>
        </w:tc>
      </w:tr>
      <w:tr w:rsidR="00383DC1" w:rsidRPr="00BC32F0" w:rsidTr="007529BF">
        <w:tc>
          <w:tcPr>
            <w:tcW w:w="927" w:type="dxa"/>
          </w:tcPr>
          <w:p w:rsidR="00383DC1" w:rsidRPr="00BC32F0" w:rsidRDefault="006D7DC1" w:rsidP="006D7DC1">
            <w:pPr>
              <w:jc w:val="right"/>
              <w:rPr>
                <w:rFonts w:eastAsia="Times New Roman" w:cs="Times New Roman"/>
                <w:noProof/>
                <w:sz w:val="24"/>
                <w:szCs w:val="24"/>
                <w:lang w:val="en-US"/>
              </w:rPr>
            </w:pPr>
            <w:r>
              <w:rPr>
                <w:rFonts w:eastAsia="Times New Roman" w:cs="Times New Roman"/>
                <w:noProof/>
                <w:sz w:val="24"/>
                <w:szCs w:val="24"/>
                <w:lang w:val="en-US"/>
              </w:rPr>
              <w:t>14.</w:t>
            </w:r>
          </w:p>
        </w:tc>
        <w:tc>
          <w:tcPr>
            <w:tcW w:w="8505" w:type="dxa"/>
            <w:vAlign w:val="center"/>
          </w:tcPr>
          <w:p w:rsidR="00383DC1" w:rsidRPr="00383DC1" w:rsidRDefault="00383DC1" w:rsidP="007529BF">
            <w:pPr>
              <w:rPr>
                <w:rFonts w:eastAsia="Calibri" w:cs="Times New Roman"/>
                <w:sz w:val="24"/>
                <w:szCs w:val="24"/>
                <w:lang w:val="en-US" w:eastAsia="tr-TR"/>
              </w:rPr>
            </w:pPr>
            <w:proofErr w:type="spellStart"/>
            <w:r w:rsidRPr="00383DC1">
              <w:rPr>
                <w:rFonts w:eastAsia="Calibri" w:cs="Times New Roman"/>
                <w:sz w:val="24"/>
                <w:szCs w:val="24"/>
                <w:lang w:val="en-US" w:eastAsia="tr-TR"/>
              </w:rPr>
              <w:t>İdari</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Kamu</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ve</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Sağlık</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İşleri</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Komitesinin</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ivedilikle</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görüşülen</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Hukuk</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Dairesi</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Değişiklik</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Yasa</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Tasarısının</w:t>
            </w:r>
            <w:proofErr w:type="spellEnd"/>
            <w:r w:rsidRPr="00383DC1">
              <w:rPr>
                <w:rFonts w:eastAsia="Calibri" w:cs="Times New Roman"/>
                <w:sz w:val="24"/>
                <w:szCs w:val="24"/>
                <w:lang w:val="en-US" w:eastAsia="tr-TR"/>
              </w:rPr>
              <w:t xml:space="preserve"> (Y.T.No:86/2/2023) </w:t>
            </w:r>
            <w:proofErr w:type="spellStart"/>
            <w:r w:rsidRPr="00383DC1">
              <w:rPr>
                <w:rFonts w:eastAsia="Calibri" w:cs="Times New Roman"/>
                <w:sz w:val="24"/>
                <w:szCs w:val="24"/>
                <w:lang w:val="en-US" w:eastAsia="tr-TR"/>
              </w:rPr>
              <w:t>Genel</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Kurulda</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üçüncü</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görüşmesine</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ilişkin</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Tezkeresi</w:t>
            </w:r>
            <w:proofErr w:type="spellEnd"/>
            <w:r w:rsidRPr="00383DC1">
              <w:rPr>
                <w:rFonts w:eastAsia="Calibri" w:cs="Times New Roman"/>
                <w:sz w:val="24"/>
                <w:szCs w:val="24"/>
                <w:lang w:val="en-US" w:eastAsia="tr-TR"/>
              </w:rPr>
              <w:t>. (</w:t>
            </w:r>
            <w:proofErr w:type="spellStart"/>
            <w:r w:rsidRPr="00383DC1">
              <w:rPr>
                <w:rFonts w:eastAsia="Calibri" w:cs="Times New Roman"/>
                <w:sz w:val="24"/>
                <w:szCs w:val="24"/>
                <w:lang w:val="en-US" w:eastAsia="tr-TR"/>
              </w:rPr>
              <w:t>Başkanlığa</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Geliş</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Tarihi</w:t>
            </w:r>
            <w:proofErr w:type="spellEnd"/>
            <w:r w:rsidRPr="00383DC1">
              <w:rPr>
                <w:rFonts w:eastAsia="Calibri" w:cs="Times New Roman"/>
                <w:sz w:val="24"/>
                <w:szCs w:val="24"/>
                <w:lang w:val="en-US" w:eastAsia="tr-TR"/>
              </w:rPr>
              <w:t>: 19.1.2024)</w:t>
            </w:r>
          </w:p>
        </w:tc>
      </w:tr>
      <w:tr w:rsidR="00383DC1" w:rsidRPr="00BC32F0" w:rsidTr="007529BF">
        <w:tc>
          <w:tcPr>
            <w:tcW w:w="927" w:type="dxa"/>
          </w:tcPr>
          <w:p w:rsidR="00383DC1" w:rsidRPr="00BC32F0" w:rsidRDefault="00383DC1" w:rsidP="007529BF">
            <w:pPr>
              <w:rPr>
                <w:rFonts w:eastAsia="Times New Roman" w:cs="Times New Roman"/>
                <w:noProof/>
                <w:sz w:val="24"/>
                <w:szCs w:val="24"/>
                <w:lang w:val="en-US"/>
              </w:rPr>
            </w:pPr>
          </w:p>
        </w:tc>
        <w:tc>
          <w:tcPr>
            <w:tcW w:w="8505" w:type="dxa"/>
            <w:vAlign w:val="center"/>
          </w:tcPr>
          <w:p w:rsidR="00383DC1" w:rsidRPr="00383DC1" w:rsidRDefault="00383DC1" w:rsidP="007529BF">
            <w:pPr>
              <w:rPr>
                <w:rFonts w:eastAsia="Calibri" w:cs="Times New Roman"/>
                <w:sz w:val="24"/>
                <w:szCs w:val="24"/>
                <w:lang w:val="en-US" w:eastAsia="tr-TR"/>
              </w:rPr>
            </w:pPr>
          </w:p>
        </w:tc>
      </w:tr>
      <w:tr w:rsidR="00383DC1" w:rsidRPr="00BC32F0" w:rsidTr="007529BF">
        <w:tc>
          <w:tcPr>
            <w:tcW w:w="927" w:type="dxa"/>
          </w:tcPr>
          <w:p w:rsidR="00383DC1" w:rsidRPr="00BC32F0" w:rsidRDefault="006D7DC1" w:rsidP="006D7DC1">
            <w:pPr>
              <w:jc w:val="right"/>
              <w:rPr>
                <w:rFonts w:eastAsia="Times New Roman" w:cs="Times New Roman"/>
                <w:noProof/>
                <w:sz w:val="24"/>
                <w:szCs w:val="24"/>
                <w:lang w:val="en-US"/>
              </w:rPr>
            </w:pPr>
            <w:r>
              <w:rPr>
                <w:rFonts w:eastAsia="Times New Roman" w:cs="Times New Roman"/>
                <w:noProof/>
                <w:sz w:val="24"/>
                <w:szCs w:val="24"/>
                <w:lang w:val="en-US"/>
              </w:rPr>
              <w:t>15.</w:t>
            </w:r>
          </w:p>
        </w:tc>
        <w:tc>
          <w:tcPr>
            <w:tcW w:w="8505" w:type="dxa"/>
            <w:vAlign w:val="center"/>
          </w:tcPr>
          <w:p w:rsidR="00383DC1" w:rsidRPr="00383DC1" w:rsidRDefault="00383DC1" w:rsidP="007529BF">
            <w:pPr>
              <w:rPr>
                <w:rFonts w:eastAsia="Calibri" w:cs="Times New Roman"/>
                <w:sz w:val="24"/>
                <w:szCs w:val="24"/>
                <w:lang w:val="en-US" w:eastAsia="tr-TR"/>
              </w:rPr>
            </w:pPr>
            <w:proofErr w:type="spellStart"/>
            <w:r w:rsidRPr="00383DC1">
              <w:rPr>
                <w:rFonts w:eastAsia="Calibri" w:cs="Times New Roman"/>
                <w:sz w:val="24"/>
                <w:szCs w:val="24"/>
                <w:lang w:val="en-US" w:eastAsia="tr-TR"/>
              </w:rPr>
              <w:t>İdari</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Kamu</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ve</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Sağlık</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İşleri</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Komitesinin</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Kamu</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Çalışanlarının</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Aylık</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Maaş-Ücret</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ve</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Diğer</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Ödeneklerinin</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Düzenlenmesi</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Değişiklik</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Yasa</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Önerisinin</w:t>
            </w:r>
            <w:proofErr w:type="spellEnd"/>
            <w:r w:rsidRPr="00383DC1">
              <w:rPr>
                <w:rFonts w:eastAsia="Calibri" w:cs="Times New Roman"/>
                <w:sz w:val="24"/>
                <w:szCs w:val="24"/>
                <w:lang w:val="en-US" w:eastAsia="tr-TR"/>
              </w:rPr>
              <w:t xml:space="preserve"> (Y.Ö.No:49/2/2023) </w:t>
            </w:r>
            <w:proofErr w:type="spellStart"/>
            <w:r w:rsidRPr="00383DC1">
              <w:rPr>
                <w:rFonts w:eastAsia="Calibri" w:cs="Times New Roman"/>
                <w:sz w:val="24"/>
                <w:szCs w:val="24"/>
                <w:lang w:val="en-US" w:eastAsia="tr-TR"/>
              </w:rPr>
              <w:t>Genel</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Kurulda</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üçüncü</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görüşmesine</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ilişkin</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Tezkeresi</w:t>
            </w:r>
            <w:proofErr w:type="spellEnd"/>
            <w:r w:rsidRPr="00383DC1">
              <w:rPr>
                <w:rFonts w:eastAsia="Calibri" w:cs="Times New Roman"/>
                <w:sz w:val="24"/>
                <w:szCs w:val="24"/>
                <w:lang w:val="en-US" w:eastAsia="tr-TR"/>
              </w:rPr>
              <w:t>. (</w:t>
            </w:r>
            <w:proofErr w:type="spellStart"/>
            <w:r w:rsidRPr="00383DC1">
              <w:rPr>
                <w:rFonts w:eastAsia="Calibri" w:cs="Times New Roman"/>
                <w:sz w:val="24"/>
                <w:szCs w:val="24"/>
                <w:lang w:val="en-US" w:eastAsia="tr-TR"/>
              </w:rPr>
              <w:t>Başkanlığa</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Geliş</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Tarihi</w:t>
            </w:r>
            <w:proofErr w:type="spellEnd"/>
            <w:r w:rsidRPr="00383DC1">
              <w:rPr>
                <w:rFonts w:eastAsia="Calibri" w:cs="Times New Roman"/>
                <w:sz w:val="24"/>
                <w:szCs w:val="24"/>
                <w:lang w:val="en-US" w:eastAsia="tr-TR"/>
              </w:rPr>
              <w:t>: 19.1.2024)</w:t>
            </w:r>
          </w:p>
        </w:tc>
      </w:tr>
      <w:tr w:rsidR="00383DC1" w:rsidRPr="00BC32F0" w:rsidTr="007529BF">
        <w:tc>
          <w:tcPr>
            <w:tcW w:w="927" w:type="dxa"/>
          </w:tcPr>
          <w:p w:rsidR="00383DC1" w:rsidRPr="00BC32F0" w:rsidRDefault="00383DC1" w:rsidP="007529BF">
            <w:pPr>
              <w:rPr>
                <w:rFonts w:eastAsia="Times New Roman" w:cs="Times New Roman"/>
                <w:noProof/>
                <w:sz w:val="24"/>
                <w:szCs w:val="24"/>
                <w:lang w:val="en-US"/>
              </w:rPr>
            </w:pPr>
          </w:p>
        </w:tc>
        <w:tc>
          <w:tcPr>
            <w:tcW w:w="8505" w:type="dxa"/>
            <w:vAlign w:val="center"/>
          </w:tcPr>
          <w:p w:rsidR="00383DC1" w:rsidRPr="00383DC1" w:rsidRDefault="00383DC1" w:rsidP="007529BF">
            <w:pPr>
              <w:rPr>
                <w:rFonts w:eastAsia="Calibri" w:cs="Times New Roman"/>
                <w:sz w:val="24"/>
                <w:szCs w:val="24"/>
                <w:lang w:val="en-US" w:eastAsia="tr-TR"/>
              </w:rPr>
            </w:pPr>
          </w:p>
        </w:tc>
      </w:tr>
      <w:tr w:rsidR="00383DC1" w:rsidRPr="00BC32F0" w:rsidTr="007529BF">
        <w:tc>
          <w:tcPr>
            <w:tcW w:w="927" w:type="dxa"/>
          </w:tcPr>
          <w:p w:rsidR="00383DC1" w:rsidRPr="00BC32F0" w:rsidRDefault="006D7DC1" w:rsidP="006D7DC1">
            <w:pPr>
              <w:jc w:val="right"/>
              <w:rPr>
                <w:rFonts w:eastAsia="Times New Roman" w:cs="Times New Roman"/>
                <w:noProof/>
                <w:sz w:val="24"/>
                <w:szCs w:val="24"/>
                <w:lang w:val="en-US"/>
              </w:rPr>
            </w:pPr>
            <w:r>
              <w:rPr>
                <w:rFonts w:eastAsia="Times New Roman" w:cs="Times New Roman"/>
                <w:noProof/>
                <w:sz w:val="24"/>
                <w:szCs w:val="24"/>
                <w:lang w:val="en-US"/>
              </w:rPr>
              <w:t>16.</w:t>
            </w:r>
          </w:p>
        </w:tc>
        <w:tc>
          <w:tcPr>
            <w:tcW w:w="8505" w:type="dxa"/>
            <w:vAlign w:val="center"/>
          </w:tcPr>
          <w:p w:rsidR="00383DC1" w:rsidRPr="00383DC1" w:rsidRDefault="00383DC1" w:rsidP="007529BF">
            <w:pPr>
              <w:rPr>
                <w:rFonts w:eastAsia="Calibri" w:cs="Times New Roman"/>
                <w:sz w:val="24"/>
                <w:szCs w:val="24"/>
                <w:lang w:val="en-US" w:eastAsia="tr-TR"/>
              </w:rPr>
            </w:pPr>
            <w:proofErr w:type="spellStart"/>
            <w:r w:rsidRPr="00383DC1">
              <w:rPr>
                <w:rFonts w:eastAsia="Calibri" w:cs="Times New Roman"/>
                <w:sz w:val="24"/>
                <w:szCs w:val="24"/>
                <w:lang w:val="en-US" w:eastAsia="tr-TR"/>
              </w:rPr>
              <w:t>Başbakanlığın</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Gelir</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Vergisi</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Değişiklik</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Yasa</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Tasarısının</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geri</w:t>
            </w:r>
            <w:proofErr w:type="spellEnd"/>
            <w:r w:rsidRPr="00383DC1">
              <w:rPr>
                <w:rFonts w:eastAsia="Calibri" w:cs="Times New Roman"/>
                <w:sz w:val="24"/>
                <w:szCs w:val="24"/>
                <w:lang w:val="en-US" w:eastAsia="tr-TR"/>
              </w:rPr>
              <w:t xml:space="preserve"> </w:t>
            </w:r>
            <w:proofErr w:type="spellStart"/>
            <w:proofErr w:type="gramStart"/>
            <w:r w:rsidRPr="00383DC1">
              <w:rPr>
                <w:rFonts w:eastAsia="Calibri" w:cs="Times New Roman"/>
                <w:sz w:val="24"/>
                <w:szCs w:val="24"/>
                <w:lang w:val="en-US" w:eastAsia="tr-TR"/>
              </w:rPr>
              <w:t>alınmasına</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ilişkin</w:t>
            </w:r>
            <w:proofErr w:type="spellEnd"/>
            <w:proofErr w:type="gram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Tezkeresi</w:t>
            </w:r>
            <w:proofErr w:type="spellEnd"/>
            <w:r w:rsidRPr="00383DC1">
              <w:rPr>
                <w:rFonts w:eastAsia="Calibri" w:cs="Times New Roman"/>
                <w:sz w:val="24"/>
                <w:szCs w:val="24"/>
                <w:lang w:val="en-US" w:eastAsia="tr-TR"/>
              </w:rPr>
              <w:t>. (</w:t>
            </w:r>
            <w:proofErr w:type="spellStart"/>
            <w:r w:rsidRPr="00383DC1">
              <w:rPr>
                <w:rFonts w:eastAsia="Calibri" w:cs="Times New Roman"/>
                <w:sz w:val="24"/>
                <w:szCs w:val="24"/>
                <w:lang w:val="en-US" w:eastAsia="tr-TR"/>
              </w:rPr>
              <w:t>Başkanlığa</w:t>
            </w:r>
            <w:proofErr w:type="spellEnd"/>
            <w:r w:rsidRPr="00383DC1">
              <w:rPr>
                <w:rFonts w:eastAsia="Calibri" w:cs="Times New Roman"/>
                <w:sz w:val="24"/>
                <w:szCs w:val="24"/>
                <w:lang w:val="en-US" w:eastAsia="tr-TR"/>
              </w:rPr>
              <w:t xml:space="preserve"> </w:t>
            </w:r>
            <w:proofErr w:type="spellStart"/>
            <w:r w:rsidRPr="00383DC1">
              <w:rPr>
                <w:rFonts w:eastAsia="Calibri" w:cs="Times New Roman"/>
                <w:sz w:val="24"/>
                <w:szCs w:val="24"/>
                <w:lang w:val="en-US" w:eastAsia="tr-TR"/>
              </w:rPr>
              <w:t>Geliş</w:t>
            </w:r>
            <w:proofErr w:type="spellEnd"/>
            <w:r w:rsidRPr="00383DC1">
              <w:rPr>
                <w:rFonts w:eastAsia="Calibri" w:cs="Times New Roman"/>
                <w:sz w:val="24"/>
                <w:szCs w:val="24"/>
                <w:lang w:val="en-US" w:eastAsia="tr-TR"/>
              </w:rPr>
              <w:t xml:space="preserve"> Tarihi:18.1.2024)</w:t>
            </w:r>
          </w:p>
        </w:tc>
      </w:tr>
    </w:tbl>
    <w:p w:rsidR="00F9352F" w:rsidRDefault="00F9352F" w:rsidP="00990798">
      <w:pPr>
        <w:rPr>
          <w:rFonts w:cs="Times New Roman"/>
          <w:szCs w:val="32"/>
        </w:rPr>
      </w:pPr>
    </w:p>
    <w:p w:rsidR="00162E30" w:rsidRPr="00162E30" w:rsidRDefault="00F9352F" w:rsidP="00990798">
      <w:pPr>
        <w:rPr>
          <w:rFonts w:cs="Times New Roman"/>
          <w:szCs w:val="32"/>
        </w:rPr>
      </w:pPr>
      <w:r>
        <w:rPr>
          <w:rFonts w:cs="Times New Roman"/>
          <w:szCs w:val="32"/>
        </w:rPr>
        <w:br w:type="page"/>
      </w:r>
    </w:p>
    <w:p w:rsidR="00162E30" w:rsidRPr="00E47B84" w:rsidRDefault="00162E30" w:rsidP="00162E30">
      <w:pPr>
        <w:jc w:val="center"/>
        <w:rPr>
          <w:rFonts w:cs="Times New Roman"/>
          <w:sz w:val="24"/>
          <w:szCs w:val="24"/>
        </w:rPr>
      </w:pPr>
      <w:r w:rsidRPr="00E47B84">
        <w:rPr>
          <w:rFonts w:cs="Times New Roman"/>
          <w:sz w:val="24"/>
          <w:szCs w:val="24"/>
        </w:rPr>
        <w:lastRenderedPageBreak/>
        <w:t>BİRİNCİ OTURUM</w:t>
      </w:r>
    </w:p>
    <w:p w:rsidR="00162E30" w:rsidRPr="00E47B84" w:rsidRDefault="00162E30" w:rsidP="00162E30">
      <w:pPr>
        <w:jc w:val="center"/>
        <w:rPr>
          <w:rFonts w:cs="Times New Roman"/>
          <w:sz w:val="24"/>
          <w:szCs w:val="24"/>
        </w:rPr>
      </w:pPr>
      <w:r w:rsidRPr="00E47B84">
        <w:rPr>
          <w:rFonts w:cs="Times New Roman"/>
          <w:sz w:val="24"/>
          <w:szCs w:val="24"/>
        </w:rPr>
        <w:t>(Açılış Saati:13.40)</w:t>
      </w:r>
    </w:p>
    <w:p w:rsidR="00162E30" w:rsidRPr="00E47B84" w:rsidRDefault="00162E30" w:rsidP="00162E30">
      <w:pPr>
        <w:jc w:val="center"/>
        <w:rPr>
          <w:rFonts w:cs="Times New Roman"/>
          <w:sz w:val="24"/>
          <w:szCs w:val="24"/>
        </w:rPr>
      </w:pPr>
    </w:p>
    <w:p w:rsidR="00162E30" w:rsidRPr="00E47B84" w:rsidRDefault="00162E30" w:rsidP="00162E30">
      <w:pPr>
        <w:jc w:val="center"/>
        <w:rPr>
          <w:rFonts w:cs="Times New Roman"/>
          <w:sz w:val="24"/>
          <w:szCs w:val="24"/>
        </w:rPr>
      </w:pPr>
      <w:r w:rsidRPr="00E47B84">
        <w:rPr>
          <w:rFonts w:cs="Times New Roman"/>
          <w:sz w:val="24"/>
          <w:szCs w:val="24"/>
        </w:rPr>
        <w:t>BAŞKAN: Zorlu TÖRE</w:t>
      </w:r>
    </w:p>
    <w:p w:rsidR="00162E30" w:rsidRPr="00E47B84" w:rsidRDefault="00162E30" w:rsidP="00162E30">
      <w:pPr>
        <w:jc w:val="center"/>
        <w:rPr>
          <w:rFonts w:cs="Times New Roman"/>
          <w:sz w:val="24"/>
          <w:szCs w:val="24"/>
        </w:rPr>
      </w:pPr>
      <w:r w:rsidRPr="00E47B84">
        <w:rPr>
          <w:rFonts w:cs="Times New Roman"/>
          <w:sz w:val="24"/>
          <w:szCs w:val="24"/>
        </w:rPr>
        <w:t>KATİP: Hasan KÜÇÜK</w:t>
      </w:r>
    </w:p>
    <w:p w:rsidR="00162E30" w:rsidRPr="00E47B84" w:rsidRDefault="00162E30" w:rsidP="00162E30">
      <w:pPr>
        <w:jc w:val="cente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 xml:space="preserve">BAŞKAN- Sayın Milletvekilleri; Cumhuriyet Meclisinin Onuncu Dönem, Üçüncü Yasama Yılının 28’inci Birleşimini açıyorum. Ad okunmak suretiyle yoklama yapılacaktır. </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Sayın Katip, yoklamayı yapar mısınız.</w:t>
      </w:r>
    </w:p>
    <w:p w:rsidR="00162E30" w:rsidRPr="00E47B84" w:rsidRDefault="00162E30" w:rsidP="00162E30">
      <w:pPr>
        <w:rPr>
          <w:rFonts w:cs="Times New Roman"/>
          <w:sz w:val="24"/>
          <w:szCs w:val="24"/>
        </w:rPr>
      </w:pPr>
    </w:p>
    <w:p w:rsidR="00162E30" w:rsidRPr="00E47B84" w:rsidRDefault="00162E30" w:rsidP="00162E30">
      <w:pPr>
        <w:jc w:val="center"/>
        <w:rPr>
          <w:rFonts w:cs="Times New Roman"/>
          <w:sz w:val="24"/>
          <w:szCs w:val="24"/>
        </w:rPr>
      </w:pPr>
      <w:r w:rsidRPr="00E47B84">
        <w:rPr>
          <w:rFonts w:cs="Times New Roman"/>
          <w:sz w:val="24"/>
          <w:szCs w:val="24"/>
        </w:rPr>
        <w:t>(Ad okunarak yoklama yapıldı)</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KATİP – Toplantı yeter sayısı vardır Sayın Başkan.</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 xml:space="preserve">BAŞKAN – Toplantı yeter sayısı vardır. Sayın Milletvekilleri; şimdi gündem gereği görüşmelere geçiyoruz. Bu Kısımda; Onaya ve Bilgiye Sunuş işlemleri bulunmaktadır. Sayın Milletvekilleri, birinci sırada Hukuk, Siyasi İşler ve </w:t>
      </w:r>
      <w:proofErr w:type="spellStart"/>
      <w:r w:rsidRPr="00E47B84">
        <w:rPr>
          <w:rFonts w:cs="Times New Roman"/>
          <w:sz w:val="24"/>
          <w:szCs w:val="24"/>
        </w:rPr>
        <w:t>Dışilişkiler</w:t>
      </w:r>
      <w:proofErr w:type="spellEnd"/>
      <w:r w:rsidRPr="00E47B84">
        <w:rPr>
          <w:rFonts w:cs="Times New Roman"/>
          <w:sz w:val="24"/>
          <w:szCs w:val="24"/>
        </w:rPr>
        <w:t xml:space="preserve"> Komitesinin Kuzey Kıbrıs Türk Cumhuriyeti Hükümeti ile Türkiye Cumhuriyeti Hükümeti Arasında </w:t>
      </w:r>
      <w:proofErr w:type="spellStart"/>
      <w:r w:rsidRPr="00E47B84">
        <w:rPr>
          <w:rFonts w:cs="Times New Roman"/>
          <w:sz w:val="24"/>
          <w:szCs w:val="24"/>
        </w:rPr>
        <w:t>Geçitkale</w:t>
      </w:r>
      <w:proofErr w:type="spellEnd"/>
      <w:r w:rsidRPr="00E47B84">
        <w:rPr>
          <w:rFonts w:cs="Times New Roman"/>
          <w:sz w:val="24"/>
          <w:szCs w:val="24"/>
        </w:rPr>
        <w:t xml:space="preserve"> Havaalanının Tahsisi ve Kullanım</w:t>
      </w:r>
      <w:r w:rsidR="00161606" w:rsidRPr="00E47B84">
        <w:rPr>
          <w:rFonts w:cs="Times New Roman"/>
          <w:sz w:val="24"/>
          <w:szCs w:val="24"/>
        </w:rPr>
        <w:t>ı</w:t>
      </w:r>
      <w:r w:rsidRPr="00E47B84">
        <w:rPr>
          <w:rFonts w:cs="Times New Roman"/>
          <w:sz w:val="24"/>
          <w:szCs w:val="24"/>
        </w:rPr>
        <w:t xml:space="preserve"> Hakkının Kıbrıs Türk Barış Kuvvetleri Komutanlığına Verilmesine İlişkin Protokol (Onay) Yasa Tasarısının Genel Kurulda Üçüncü Görüşmesine İlişkin Tezkeresi bulunmaktadır. </w:t>
      </w:r>
    </w:p>
    <w:p w:rsidR="00162E30" w:rsidRPr="00E47B84" w:rsidRDefault="00162E30" w:rsidP="00162E30">
      <w:pPr>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 xml:space="preserve">Tezkereyi okuyunuz lütfen. </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KATİP –</w:t>
      </w:r>
    </w:p>
    <w:p w:rsidR="00162E30" w:rsidRPr="00815C5C" w:rsidRDefault="00162E30" w:rsidP="00162E30">
      <w:pPr>
        <w:jc w:val="center"/>
        <w:rPr>
          <w:rFonts w:eastAsia="Times New Roman" w:cs="Times New Roman"/>
          <w:sz w:val="24"/>
          <w:szCs w:val="24"/>
        </w:rPr>
      </w:pPr>
      <w:r w:rsidRPr="00815C5C">
        <w:rPr>
          <w:rFonts w:eastAsia="Times New Roman" w:cs="Times New Roman"/>
          <w:sz w:val="24"/>
          <w:szCs w:val="24"/>
        </w:rPr>
        <w:t>CUMHURİYET MECLİSİ</w:t>
      </w:r>
    </w:p>
    <w:p w:rsidR="00162E30" w:rsidRPr="00815C5C" w:rsidRDefault="00162E30" w:rsidP="00162E30">
      <w:pPr>
        <w:jc w:val="center"/>
        <w:rPr>
          <w:rFonts w:eastAsia="Times New Roman" w:cs="Times New Roman"/>
          <w:sz w:val="24"/>
          <w:szCs w:val="24"/>
        </w:rPr>
      </w:pPr>
      <w:r w:rsidRPr="00815C5C">
        <w:rPr>
          <w:rFonts w:eastAsia="Times New Roman" w:cs="Times New Roman"/>
          <w:sz w:val="24"/>
          <w:szCs w:val="24"/>
        </w:rPr>
        <w:t>HUKUK, SİYASİ İŞLER VE DIŞİLİŞKİLER KOMİTESİ</w:t>
      </w:r>
    </w:p>
    <w:p w:rsidR="00162E30" w:rsidRPr="00815C5C" w:rsidRDefault="00162E30" w:rsidP="00162E30">
      <w:pPr>
        <w:jc w:val="center"/>
        <w:rPr>
          <w:rFonts w:eastAsia="Times New Roman" w:cs="Times New Roman"/>
          <w:sz w:val="24"/>
          <w:szCs w:val="24"/>
        </w:rPr>
      </w:pPr>
      <w:r w:rsidRPr="00815C5C">
        <w:rPr>
          <w:rFonts w:eastAsia="Times New Roman" w:cs="Times New Roman"/>
          <w:sz w:val="24"/>
          <w:szCs w:val="24"/>
        </w:rPr>
        <w:t>BAŞKANLIĞI</w:t>
      </w:r>
    </w:p>
    <w:p w:rsidR="00162E30" w:rsidRPr="00815C5C" w:rsidRDefault="00162E30" w:rsidP="00162E30">
      <w:pPr>
        <w:jc w:val="center"/>
        <w:rPr>
          <w:rFonts w:eastAsia="Times New Roman" w:cs="Times New Roman"/>
          <w:sz w:val="24"/>
          <w:szCs w:val="24"/>
        </w:rPr>
      </w:pPr>
    </w:p>
    <w:p w:rsidR="00162E30" w:rsidRPr="00815C5C" w:rsidRDefault="00162E30" w:rsidP="00162E30">
      <w:pPr>
        <w:jc w:val="center"/>
        <w:rPr>
          <w:rFonts w:eastAsia="Times New Roman" w:cs="Times New Roman"/>
          <w:sz w:val="24"/>
          <w:szCs w:val="24"/>
        </w:rPr>
      </w:pPr>
    </w:p>
    <w:p w:rsidR="00162E30" w:rsidRPr="00815C5C" w:rsidRDefault="00162E30" w:rsidP="00162E30">
      <w:pPr>
        <w:rPr>
          <w:rFonts w:eastAsia="Times New Roman" w:cs="Times New Roman"/>
          <w:sz w:val="24"/>
          <w:szCs w:val="24"/>
        </w:rPr>
      </w:pPr>
      <w:r w:rsidRPr="00815C5C">
        <w:rPr>
          <w:rFonts w:eastAsia="Times New Roman" w:cs="Times New Roman"/>
          <w:sz w:val="24"/>
          <w:szCs w:val="24"/>
        </w:rPr>
        <w:t>Sayı: Y.T.No:</w:t>
      </w:r>
      <w:proofErr w:type="gramStart"/>
      <w:r w:rsidRPr="00815C5C">
        <w:rPr>
          <w:rFonts w:eastAsia="Times New Roman" w:cs="Times New Roman"/>
          <w:sz w:val="24"/>
          <w:szCs w:val="24"/>
        </w:rPr>
        <w:t>134/2/2023</w:t>
      </w:r>
      <w:proofErr w:type="gramEnd"/>
      <w:r w:rsidRPr="00815C5C">
        <w:rPr>
          <w:rFonts w:eastAsia="Times New Roman" w:cs="Times New Roman"/>
          <w:sz w:val="24"/>
          <w:szCs w:val="24"/>
        </w:rPr>
        <w:t xml:space="preserve">                                                                                    11 Ocak 2024</w:t>
      </w:r>
    </w:p>
    <w:p w:rsidR="00162E30" w:rsidRPr="00815C5C" w:rsidRDefault="00162E30" w:rsidP="00162E30">
      <w:pPr>
        <w:rPr>
          <w:rFonts w:eastAsia="Times New Roman" w:cs="Times New Roman"/>
          <w:sz w:val="24"/>
          <w:szCs w:val="24"/>
        </w:rPr>
      </w:pPr>
    </w:p>
    <w:p w:rsidR="00162E30" w:rsidRPr="00E47B84" w:rsidRDefault="00162E30" w:rsidP="00162E30">
      <w:pPr>
        <w:rPr>
          <w:rFonts w:eastAsia="Times New Roman" w:cs="Times New Roman"/>
          <w:sz w:val="24"/>
          <w:szCs w:val="24"/>
        </w:rPr>
      </w:pPr>
      <w:r w:rsidRPr="00E47B84">
        <w:rPr>
          <w:rFonts w:eastAsia="Times New Roman" w:cs="Times New Roman"/>
          <w:sz w:val="24"/>
          <w:szCs w:val="24"/>
        </w:rPr>
        <w:t>Cumhuriyet Meclisi Başkanlığı,</w:t>
      </w:r>
    </w:p>
    <w:p w:rsidR="00162E30" w:rsidRPr="00E47B84" w:rsidRDefault="00162E30" w:rsidP="00162E30">
      <w:pPr>
        <w:rPr>
          <w:rFonts w:eastAsia="Times New Roman" w:cs="Times New Roman"/>
          <w:sz w:val="24"/>
          <w:szCs w:val="24"/>
        </w:rPr>
      </w:pPr>
      <w:r w:rsidRPr="00E47B84">
        <w:rPr>
          <w:rFonts w:eastAsia="Times New Roman" w:cs="Times New Roman"/>
          <w:sz w:val="24"/>
          <w:szCs w:val="24"/>
        </w:rPr>
        <w:t>Lefkoşa.</w:t>
      </w:r>
    </w:p>
    <w:p w:rsidR="00162E30" w:rsidRPr="00162E30" w:rsidRDefault="00162E30" w:rsidP="00162E30">
      <w:pPr>
        <w:rPr>
          <w:rFonts w:eastAsia="Times New Roman" w:cs="Times New Roman"/>
          <w:sz w:val="24"/>
          <w:szCs w:val="24"/>
        </w:rPr>
      </w:pPr>
    </w:p>
    <w:tbl>
      <w:tblPr>
        <w:tblW w:w="0" w:type="auto"/>
        <w:tblInd w:w="828" w:type="dxa"/>
        <w:tblLook w:val="0000" w:firstRow="0" w:lastRow="0" w:firstColumn="0" w:lastColumn="0" w:noHBand="0" w:noVBand="0"/>
      </w:tblPr>
      <w:tblGrid>
        <w:gridCol w:w="563"/>
        <w:gridCol w:w="7851"/>
      </w:tblGrid>
      <w:tr w:rsidR="00162E30" w:rsidRPr="00162E30" w:rsidTr="00162E30">
        <w:trPr>
          <w:cantSplit/>
        </w:trPr>
        <w:tc>
          <w:tcPr>
            <w:tcW w:w="563" w:type="dxa"/>
          </w:tcPr>
          <w:p w:rsidR="00162E30" w:rsidRPr="00162E30" w:rsidRDefault="00162E30" w:rsidP="00162E30">
            <w:pPr>
              <w:rPr>
                <w:rFonts w:eastAsia="Times New Roman" w:cs="Times New Roman"/>
                <w:sz w:val="24"/>
                <w:szCs w:val="24"/>
              </w:rPr>
            </w:pPr>
            <w:r w:rsidRPr="00162E30">
              <w:rPr>
                <w:rFonts w:eastAsia="Times New Roman" w:cs="Times New Roman"/>
                <w:sz w:val="24"/>
                <w:szCs w:val="24"/>
              </w:rPr>
              <w:t>Öz:</w:t>
            </w:r>
          </w:p>
        </w:tc>
        <w:tc>
          <w:tcPr>
            <w:tcW w:w="8073" w:type="dxa"/>
          </w:tcPr>
          <w:p w:rsidR="00162E30" w:rsidRPr="00162E30" w:rsidRDefault="00162E30" w:rsidP="00162E30">
            <w:pPr>
              <w:rPr>
                <w:rFonts w:eastAsia="Times New Roman" w:cs="Times New Roman"/>
                <w:sz w:val="24"/>
                <w:szCs w:val="24"/>
              </w:rPr>
            </w:pPr>
            <w:r w:rsidRPr="00162E30">
              <w:rPr>
                <w:rFonts w:eastAsia="Times New Roman" w:cs="Times New Roman"/>
                <w:sz w:val="24"/>
                <w:szCs w:val="24"/>
              </w:rPr>
              <w:t xml:space="preserve">Kuzey Kıbrıs Türk Cumhuriyeti Hükümeti ile Türkiye Cumhuriyeti Hükümeti Arasında </w:t>
            </w:r>
            <w:proofErr w:type="spellStart"/>
            <w:r w:rsidRPr="00162E30">
              <w:rPr>
                <w:rFonts w:eastAsia="Times New Roman" w:cs="Times New Roman"/>
                <w:sz w:val="24"/>
                <w:szCs w:val="24"/>
              </w:rPr>
              <w:t>Geçitkale</w:t>
            </w:r>
            <w:proofErr w:type="spellEnd"/>
            <w:r w:rsidRPr="00162E30">
              <w:rPr>
                <w:rFonts w:eastAsia="Times New Roman" w:cs="Times New Roman"/>
                <w:sz w:val="24"/>
                <w:szCs w:val="24"/>
              </w:rPr>
              <w:t xml:space="preserve"> Havaalanının Tahsisi ve Kullanım Hakkının Kıbrıs Türk Barış Kuvvetleri Komutanlığına Verilmesine İlişkin Protokol (Onay) Yasa Tasarısının </w:t>
            </w:r>
            <w:r w:rsidRPr="00162E30">
              <w:rPr>
                <w:rFonts w:eastAsia="Times New Roman" w:cs="Times New Roman"/>
                <w:color w:val="00000A"/>
                <w:spacing w:val="2"/>
                <w:sz w:val="24"/>
                <w:szCs w:val="24"/>
              </w:rPr>
              <w:t>G</w:t>
            </w:r>
            <w:r w:rsidRPr="00162E30">
              <w:rPr>
                <w:rFonts w:eastAsia="Times New Roman" w:cs="Times New Roman"/>
                <w:sz w:val="24"/>
                <w:szCs w:val="24"/>
              </w:rPr>
              <w:t>enel Kurulda Üçüncü Görüşmesi Hakk</w:t>
            </w:r>
            <w:r w:rsidR="00DA7055">
              <w:rPr>
                <w:rFonts w:eastAsia="Times New Roman" w:cs="Times New Roman"/>
                <w:sz w:val="24"/>
                <w:szCs w:val="24"/>
              </w:rPr>
              <w:t>ında.</w:t>
            </w:r>
          </w:p>
        </w:tc>
      </w:tr>
    </w:tbl>
    <w:p w:rsidR="00162E30" w:rsidRPr="00162E30" w:rsidRDefault="00162E30" w:rsidP="00162E30">
      <w:pPr>
        <w:rPr>
          <w:rFonts w:eastAsia="Times New Roman" w:cs="Times New Roman"/>
          <w:sz w:val="24"/>
          <w:szCs w:val="24"/>
        </w:rPr>
      </w:pPr>
      <w:r w:rsidRPr="00162E30">
        <w:rPr>
          <w:rFonts w:eastAsia="Times New Roman" w:cs="Times New Roman"/>
          <w:sz w:val="24"/>
          <w:szCs w:val="24"/>
        </w:rPr>
        <w:tab/>
      </w:r>
    </w:p>
    <w:p w:rsidR="00162E30" w:rsidRPr="00162E30" w:rsidRDefault="00162E30" w:rsidP="00162E30">
      <w:pPr>
        <w:ind w:firstLine="708"/>
        <w:rPr>
          <w:rFonts w:eastAsia="Times New Roman" w:cs="Times New Roman"/>
          <w:b/>
          <w:sz w:val="24"/>
          <w:szCs w:val="24"/>
        </w:rPr>
      </w:pPr>
      <w:r w:rsidRPr="00162E30">
        <w:rPr>
          <w:rFonts w:eastAsia="Times New Roman" w:cs="Times New Roman"/>
          <w:sz w:val="24"/>
          <w:szCs w:val="24"/>
        </w:rPr>
        <w:t>Öz’de adı geçen Yasa Tasarısının maddi hata bulunmadığından İçtüzüğün 92’nci maddesinin (4)’üncü fıkrasının (A) bendi uyarınca üçüncü görüşmesinin, Yasa Tasarısının Kısa İsminin okunması ile başlamasını ve bütününün oylanması ile son bulmasını önerir, gereğini saygılarımla arz ederim.</w:t>
      </w:r>
      <w:r w:rsidRPr="00162E30">
        <w:rPr>
          <w:rFonts w:eastAsia="Times New Roman" w:cs="Times New Roman"/>
          <w:b/>
          <w:sz w:val="24"/>
          <w:szCs w:val="24"/>
        </w:rPr>
        <w:t xml:space="preserve">                                                                                                      </w:t>
      </w:r>
    </w:p>
    <w:p w:rsidR="00162E30" w:rsidRPr="00162E30" w:rsidRDefault="00162E30" w:rsidP="00162E30">
      <w:pPr>
        <w:rPr>
          <w:rFonts w:eastAsia="Times New Roman" w:cs="Times New Roman"/>
          <w:b/>
          <w:sz w:val="24"/>
          <w:szCs w:val="24"/>
        </w:rPr>
      </w:pPr>
    </w:p>
    <w:p w:rsidR="00162E30" w:rsidRPr="00815C5C" w:rsidRDefault="00162E30" w:rsidP="00162E30">
      <w:pPr>
        <w:rPr>
          <w:rFonts w:eastAsia="Times New Roman" w:cs="Times New Roman"/>
          <w:sz w:val="24"/>
          <w:szCs w:val="24"/>
        </w:rPr>
      </w:pPr>
      <w:r w:rsidRPr="00162E30">
        <w:rPr>
          <w:rFonts w:eastAsia="Times New Roman" w:cs="Times New Roman"/>
          <w:b/>
          <w:sz w:val="24"/>
          <w:szCs w:val="24"/>
        </w:rPr>
        <w:t xml:space="preserve">                                                                                                                   </w:t>
      </w:r>
      <w:proofErr w:type="spellStart"/>
      <w:r w:rsidRPr="00815C5C">
        <w:rPr>
          <w:rFonts w:eastAsia="Times New Roman" w:cs="Times New Roman"/>
          <w:sz w:val="24"/>
          <w:szCs w:val="24"/>
        </w:rPr>
        <w:t>Yasemi</w:t>
      </w:r>
      <w:proofErr w:type="spellEnd"/>
      <w:r w:rsidRPr="00815C5C">
        <w:rPr>
          <w:rFonts w:eastAsia="Times New Roman" w:cs="Times New Roman"/>
          <w:sz w:val="24"/>
          <w:szCs w:val="24"/>
        </w:rPr>
        <w:t xml:space="preserve"> ÖZTÜRK</w:t>
      </w:r>
    </w:p>
    <w:p w:rsidR="00162E30" w:rsidRPr="00815C5C" w:rsidRDefault="00162E30" w:rsidP="00162E30">
      <w:pPr>
        <w:rPr>
          <w:rFonts w:eastAsia="Times New Roman" w:cs="Times New Roman"/>
          <w:sz w:val="24"/>
          <w:szCs w:val="24"/>
        </w:rPr>
      </w:pPr>
      <w:r w:rsidRPr="00815C5C">
        <w:rPr>
          <w:rFonts w:eastAsia="Times New Roman" w:cs="Times New Roman"/>
          <w:sz w:val="24"/>
          <w:szCs w:val="24"/>
        </w:rPr>
        <w:t xml:space="preserve">                                                                                                                     Komite Başkanı</w:t>
      </w:r>
    </w:p>
    <w:p w:rsidR="00162E30" w:rsidRPr="00162E30" w:rsidRDefault="00162E30" w:rsidP="00162E30">
      <w:pPr>
        <w:spacing w:line="276" w:lineRule="auto"/>
        <w:rPr>
          <w:rFonts w:eastAsia="Times New Roman" w:cs="Times New Roman"/>
          <w:sz w:val="24"/>
          <w:szCs w:val="24"/>
        </w:rPr>
      </w:pPr>
    </w:p>
    <w:p w:rsidR="00162E30" w:rsidRPr="00E47B84" w:rsidRDefault="00162E30" w:rsidP="00162E30">
      <w:pPr>
        <w:spacing w:line="276" w:lineRule="auto"/>
        <w:rPr>
          <w:rFonts w:cs="Times New Roman"/>
          <w:sz w:val="24"/>
          <w:szCs w:val="24"/>
        </w:rPr>
      </w:pPr>
      <w:r w:rsidRPr="00162E30">
        <w:rPr>
          <w:rFonts w:eastAsia="Times New Roman" w:cs="Times New Roman"/>
          <w:sz w:val="24"/>
          <w:szCs w:val="24"/>
        </w:rPr>
        <w:lastRenderedPageBreak/>
        <w:tab/>
      </w:r>
      <w:r w:rsidRPr="00E47B84">
        <w:rPr>
          <w:rFonts w:cs="Times New Roman"/>
          <w:sz w:val="24"/>
          <w:szCs w:val="24"/>
        </w:rPr>
        <w:t xml:space="preserve">BAŞKAN - Sayın Milletvekilleri,  Tezkereyi oylarınıza sunuyorum. Kabul edenler?... Kabul etmeyenler?... Çekimser?.. Oybirliği ile kabul edilmiştir. </w:t>
      </w:r>
    </w:p>
    <w:p w:rsidR="00162E30" w:rsidRPr="00E47B84" w:rsidRDefault="00162E30" w:rsidP="00162E30">
      <w:pPr>
        <w:spacing w:line="276" w:lineRule="auto"/>
        <w:rPr>
          <w:rFonts w:cs="Times New Roman"/>
          <w:sz w:val="24"/>
          <w:szCs w:val="24"/>
        </w:rPr>
      </w:pPr>
    </w:p>
    <w:p w:rsidR="00162E30" w:rsidRPr="00E47B84" w:rsidRDefault="00162E30" w:rsidP="00162E30">
      <w:pPr>
        <w:spacing w:line="276" w:lineRule="auto"/>
        <w:rPr>
          <w:rFonts w:cs="Times New Roman"/>
          <w:sz w:val="24"/>
          <w:szCs w:val="24"/>
        </w:rPr>
      </w:pPr>
      <w:r w:rsidRPr="00E47B84">
        <w:rPr>
          <w:rFonts w:cs="Times New Roman"/>
          <w:sz w:val="24"/>
          <w:szCs w:val="24"/>
        </w:rPr>
        <w:tab/>
        <w:t xml:space="preserve">Sayın Milletvekilleri, ikinci sırada İdari Kamu Ve Sağlık İşleri Komitesinin ivedilikle görüşülen Hukuk Dairesi </w:t>
      </w:r>
      <w:r w:rsidR="00161606" w:rsidRPr="00E47B84">
        <w:rPr>
          <w:rFonts w:cs="Times New Roman"/>
          <w:sz w:val="24"/>
          <w:szCs w:val="24"/>
        </w:rPr>
        <w:t>(</w:t>
      </w:r>
      <w:r w:rsidRPr="00E47B84">
        <w:rPr>
          <w:rFonts w:cs="Times New Roman"/>
          <w:sz w:val="24"/>
          <w:szCs w:val="24"/>
        </w:rPr>
        <w:t>Değişiklik</w:t>
      </w:r>
      <w:r w:rsidR="00161606" w:rsidRPr="00E47B84">
        <w:rPr>
          <w:rFonts w:cs="Times New Roman"/>
          <w:sz w:val="24"/>
          <w:szCs w:val="24"/>
        </w:rPr>
        <w:t>)</w:t>
      </w:r>
      <w:r w:rsidRPr="00E47B84">
        <w:rPr>
          <w:rFonts w:cs="Times New Roman"/>
          <w:sz w:val="24"/>
          <w:szCs w:val="24"/>
        </w:rPr>
        <w:t xml:space="preserve"> Yasa Tasarısının Genel Kurulda üçüncü görüşmesine ilişkin tezkeresi bulunmaktadır. Tezkereyi okuyunuz lütfen.</w:t>
      </w:r>
    </w:p>
    <w:p w:rsidR="00162E30" w:rsidRPr="00E47B84" w:rsidRDefault="00162E30" w:rsidP="00162E30">
      <w:pPr>
        <w:spacing w:line="276" w:lineRule="auto"/>
        <w:rPr>
          <w:rFonts w:cs="Times New Roman"/>
          <w:sz w:val="24"/>
          <w:szCs w:val="24"/>
        </w:rPr>
      </w:pPr>
    </w:p>
    <w:p w:rsidR="00162E30" w:rsidRPr="00E47B84" w:rsidRDefault="00162E30" w:rsidP="00F43291">
      <w:pPr>
        <w:spacing w:line="276" w:lineRule="auto"/>
        <w:rPr>
          <w:rFonts w:cs="Times New Roman"/>
          <w:sz w:val="24"/>
          <w:szCs w:val="24"/>
        </w:rPr>
      </w:pPr>
      <w:r w:rsidRPr="00E47B84">
        <w:rPr>
          <w:rFonts w:cs="Times New Roman"/>
          <w:sz w:val="24"/>
          <w:szCs w:val="24"/>
        </w:rPr>
        <w:t>KATİP –</w:t>
      </w:r>
    </w:p>
    <w:p w:rsidR="00162E30" w:rsidRPr="00E47B84" w:rsidRDefault="00162E30" w:rsidP="00161606">
      <w:pPr>
        <w:rPr>
          <w:rFonts w:cs="Times New Roman"/>
          <w:sz w:val="24"/>
          <w:szCs w:val="24"/>
        </w:rPr>
      </w:pPr>
    </w:p>
    <w:p w:rsidR="00162E30" w:rsidRPr="00815C5C" w:rsidRDefault="00162E30" w:rsidP="00162E30">
      <w:pPr>
        <w:jc w:val="center"/>
        <w:rPr>
          <w:rFonts w:eastAsia="Times New Roman" w:cs="Times New Roman"/>
          <w:sz w:val="24"/>
          <w:szCs w:val="24"/>
        </w:rPr>
      </w:pPr>
      <w:r w:rsidRPr="00815C5C">
        <w:rPr>
          <w:rFonts w:eastAsia="Times New Roman" w:cs="Times New Roman"/>
          <w:sz w:val="24"/>
          <w:szCs w:val="24"/>
        </w:rPr>
        <w:t>CUMHURİYET MECLİSİ</w:t>
      </w:r>
    </w:p>
    <w:p w:rsidR="00162E30" w:rsidRPr="00815C5C" w:rsidRDefault="00162E30" w:rsidP="00162E30">
      <w:pPr>
        <w:jc w:val="center"/>
        <w:rPr>
          <w:rFonts w:eastAsia="Times New Roman" w:cs="Times New Roman"/>
          <w:sz w:val="24"/>
          <w:szCs w:val="24"/>
        </w:rPr>
      </w:pPr>
      <w:r w:rsidRPr="00815C5C">
        <w:rPr>
          <w:rFonts w:eastAsia="Times New Roman" w:cs="Times New Roman"/>
          <w:sz w:val="24"/>
          <w:szCs w:val="24"/>
        </w:rPr>
        <w:t>İDARİ, KAMU VE SAĞLIK İŞLERİ KOMİTESİ</w:t>
      </w:r>
    </w:p>
    <w:p w:rsidR="00162E30" w:rsidRPr="00815C5C" w:rsidRDefault="00162E30" w:rsidP="00162E30">
      <w:pPr>
        <w:jc w:val="center"/>
        <w:rPr>
          <w:rFonts w:eastAsia="Times New Roman" w:cs="Times New Roman"/>
          <w:sz w:val="24"/>
          <w:szCs w:val="24"/>
        </w:rPr>
      </w:pPr>
      <w:r w:rsidRPr="00815C5C">
        <w:rPr>
          <w:rFonts w:eastAsia="Times New Roman" w:cs="Times New Roman"/>
          <w:sz w:val="24"/>
          <w:szCs w:val="24"/>
        </w:rPr>
        <w:t>BAŞKANLIĞI</w:t>
      </w:r>
    </w:p>
    <w:p w:rsidR="00162E30" w:rsidRPr="00815C5C" w:rsidRDefault="00162E30" w:rsidP="00162E30">
      <w:pPr>
        <w:jc w:val="center"/>
        <w:rPr>
          <w:rFonts w:eastAsia="Times New Roman" w:cs="Times New Roman"/>
          <w:sz w:val="24"/>
          <w:szCs w:val="24"/>
        </w:rPr>
      </w:pPr>
    </w:p>
    <w:p w:rsidR="00162E30" w:rsidRPr="00815C5C" w:rsidRDefault="00162E30" w:rsidP="00162E30">
      <w:pPr>
        <w:jc w:val="center"/>
        <w:rPr>
          <w:rFonts w:eastAsia="Times New Roman" w:cs="Times New Roman"/>
          <w:sz w:val="24"/>
          <w:szCs w:val="24"/>
        </w:rPr>
      </w:pPr>
    </w:p>
    <w:p w:rsidR="00162E30" w:rsidRPr="00815C5C" w:rsidRDefault="00162E30" w:rsidP="00162E30">
      <w:pPr>
        <w:rPr>
          <w:rFonts w:eastAsia="Times New Roman" w:cs="Times New Roman"/>
          <w:sz w:val="24"/>
          <w:szCs w:val="24"/>
        </w:rPr>
      </w:pPr>
      <w:proofErr w:type="spellStart"/>
      <w:proofErr w:type="gramStart"/>
      <w:r w:rsidRPr="00815C5C">
        <w:rPr>
          <w:rFonts w:eastAsia="Times New Roman" w:cs="Times New Roman"/>
          <w:sz w:val="24"/>
          <w:szCs w:val="24"/>
        </w:rPr>
        <w:t>Sayı:Y</w:t>
      </w:r>
      <w:proofErr w:type="gramEnd"/>
      <w:r w:rsidRPr="00815C5C">
        <w:rPr>
          <w:rFonts w:eastAsia="Times New Roman" w:cs="Times New Roman"/>
          <w:sz w:val="24"/>
          <w:szCs w:val="24"/>
        </w:rPr>
        <w:t>.T.No</w:t>
      </w:r>
      <w:proofErr w:type="spellEnd"/>
      <w:r w:rsidRPr="00815C5C">
        <w:rPr>
          <w:rFonts w:eastAsia="Times New Roman" w:cs="Times New Roman"/>
          <w:sz w:val="24"/>
          <w:szCs w:val="24"/>
        </w:rPr>
        <w:t>: 86/2/2023                                                                                      19 Ocak 2024</w:t>
      </w:r>
    </w:p>
    <w:p w:rsidR="00162E30" w:rsidRPr="00815C5C" w:rsidRDefault="00162E30" w:rsidP="00162E30">
      <w:pPr>
        <w:rPr>
          <w:rFonts w:eastAsia="Times New Roman" w:cs="Times New Roman"/>
          <w:sz w:val="24"/>
          <w:szCs w:val="24"/>
        </w:rPr>
      </w:pPr>
    </w:p>
    <w:p w:rsidR="00162E30" w:rsidRPr="00E47B84" w:rsidRDefault="00162E30" w:rsidP="00162E30">
      <w:pPr>
        <w:rPr>
          <w:rFonts w:eastAsia="Times New Roman" w:cs="Times New Roman"/>
          <w:sz w:val="24"/>
          <w:szCs w:val="24"/>
        </w:rPr>
      </w:pPr>
    </w:p>
    <w:p w:rsidR="00162E30" w:rsidRPr="00E47B84" w:rsidRDefault="00162E30" w:rsidP="00162E30">
      <w:pPr>
        <w:rPr>
          <w:rFonts w:eastAsia="Times New Roman" w:cs="Times New Roman"/>
          <w:sz w:val="24"/>
          <w:szCs w:val="24"/>
        </w:rPr>
      </w:pPr>
      <w:r w:rsidRPr="00E47B84">
        <w:rPr>
          <w:rFonts w:eastAsia="Times New Roman" w:cs="Times New Roman"/>
          <w:sz w:val="24"/>
          <w:szCs w:val="24"/>
        </w:rPr>
        <w:t>Cumhuriyet Meclisi Başkanlığı,</w:t>
      </w:r>
    </w:p>
    <w:p w:rsidR="00162E30" w:rsidRPr="00E47B84" w:rsidRDefault="00162E30" w:rsidP="00162E30">
      <w:pPr>
        <w:rPr>
          <w:rFonts w:eastAsia="Times New Roman" w:cs="Times New Roman"/>
          <w:sz w:val="24"/>
          <w:szCs w:val="24"/>
        </w:rPr>
      </w:pPr>
      <w:r w:rsidRPr="00E47B84">
        <w:rPr>
          <w:rFonts w:eastAsia="Times New Roman" w:cs="Times New Roman"/>
          <w:sz w:val="24"/>
          <w:szCs w:val="24"/>
        </w:rPr>
        <w:t>Lefkoşa.</w:t>
      </w:r>
    </w:p>
    <w:p w:rsidR="00162E30" w:rsidRPr="00E47B84" w:rsidRDefault="00162E30" w:rsidP="00162E30">
      <w:pPr>
        <w:rPr>
          <w:rFonts w:eastAsia="Times New Roman" w:cs="Times New Roman"/>
          <w:sz w:val="24"/>
          <w:szCs w:val="24"/>
        </w:rPr>
      </w:pPr>
    </w:p>
    <w:p w:rsidR="00162E30" w:rsidRPr="00E47B84" w:rsidRDefault="00162E30" w:rsidP="00162E30">
      <w:pPr>
        <w:rPr>
          <w:rFonts w:eastAsia="Times New Roman" w:cs="Times New Roman"/>
          <w:sz w:val="24"/>
          <w:szCs w:val="24"/>
        </w:rPr>
      </w:pPr>
    </w:p>
    <w:p w:rsidR="00F43291" w:rsidRPr="00E47B84" w:rsidRDefault="00162E30" w:rsidP="00F43291">
      <w:pPr>
        <w:rPr>
          <w:rFonts w:eastAsia="Times New Roman" w:cs="Times New Roman"/>
          <w:sz w:val="24"/>
          <w:szCs w:val="24"/>
        </w:rPr>
      </w:pPr>
      <w:r w:rsidRPr="00E47B84">
        <w:rPr>
          <w:rFonts w:eastAsia="Times New Roman" w:cs="Times New Roman"/>
          <w:sz w:val="24"/>
          <w:szCs w:val="24"/>
        </w:rPr>
        <w:tab/>
      </w:r>
    </w:p>
    <w:tbl>
      <w:tblPr>
        <w:tblW w:w="0" w:type="auto"/>
        <w:tblInd w:w="828" w:type="dxa"/>
        <w:tblLook w:val="0000" w:firstRow="0" w:lastRow="0" w:firstColumn="0" w:lastColumn="0" w:noHBand="0" w:noVBand="0"/>
      </w:tblPr>
      <w:tblGrid>
        <w:gridCol w:w="563"/>
        <w:gridCol w:w="7851"/>
      </w:tblGrid>
      <w:tr w:rsidR="00F43291" w:rsidRPr="00E47B84" w:rsidTr="007529BF">
        <w:trPr>
          <w:cantSplit/>
        </w:trPr>
        <w:tc>
          <w:tcPr>
            <w:tcW w:w="563" w:type="dxa"/>
          </w:tcPr>
          <w:p w:rsidR="00F43291" w:rsidRPr="00E47B84" w:rsidRDefault="00F43291" w:rsidP="007529BF">
            <w:pPr>
              <w:rPr>
                <w:rFonts w:eastAsia="Times New Roman" w:cs="Times New Roman"/>
                <w:sz w:val="24"/>
                <w:szCs w:val="24"/>
              </w:rPr>
            </w:pPr>
            <w:r w:rsidRPr="00E47B84">
              <w:rPr>
                <w:rFonts w:eastAsia="Times New Roman" w:cs="Times New Roman"/>
                <w:sz w:val="24"/>
                <w:szCs w:val="24"/>
              </w:rPr>
              <w:t>Öz:</w:t>
            </w:r>
          </w:p>
        </w:tc>
        <w:tc>
          <w:tcPr>
            <w:tcW w:w="8073" w:type="dxa"/>
          </w:tcPr>
          <w:p w:rsidR="00F43291" w:rsidRPr="00E47B84" w:rsidRDefault="00F43291" w:rsidP="007529BF">
            <w:pPr>
              <w:rPr>
                <w:rFonts w:eastAsia="Times New Roman" w:cs="Times New Roman"/>
                <w:sz w:val="24"/>
                <w:szCs w:val="24"/>
              </w:rPr>
            </w:pPr>
            <w:r w:rsidRPr="00E47B84">
              <w:rPr>
                <w:rFonts w:eastAsia="Times New Roman" w:cs="Times New Roman"/>
                <w:sz w:val="24"/>
                <w:szCs w:val="24"/>
              </w:rPr>
              <w:t>İvedilikle görüşülen Hukuk Dairesi (Değişiklik) Yasa Tasarısının Genel Kurulda Üçüncü Görüşmesi Hakkında.</w:t>
            </w:r>
          </w:p>
        </w:tc>
      </w:tr>
    </w:tbl>
    <w:p w:rsidR="00F43291" w:rsidRPr="00E47B84" w:rsidRDefault="00F43291" w:rsidP="00F43291">
      <w:pPr>
        <w:rPr>
          <w:rFonts w:eastAsia="Times New Roman" w:cs="Times New Roman"/>
          <w:sz w:val="24"/>
          <w:szCs w:val="24"/>
        </w:rPr>
      </w:pPr>
      <w:r w:rsidRPr="00E47B84">
        <w:rPr>
          <w:rFonts w:eastAsia="Times New Roman" w:cs="Times New Roman"/>
          <w:sz w:val="24"/>
          <w:szCs w:val="24"/>
        </w:rPr>
        <w:tab/>
      </w:r>
    </w:p>
    <w:p w:rsidR="00F43291" w:rsidRPr="00E47B84" w:rsidRDefault="00F43291" w:rsidP="00F43291">
      <w:pPr>
        <w:ind w:firstLine="708"/>
        <w:rPr>
          <w:rFonts w:eastAsia="Times New Roman" w:cs="Times New Roman"/>
          <w:b/>
          <w:sz w:val="24"/>
          <w:szCs w:val="24"/>
        </w:rPr>
      </w:pPr>
      <w:r w:rsidRPr="00E47B84">
        <w:rPr>
          <w:rFonts w:eastAsia="Times New Roman" w:cs="Times New Roman"/>
          <w:sz w:val="24"/>
          <w:szCs w:val="24"/>
        </w:rPr>
        <w:t>Öz’de adı geçen Yasa Tasarısının maddi hata bulunmadığından İçtüzüğün 92’nci maddesinin (4)’üncü fıkrasının (A) bendi uyarınca üçüncü görüşmesinin, Yasa Tasarısının Kısa İsminin okunması ile başlamasını ve bütününün oylanması ile son bulmasını önerir, gereğini saygılarımla arz ederim.</w:t>
      </w:r>
      <w:r w:rsidRPr="00E47B84">
        <w:rPr>
          <w:rFonts w:eastAsia="Times New Roman" w:cs="Times New Roman"/>
          <w:b/>
          <w:sz w:val="24"/>
          <w:szCs w:val="24"/>
        </w:rPr>
        <w:t xml:space="preserve">                                                                                                      </w:t>
      </w:r>
    </w:p>
    <w:p w:rsidR="00162E30" w:rsidRPr="00E47B84" w:rsidRDefault="00162E30" w:rsidP="00F43291">
      <w:pPr>
        <w:rPr>
          <w:rFonts w:eastAsia="Times New Roman" w:cs="Times New Roman"/>
          <w:sz w:val="24"/>
          <w:szCs w:val="24"/>
        </w:rPr>
      </w:pPr>
    </w:p>
    <w:p w:rsidR="00162E30" w:rsidRPr="00E47B84" w:rsidRDefault="00162E30" w:rsidP="00162E30">
      <w:pPr>
        <w:rPr>
          <w:rFonts w:eastAsia="Times New Roman" w:cs="Times New Roman"/>
          <w:sz w:val="24"/>
          <w:szCs w:val="24"/>
        </w:rPr>
      </w:pPr>
      <w:r w:rsidRPr="00E47B84">
        <w:rPr>
          <w:rFonts w:eastAsia="Times New Roman" w:cs="Times New Roman"/>
          <w:sz w:val="24"/>
          <w:szCs w:val="24"/>
        </w:rPr>
        <w:t xml:space="preserve">          </w:t>
      </w:r>
    </w:p>
    <w:p w:rsidR="00162E30" w:rsidRPr="00815C5C" w:rsidRDefault="00162E30" w:rsidP="00162E30">
      <w:pPr>
        <w:ind w:left="4956" w:firstLine="708"/>
        <w:jc w:val="center"/>
        <w:rPr>
          <w:rFonts w:eastAsia="Times New Roman" w:cs="Times New Roman"/>
          <w:sz w:val="24"/>
          <w:szCs w:val="24"/>
        </w:rPr>
      </w:pPr>
      <w:r w:rsidRPr="00815C5C">
        <w:rPr>
          <w:rFonts w:eastAsia="Times New Roman" w:cs="Times New Roman"/>
          <w:sz w:val="24"/>
          <w:szCs w:val="24"/>
        </w:rPr>
        <w:t>Emrah YEŞİLIRMAK</w:t>
      </w:r>
    </w:p>
    <w:p w:rsidR="00162E30" w:rsidRPr="00815C5C" w:rsidRDefault="00162E30" w:rsidP="00162E30">
      <w:pPr>
        <w:rPr>
          <w:rFonts w:eastAsia="Times New Roman" w:cs="Times New Roman"/>
          <w:sz w:val="24"/>
          <w:szCs w:val="24"/>
        </w:rPr>
      </w:pPr>
      <w:r w:rsidRPr="00815C5C">
        <w:rPr>
          <w:rFonts w:eastAsia="Times New Roman" w:cs="Times New Roman"/>
          <w:sz w:val="24"/>
          <w:szCs w:val="24"/>
        </w:rPr>
        <w:t xml:space="preserve">                                                                                                            Komite Başkanı</w:t>
      </w:r>
    </w:p>
    <w:p w:rsidR="00162E30" w:rsidRPr="00E47B84" w:rsidRDefault="00162E30" w:rsidP="00162E30">
      <w:pPr>
        <w:rPr>
          <w:rFonts w:eastAsia="Times New Roman" w:cs="Times New Roman"/>
          <w:b/>
          <w:sz w:val="24"/>
          <w:szCs w:val="24"/>
        </w:rPr>
      </w:pPr>
    </w:p>
    <w:p w:rsidR="00162E30" w:rsidRPr="00E47B84" w:rsidRDefault="00162E30" w:rsidP="00162E30">
      <w:pPr>
        <w:spacing w:line="276" w:lineRule="auto"/>
        <w:rPr>
          <w:rFonts w:cs="Times New Roman"/>
          <w:sz w:val="24"/>
          <w:szCs w:val="24"/>
        </w:rPr>
      </w:pPr>
    </w:p>
    <w:p w:rsidR="00162E30" w:rsidRDefault="00161606" w:rsidP="00162E30">
      <w:pPr>
        <w:spacing w:line="276" w:lineRule="auto"/>
        <w:ind w:firstLine="708"/>
        <w:rPr>
          <w:rFonts w:cs="Times New Roman"/>
        </w:rPr>
      </w:pPr>
      <w:r w:rsidRPr="00E47B84">
        <w:rPr>
          <w:rFonts w:cs="Times New Roman"/>
          <w:sz w:val="24"/>
          <w:szCs w:val="24"/>
        </w:rPr>
        <w:t xml:space="preserve">BAŞKAN - </w:t>
      </w:r>
      <w:r w:rsidR="00162E30" w:rsidRPr="00E47B84">
        <w:rPr>
          <w:rFonts w:cs="Times New Roman"/>
          <w:sz w:val="24"/>
          <w:szCs w:val="24"/>
        </w:rPr>
        <w:t>Sayın Milletvekilleri, Tezkereyi oylarınıza sunuyorum. Kabul edenler?... Kabul etmeyenler?... Çekimser?.. Oybirliği ile kabul edilmiştir.</w:t>
      </w:r>
    </w:p>
    <w:p w:rsidR="00162E30" w:rsidRPr="00162E30" w:rsidRDefault="00162E30" w:rsidP="00162E30">
      <w:pPr>
        <w:spacing w:line="276" w:lineRule="auto"/>
        <w:ind w:firstLine="708"/>
        <w:rPr>
          <w:rFonts w:cs="Times New Roman"/>
        </w:rPr>
      </w:pPr>
      <w:r w:rsidRPr="00162E30">
        <w:rPr>
          <w:rFonts w:cs="Times New Roman"/>
        </w:rPr>
        <w:t xml:space="preserve"> </w:t>
      </w:r>
    </w:p>
    <w:p w:rsidR="00162E30" w:rsidRPr="00E47B84" w:rsidRDefault="00162E30" w:rsidP="00162E30">
      <w:pPr>
        <w:spacing w:line="276" w:lineRule="auto"/>
        <w:ind w:firstLine="708"/>
        <w:rPr>
          <w:rFonts w:cs="Times New Roman"/>
          <w:sz w:val="24"/>
          <w:szCs w:val="24"/>
        </w:rPr>
      </w:pPr>
      <w:r w:rsidRPr="00E47B84">
        <w:rPr>
          <w:rFonts w:cs="Times New Roman"/>
          <w:sz w:val="24"/>
          <w:szCs w:val="24"/>
        </w:rPr>
        <w:t>Sayın Milletvekilleri, bu kısımda Başbakanlığın Gelir Vergisi (Değişiklik) Yasa Tasarısının geri alınmasına ilişkin tezkeresi bulunmaktadır. Tezkereyi okuyunuz lütfen.</w:t>
      </w:r>
    </w:p>
    <w:p w:rsidR="00815C5C" w:rsidRDefault="00815C5C">
      <w:pPr>
        <w:rPr>
          <w:rFonts w:cs="Times New Roman"/>
          <w:sz w:val="24"/>
          <w:szCs w:val="24"/>
        </w:rPr>
      </w:pPr>
      <w:r>
        <w:rPr>
          <w:rFonts w:cs="Times New Roman"/>
          <w:sz w:val="24"/>
          <w:szCs w:val="24"/>
        </w:rPr>
        <w:br w:type="page"/>
      </w:r>
    </w:p>
    <w:p w:rsidR="00162E30" w:rsidRPr="00E47B84" w:rsidRDefault="00162E30" w:rsidP="00F43291">
      <w:pPr>
        <w:rPr>
          <w:rFonts w:cs="Times New Roman"/>
          <w:sz w:val="24"/>
          <w:szCs w:val="24"/>
        </w:rPr>
      </w:pPr>
      <w:proofErr w:type="gramStart"/>
      <w:r w:rsidRPr="00E47B84">
        <w:rPr>
          <w:rFonts w:cs="Times New Roman"/>
          <w:sz w:val="24"/>
          <w:szCs w:val="24"/>
        </w:rPr>
        <w:lastRenderedPageBreak/>
        <w:t>KATİP</w:t>
      </w:r>
      <w:proofErr w:type="gramEnd"/>
      <w:r w:rsidRPr="00E47B84">
        <w:rPr>
          <w:rFonts w:cs="Times New Roman"/>
          <w:sz w:val="24"/>
          <w:szCs w:val="24"/>
        </w:rPr>
        <w:t xml:space="preserve"> – </w:t>
      </w:r>
    </w:p>
    <w:p w:rsidR="00E47B84" w:rsidRDefault="00E47B84" w:rsidP="00162E30">
      <w:pPr>
        <w:spacing w:line="276" w:lineRule="auto"/>
        <w:ind w:firstLine="708"/>
        <w:jc w:val="right"/>
        <w:rPr>
          <w:rFonts w:cs="Times New Roman"/>
          <w:sz w:val="28"/>
          <w:szCs w:val="28"/>
        </w:rPr>
      </w:pPr>
    </w:p>
    <w:p w:rsidR="00162E30" w:rsidRPr="00E47B84" w:rsidRDefault="00162E30" w:rsidP="00162E30">
      <w:pPr>
        <w:spacing w:line="276" w:lineRule="auto"/>
        <w:ind w:firstLine="708"/>
        <w:jc w:val="right"/>
        <w:rPr>
          <w:rFonts w:cs="Times New Roman"/>
          <w:sz w:val="24"/>
          <w:szCs w:val="24"/>
        </w:rPr>
      </w:pPr>
      <w:r w:rsidRPr="00E47B84">
        <w:rPr>
          <w:rFonts w:cs="Times New Roman"/>
          <w:sz w:val="24"/>
          <w:szCs w:val="24"/>
        </w:rPr>
        <w:t>18 Ocak 2024</w:t>
      </w:r>
    </w:p>
    <w:p w:rsidR="00162E30" w:rsidRPr="00E47B84" w:rsidRDefault="00162E30" w:rsidP="00162E30">
      <w:pPr>
        <w:spacing w:line="276" w:lineRule="auto"/>
        <w:jc w:val="center"/>
        <w:rPr>
          <w:rFonts w:cs="Times New Roman"/>
          <w:sz w:val="24"/>
          <w:szCs w:val="24"/>
        </w:rPr>
      </w:pPr>
    </w:p>
    <w:p w:rsidR="00162E30" w:rsidRPr="00E47B84" w:rsidRDefault="00162E30" w:rsidP="00162E30">
      <w:pPr>
        <w:spacing w:line="276" w:lineRule="auto"/>
        <w:jc w:val="center"/>
        <w:rPr>
          <w:rFonts w:cs="Times New Roman"/>
          <w:sz w:val="24"/>
          <w:szCs w:val="24"/>
        </w:rPr>
      </w:pPr>
      <w:r w:rsidRPr="00E47B84">
        <w:rPr>
          <w:rFonts w:cs="Times New Roman"/>
          <w:sz w:val="24"/>
          <w:szCs w:val="24"/>
        </w:rPr>
        <w:t>KUZEY KIBRIS TÜRK CUMHURİYETİ</w:t>
      </w:r>
    </w:p>
    <w:p w:rsidR="00162E30" w:rsidRPr="00E47B84" w:rsidRDefault="00162E30" w:rsidP="00162E30">
      <w:pPr>
        <w:spacing w:line="276" w:lineRule="auto"/>
        <w:jc w:val="center"/>
        <w:rPr>
          <w:rFonts w:cs="Times New Roman"/>
          <w:sz w:val="24"/>
          <w:szCs w:val="24"/>
        </w:rPr>
      </w:pPr>
      <w:r w:rsidRPr="00E47B84">
        <w:rPr>
          <w:rFonts w:cs="Times New Roman"/>
          <w:sz w:val="24"/>
          <w:szCs w:val="24"/>
        </w:rPr>
        <w:t xml:space="preserve">BAŞBAKANLIĞI </w:t>
      </w:r>
    </w:p>
    <w:p w:rsidR="00162E30" w:rsidRPr="00E47B84" w:rsidRDefault="00162E30" w:rsidP="00162E30">
      <w:pPr>
        <w:spacing w:line="276" w:lineRule="auto"/>
        <w:jc w:val="center"/>
        <w:rPr>
          <w:rFonts w:cs="Times New Roman"/>
          <w:sz w:val="24"/>
          <w:szCs w:val="24"/>
        </w:rPr>
      </w:pPr>
    </w:p>
    <w:p w:rsidR="00162E30" w:rsidRPr="00E47B84" w:rsidRDefault="00162E30" w:rsidP="00162E30">
      <w:pPr>
        <w:spacing w:line="276" w:lineRule="auto"/>
        <w:rPr>
          <w:rFonts w:cs="Times New Roman"/>
          <w:sz w:val="24"/>
          <w:szCs w:val="24"/>
        </w:rPr>
      </w:pPr>
      <w:r w:rsidRPr="00E47B84">
        <w:rPr>
          <w:rFonts w:cs="Times New Roman"/>
          <w:sz w:val="24"/>
          <w:szCs w:val="24"/>
        </w:rPr>
        <w:t xml:space="preserve">Sayı: BBK.0.00-001/14-24/E.381 </w:t>
      </w:r>
    </w:p>
    <w:p w:rsidR="00162E30" w:rsidRPr="00E47B84" w:rsidRDefault="00162E30" w:rsidP="00162E30">
      <w:pPr>
        <w:spacing w:line="276" w:lineRule="auto"/>
        <w:rPr>
          <w:rFonts w:cs="Times New Roman"/>
          <w:sz w:val="24"/>
          <w:szCs w:val="24"/>
        </w:rPr>
      </w:pPr>
      <w:r w:rsidRPr="00E47B84">
        <w:rPr>
          <w:rFonts w:cs="Times New Roman"/>
          <w:sz w:val="24"/>
          <w:szCs w:val="24"/>
        </w:rPr>
        <w:t xml:space="preserve">Konu: Gelir Vergisi (Değişiklik) Yasa </w:t>
      </w:r>
    </w:p>
    <w:p w:rsidR="00162E30" w:rsidRPr="00E47B84" w:rsidRDefault="00162E30" w:rsidP="00162E30">
      <w:pPr>
        <w:spacing w:line="276" w:lineRule="auto"/>
        <w:rPr>
          <w:rFonts w:cs="Times New Roman"/>
          <w:sz w:val="24"/>
          <w:szCs w:val="24"/>
        </w:rPr>
      </w:pPr>
      <w:r w:rsidRPr="00E47B84">
        <w:rPr>
          <w:rFonts w:cs="Times New Roman"/>
          <w:sz w:val="24"/>
          <w:szCs w:val="24"/>
        </w:rPr>
        <w:t xml:space="preserve">Tasarısı’nın Geri Çekilmesi </w:t>
      </w:r>
      <w:proofErr w:type="spellStart"/>
      <w:r w:rsidRPr="00E47B84">
        <w:rPr>
          <w:rFonts w:cs="Times New Roman"/>
          <w:sz w:val="24"/>
          <w:szCs w:val="24"/>
        </w:rPr>
        <w:t>Hk</w:t>
      </w:r>
      <w:proofErr w:type="spellEnd"/>
      <w:r w:rsidRPr="00E47B84">
        <w:rPr>
          <w:rFonts w:cs="Times New Roman"/>
          <w:sz w:val="24"/>
          <w:szCs w:val="24"/>
        </w:rPr>
        <w:t>.</w:t>
      </w:r>
    </w:p>
    <w:p w:rsidR="00162E30" w:rsidRPr="00E47B84" w:rsidRDefault="00162E30" w:rsidP="00162E30">
      <w:pPr>
        <w:spacing w:line="276" w:lineRule="auto"/>
        <w:rPr>
          <w:rFonts w:cs="Times New Roman"/>
          <w:sz w:val="24"/>
          <w:szCs w:val="24"/>
        </w:rPr>
      </w:pPr>
      <w:r w:rsidRPr="00E47B84">
        <w:rPr>
          <w:rFonts w:cs="Times New Roman"/>
          <w:sz w:val="24"/>
          <w:szCs w:val="24"/>
        </w:rPr>
        <w:t>(Sunuş No:2)</w:t>
      </w:r>
    </w:p>
    <w:p w:rsidR="00162E30" w:rsidRPr="00E47B84" w:rsidRDefault="00162E30" w:rsidP="00162E30">
      <w:pPr>
        <w:spacing w:line="276" w:lineRule="auto"/>
        <w:ind w:firstLine="708"/>
        <w:rPr>
          <w:rFonts w:cs="Times New Roman"/>
          <w:sz w:val="24"/>
          <w:szCs w:val="24"/>
        </w:rPr>
      </w:pPr>
    </w:p>
    <w:p w:rsidR="00162E30" w:rsidRPr="00E47B84" w:rsidRDefault="00162E30" w:rsidP="00162E30">
      <w:pPr>
        <w:spacing w:line="276" w:lineRule="auto"/>
        <w:rPr>
          <w:rFonts w:cs="Times New Roman"/>
          <w:sz w:val="24"/>
          <w:szCs w:val="24"/>
        </w:rPr>
      </w:pPr>
      <w:r w:rsidRPr="00E47B84">
        <w:rPr>
          <w:rFonts w:cs="Times New Roman"/>
          <w:sz w:val="24"/>
          <w:szCs w:val="24"/>
        </w:rPr>
        <w:t>KKTC Cumhuriyet Meclisinin Başkanlığı</w:t>
      </w:r>
    </w:p>
    <w:p w:rsidR="00162E30" w:rsidRPr="00E47B84" w:rsidRDefault="00162E30" w:rsidP="00162E30">
      <w:pPr>
        <w:spacing w:line="276" w:lineRule="auto"/>
        <w:rPr>
          <w:rFonts w:cs="Times New Roman"/>
          <w:sz w:val="24"/>
          <w:szCs w:val="24"/>
        </w:rPr>
      </w:pPr>
      <w:r w:rsidRPr="00E47B84">
        <w:rPr>
          <w:rFonts w:cs="Times New Roman"/>
          <w:sz w:val="24"/>
          <w:szCs w:val="24"/>
        </w:rPr>
        <w:t>Lefkoşa.</w:t>
      </w:r>
    </w:p>
    <w:p w:rsidR="00162E30" w:rsidRPr="00E47B84" w:rsidRDefault="00162E30" w:rsidP="00162E30">
      <w:pPr>
        <w:spacing w:line="276" w:lineRule="auto"/>
        <w:rPr>
          <w:rFonts w:cs="Times New Roman"/>
          <w:sz w:val="24"/>
          <w:szCs w:val="24"/>
        </w:rPr>
      </w:pPr>
    </w:p>
    <w:p w:rsidR="00162E30" w:rsidRPr="00E47B84" w:rsidRDefault="00162E30" w:rsidP="00162E30">
      <w:pPr>
        <w:spacing w:line="276" w:lineRule="auto"/>
        <w:rPr>
          <w:rFonts w:cs="Times New Roman"/>
          <w:sz w:val="24"/>
          <w:szCs w:val="24"/>
        </w:rPr>
      </w:pPr>
      <w:r w:rsidRPr="00E47B84">
        <w:rPr>
          <w:rFonts w:cs="Times New Roman"/>
          <w:sz w:val="24"/>
          <w:szCs w:val="24"/>
        </w:rPr>
        <w:t>İlgi: 29 Aralık 2023 tarihli be BBK.0.00-822/12-23/E.6831 sayılı yazımız.</w:t>
      </w:r>
    </w:p>
    <w:p w:rsidR="00162E30" w:rsidRPr="00E47B84" w:rsidRDefault="00162E30" w:rsidP="00162E30">
      <w:pPr>
        <w:spacing w:line="276" w:lineRule="auto"/>
        <w:rPr>
          <w:rFonts w:cs="Times New Roman"/>
          <w:sz w:val="24"/>
          <w:szCs w:val="24"/>
        </w:rPr>
      </w:pPr>
      <w:r w:rsidRPr="00E47B84">
        <w:rPr>
          <w:rFonts w:cs="Times New Roman"/>
          <w:sz w:val="24"/>
          <w:szCs w:val="24"/>
        </w:rPr>
        <w:t xml:space="preserve"> </w:t>
      </w:r>
    </w:p>
    <w:p w:rsidR="00162E30" w:rsidRPr="00E47B84" w:rsidRDefault="00162E30" w:rsidP="00162E30">
      <w:pPr>
        <w:spacing w:line="276" w:lineRule="auto"/>
        <w:ind w:firstLine="708"/>
        <w:rPr>
          <w:rFonts w:cs="Times New Roman"/>
          <w:sz w:val="24"/>
          <w:szCs w:val="24"/>
        </w:rPr>
      </w:pPr>
      <w:proofErr w:type="spellStart"/>
      <w:r w:rsidRPr="00E47B84">
        <w:rPr>
          <w:rFonts w:cs="Times New Roman"/>
          <w:sz w:val="24"/>
          <w:szCs w:val="24"/>
        </w:rPr>
        <w:t>İlgi’de</w:t>
      </w:r>
      <w:proofErr w:type="spellEnd"/>
      <w:r w:rsidRPr="00E47B84">
        <w:rPr>
          <w:rFonts w:cs="Times New Roman"/>
          <w:sz w:val="24"/>
          <w:szCs w:val="24"/>
        </w:rPr>
        <w:t xml:space="preserve"> kayıtlı yazımız ile sunulan Gelir Vergisi (Değişikliği) Yasa Tasarısı’nın yeniden incelenmek maksadı ile geri alınması gerekli görülmektedir.</w:t>
      </w:r>
    </w:p>
    <w:p w:rsidR="00162E30" w:rsidRPr="00E47B84" w:rsidRDefault="00162E30" w:rsidP="00162E30">
      <w:pPr>
        <w:spacing w:line="276" w:lineRule="auto"/>
        <w:ind w:firstLine="708"/>
        <w:rPr>
          <w:rFonts w:cs="Times New Roman"/>
          <w:sz w:val="24"/>
          <w:szCs w:val="24"/>
        </w:rPr>
      </w:pPr>
    </w:p>
    <w:p w:rsidR="00162E30" w:rsidRPr="00E47B84" w:rsidRDefault="00162E30" w:rsidP="00162E30">
      <w:pPr>
        <w:spacing w:line="276" w:lineRule="auto"/>
        <w:ind w:firstLine="708"/>
        <w:rPr>
          <w:rFonts w:cs="Times New Roman"/>
          <w:sz w:val="24"/>
          <w:szCs w:val="24"/>
        </w:rPr>
      </w:pPr>
      <w:r w:rsidRPr="00E47B84">
        <w:rPr>
          <w:rFonts w:cs="Times New Roman"/>
          <w:sz w:val="24"/>
          <w:szCs w:val="24"/>
        </w:rPr>
        <w:t xml:space="preserve">Bilgi edinilmesini ve Cumhuriyet Meclisi </w:t>
      </w:r>
      <w:proofErr w:type="spellStart"/>
      <w:r w:rsidRPr="00E47B84">
        <w:rPr>
          <w:rFonts w:cs="Times New Roman"/>
          <w:sz w:val="24"/>
          <w:szCs w:val="24"/>
        </w:rPr>
        <w:t>İçtüzüğü’nün</w:t>
      </w:r>
      <w:proofErr w:type="spellEnd"/>
      <w:r w:rsidRPr="00E47B84">
        <w:rPr>
          <w:rFonts w:cs="Times New Roman"/>
          <w:sz w:val="24"/>
          <w:szCs w:val="24"/>
        </w:rPr>
        <w:t xml:space="preserve"> 88’nci maddesi uyarınca gereğini saygılarımla istirham ederim.</w:t>
      </w:r>
    </w:p>
    <w:p w:rsidR="00162E30" w:rsidRPr="00E47B84" w:rsidRDefault="00162E30" w:rsidP="00162E30">
      <w:pPr>
        <w:spacing w:line="276" w:lineRule="auto"/>
        <w:ind w:firstLine="708"/>
        <w:rPr>
          <w:rFonts w:cs="Times New Roman"/>
          <w:sz w:val="24"/>
          <w:szCs w:val="24"/>
        </w:rPr>
      </w:pPr>
    </w:p>
    <w:p w:rsidR="00162E30" w:rsidRPr="00E47B84" w:rsidRDefault="00162E30" w:rsidP="00162E30">
      <w:pPr>
        <w:spacing w:line="276" w:lineRule="auto"/>
        <w:ind w:firstLine="708"/>
        <w:jc w:val="right"/>
        <w:rPr>
          <w:rFonts w:cs="Times New Roman"/>
          <w:sz w:val="24"/>
          <w:szCs w:val="24"/>
        </w:rPr>
      </w:pPr>
      <w:proofErr w:type="spellStart"/>
      <w:r w:rsidRPr="00E47B84">
        <w:rPr>
          <w:rFonts w:cs="Times New Roman"/>
          <w:sz w:val="24"/>
          <w:szCs w:val="24"/>
        </w:rPr>
        <w:t>Dt</w:t>
      </w:r>
      <w:proofErr w:type="spellEnd"/>
      <w:r w:rsidRPr="00E47B84">
        <w:rPr>
          <w:rFonts w:cs="Times New Roman"/>
          <w:sz w:val="24"/>
          <w:szCs w:val="24"/>
        </w:rPr>
        <w:t>. Ünal üstel</w:t>
      </w:r>
    </w:p>
    <w:p w:rsidR="00162E30" w:rsidRPr="00E47B84" w:rsidRDefault="00162E30" w:rsidP="00162E30">
      <w:pPr>
        <w:spacing w:line="276" w:lineRule="auto"/>
        <w:ind w:firstLine="708"/>
        <w:jc w:val="right"/>
        <w:rPr>
          <w:rFonts w:cs="Times New Roman"/>
          <w:sz w:val="24"/>
          <w:szCs w:val="24"/>
        </w:rPr>
      </w:pPr>
      <w:r w:rsidRPr="00E47B84">
        <w:rPr>
          <w:rFonts w:cs="Times New Roman"/>
          <w:sz w:val="24"/>
          <w:szCs w:val="24"/>
        </w:rPr>
        <w:t>Başbakan</w:t>
      </w:r>
    </w:p>
    <w:p w:rsidR="00162E30" w:rsidRPr="00E47B84" w:rsidRDefault="00162E30" w:rsidP="00162E30">
      <w:pPr>
        <w:spacing w:line="276" w:lineRule="auto"/>
        <w:ind w:firstLine="708"/>
        <w:rPr>
          <w:rFonts w:cs="Times New Roman"/>
          <w:sz w:val="24"/>
          <w:szCs w:val="24"/>
        </w:rPr>
      </w:pPr>
      <w:r w:rsidRPr="00E47B84">
        <w:rPr>
          <w:rFonts w:cs="Times New Roman"/>
          <w:sz w:val="24"/>
          <w:szCs w:val="24"/>
        </w:rPr>
        <w:t xml:space="preserve"> </w:t>
      </w:r>
    </w:p>
    <w:p w:rsidR="00162E30" w:rsidRPr="00E47B84" w:rsidRDefault="00162E30" w:rsidP="00162E30">
      <w:pPr>
        <w:spacing w:line="276" w:lineRule="auto"/>
        <w:rPr>
          <w:rFonts w:cs="Times New Roman"/>
          <w:sz w:val="24"/>
          <w:szCs w:val="24"/>
        </w:rPr>
      </w:pPr>
      <w:r w:rsidRPr="00E47B84">
        <w:rPr>
          <w:rFonts w:cs="Times New Roman"/>
          <w:sz w:val="24"/>
          <w:szCs w:val="24"/>
        </w:rPr>
        <w:tab/>
        <w:t xml:space="preserve">BAŞKAN - Sayın Milletvekilleri, 62’nci madde uyarınca konuşma istemi vardır. Cumhuriyetçi Türk Partisi grubu adına Cumhuriyetçi Türk Partisi Grup Başkanı ve Lefkoşa Milletvekili Sayın Tufan </w:t>
      </w:r>
      <w:proofErr w:type="spellStart"/>
      <w:r w:rsidRPr="00E47B84">
        <w:rPr>
          <w:rFonts w:cs="Times New Roman"/>
          <w:sz w:val="24"/>
          <w:szCs w:val="24"/>
        </w:rPr>
        <w:t>Erhürman’ın</w:t>
      </w:r>
      <w:proofErr w:type="spellEnd"/>
      <w:r w:rsidRPr="00E47B84">
        <w:rPr>
          <w:rFonts w:cs="Times New Roman"/>
          <w:sz w:val="24"/>
          <w:szCs w:val="24"/>
        </w:rPr>
        <w:t xml:space="preserve"> güncel konular başlığıyla konuşma istemi vardır. Sayın Tufan </w:t>
      </w:r>
      <w:proofErr w:type="spellStart"/>
      <w:r w:rsidRPr="00E47B84">
        <w:rPr>
          <w:rFonts w:cs="Times New Roman"/>
          <w:sz w:val="24"/>
          <w:szCs w:val="24"/>
        </w:rPr>
        <w:t>Erhürman</w:t>
      </w:r>
      <w:proofErr w:type="spellEnd"/>
      <w:r w:rsidRPr="00E47B84">
        <w:rPr>
          <w:rFonts w:cs="Times New Roman"/>
          <w:sz w:val="24"/>
          <w:szCs w:val="24"/>
        </w:rPr>
        <w:t xml:space="preserve"> buyurun Kürsüye. Buyurun hitap edin yüce Meclisimize. </w:t>
      </w:r>
    </w:p>
    <w:p w:rsidR="00162E30" w:rsidRPr="00E47B84" w:rsidRDefault="00162E30" w:rsidP="00162E30">
      <w:pPr>
        <w:spacing w:line="276" w:lineRule="auto"/>
        <w:rPr>
          <w:rFonts w:cs="Times New Roman"/>
          <w:sz w:val="24"/>
          <w:szCs w:val="24"/>
        </w:rPr>
      </w:pPr>
    </w:p>
    <w:p w:rsidR="00162E30" w:rsidRPr="00E47B84" w:rsidRDefault="00162E30" w:rsidP="00162E30">
      <w:pPr>
        <w:spacing w:line="276" w:lineRule="auto"/>
        <w:ind w:firstLine="708"/>
        <w:rPr>
          <w:rFonts w:cs="Times New Roman"/>
          <w:sz w:val="24"/>
          <w:szCs w:val="24"/>
        </w:rPr>
      </w:pPr>
      <w:r w:rsidRPr="00E47B84">
        <w:rPr>
          <w:rFonts w:cs="Times New Roman"/>
          <w:sz w:val="24"/>
          <w:szCs w:val="24"/>
        </w:rPr>
        <w:t xml:space="preserve">TUFAN ERHÜRMAN -  Değerli Milletvekilleri iki üç… </w:t>
      </w:r>
    </w:p>
    <w:p w:rsidR="00162E30" w:rsidRPr="00E47B84" w:rsidRDefault="00162E30" w:rsidP="00162E30">
      <w:pPr>
        <w:spacing w:line="276" w:lineRule="auto"/>
        <w:ind w:firstLine="708"/>
        <w:rPr>
          <w:rFonts w:cs="Times New Roman"/>
          <w:sz w:val="24"/>
          <w:szCs w:val="24"/>
        </w:rPr>
      </w:pPr>
    </w:p>
    <w:p w:rsidR="00162E30" w:rsidRPr="00E47B84" w:rsidRDefault="00162E30" w:rsidP="00162E30">
      <w:pPr>
        <w:spacing w:line="276" w:lineRule="auto"/>
        <w:ind w:firstLine="708"/>
        <w:rPr>
          <w:rFonts w:cs="Times New Roman"/>
          <w:sz w:val="24"/>
          <w:szCs w:val="24"/>
        </w:rPr>
      </w:pPr>
      <w:r w:rsidRPr="00E47B84">
        <w:rPr>
          <w:rFonts w:cs="Times New Roman"/>
          <w:sz w:val="24"/>
          <w:szCs w:val="24"/>
        </w:rPr>
        <w:t>BAŞKAN - Sayın Milletvekilleri konuşmacıyı dinleyelim.</w:t>
      </w:r>
    </w:p>
    <w:p w:rsidR="00162E30" w:rsidRPr="00162E30" w:rsidRDefault="00162E30" w:rsidP="00162E30">
      <w:pPr>
        <w:spacing w:line="276" w:lineRule="auto"/>
        <w:ind w:firstLine="708"/>
        <w:rPr>
          <w:rFonts w:cs="Times New Roman"/>
        </w:rPr>
      </w:pPr>
    </w:p>
    <w:p w:rsidR="00162E30" w:rsidRPr="00E47B84" w:rsidRDefault="00162E30" w:rsidP="0058470D">
      <w:pPr>
        <w:spacing w:line="276" w:lineRule="auto"/>
        <w:ind w:firstLine="708"/>
        <w:rPr>
          <w:rFonts w:cs="Times New Roman"/>
          <w:sz w:val="24"/>
          <w:szCs w:val="24"/>
        </w:rPr>
      </w:pPr>
      <w:r w:rsidRPr="00E47B84">
        <w:rPr>
          <w:rFonts w:cs="Times New Roman"/>
          <w:sz w:val="24"/>
          <w:szCs w:val="24"/>
        </w:rPr>
        <w:t xml:space="preserve"> TUFAN ERHÜRMAN (Devamla) -  Değerli Milletvekilleri iki üç başlık da değinmeler yapacağım. Birincisi, bir süre önce gündeme gelen taşıma izinleri meselesi Meclisin gündemine getirmemeyi tercih ettik. Çünkü bir biçimde geri alındığı iddiası basına yansımıştı. Gerçi geri alınmasıyla ilgili hukuki durumu da kavramak mümkün değil çünkü bu kararı yani taşıma izinleriyle ilgili kararı verme yetkisinin hangi heyete ait olduğu belli. O heyet o kararı verdikten sonra hukuken bunun geri alınmasından ne kastediliyor bunu anlamak çok</w:t>
      </w:r>
      <w:r w:rsidRPr="00162E30">
        <w:rPr>
          <w:rFonts w:cs="Times New Roman"/>
        </w:rPr>
        <w:t xml:space="preserve"> </w:t>
      </w:r>
      <w:r w:rsidRPr="00E47B84">
        <w:rPr>
          <w:rFonts w:cs="Times New Roman"/>
          <w:sz w:val="24"/>
          <w:szCs w:val="24"/>
        </w:rPr>
        <w:t>müm</w:t>
      </w:r>
      <w:r w:rsidR="0058470D" w:rsidRPr="00E47B84">
        <w:rPr>
          <w:rFonts w:cs="Times New Roman"/>
          <w:sz w:val="24"/>
          <w:szCs w:val="24"/>
        </w:rPr>
        <w:t xml:space="preserve">kün değil. </w:t>
      </w:r>
      <w:r w:rsidRPr="00E47B84">
        <w:rPr>
          <w:rFonts w:cs="Times New Roman"/>
          <w:sz w:val="24"/>
          <w:szCs w:val="24"/>
        </w:rPr>
        <w:t xml:space="preserve">Çünkü bu siyasi düzeyde, Bakan düzeyinde, Başbakan düzeyinde geri alınabilecek bir şey gibi görünmüyor. Bir kere bunun bu kürsüden </w:t>
      </w:r>
      <w:r w:rsidRPr="00E47B84">
        <w:rPr>
          <w:rFonts w:cs="Times New Roman"/>
          <w:sz w:val="24"/>
          <w:szCs w:val="24"/>
        </w:rPr>
        <w:lastRenderedPageBreak/>
        <w:t xml:space="preserve">açıklanması gerekiyor. Ne kastedildi, nedir yapılan işlem ve tabii ki </w:t>
      </w:r>
      <w:proofErr w:type="spellStart"/>
      <w:r w:rsidRPr="00E47B84">
        <w:rPr>
          <w:rFonts w:cs="Times New Roman"/>
          <w:sz w:val="24"/>
          <w:szCs w:val="24"/>
        </w:rPr>
        <w:t>gerekçelilik</w:t>
      </w:r>
      <w:proofErr w:type="spellEnd"/>
      <w:r w:rsidRPr="00E47B84">
        <w:rPr>
          <w:rFonts w:cs="Times New Roman"/>
          <w:sz w:val="24"/>
          <w:szCs w:val="24"/>
        </w:rPr>
        <w:t xml:space="preserve"> ilkesi gereği bir işlemi bir gerekçeyle yaptığınız gibi o işlemi geri almayı da bir gerekçeyle yaparsınız. Yani taşıma izni verecekseniz “x” şahsa onun bir gerekçesini yazarsınız, şu sebeple veriyorum. Eğer verme kararı aldığınız bir taşıma iznini geri alacaksanız ki halk arasında bu iptal diye bilinir, iptal edecekseniz o zaman bunun da gerekçesini yazmanız lazım. Bu gerekçelerin Meclisle bugün itibarıyla paylaşılmasını istiyoruz. Çünkü bu konuda konuşuldukça tuhaf bir yere doğru iş gitmeye başladı. Sayın Erhan Arıklı’yı tek başına dahil etmiyorum bu sürece. Hükümet olarak ne yapıldığını anlama ihtiyacımız var. Çünkü Sayın Erhan Arıklı dün yaptığı açıklamada tehlikeli sularda yüzmeye devam ediyor. Açıklamasında bu ülkede bazı icraatlar her partiye </w:t>
      </w:r>
      <w:proofErr w:type="spellStart"/>
      <w:r w:rsidRPr="00E47B84">
        <w:rPr>
          <w:rFonts w:cs="Times New Roman"/>
          <w:sz w:val="24"/>
          <w:szCs w:val="24"/>
        </w:rPr>
        <w:t>mübah</w:t>
      </w:r>
      <w:proofErr w:type="spellEnd"/>
      <w:r w:rsidRPr="00E47B84">
        <w:rPr>
          <w:rFonts w:cs="Times New Roman"/>
          <w:sz w:val="24"/>
          <w:szCs w:val="24"/>
        </w:rPr>
        <w:t xml:space="preserve"> bize yasak. Şimdiye kadar 23 Bin civarında taşıma izni verilmiş gelmiş geçmiş bütün bakanlıklar döneminde verilen bu izinler sıra Yeniden Doğuş Partisi gelince kıyametler kopuyor. Çünkü bazılarına göre </w:t>
      </w:r>
      <w:proofErr w:type="spellStart"/>
      <w:r w:rsidRPr="00E47B84">
        <w:rPr>
          <w:rFonts w:cs="Times New Roman"/>
          <w:sz w:val="24"/>
          <w:szCs w:val="24"/>
        </w:rPr>
        <w:t>YDP’liler</w:t>
      </w:r>
      <w:proofErr w:type="spellEnd"/>
      <w:r w:rsidRPr="00E47B84">
        <w:rPr>
          <w:rFonts w:cs="Times New Roman"/>
          <w:sz w:val="24"/>
          <w:szCs w:val="24"/>
        </w:rPr>
        <w:t xml:space="preserve"> bu ülkede hala eşit vatandaş değil, onlar bazı hakları kullanamazlar. Şimdi arkadaşlar buradan ne anlamamızı ister veya beklersiniz? Yani Ulaştırma Bakanlığı kimdeyse, ya da hükumette kimler var ise taşıma izinleri o partiye, ya da partilere mensup olanlara verilir</w:t>
      </w:r>
      <w:r w:rsidR="000C2F0F">
        <w:rPr>
          <w:rFonts w:cs="Times New Roman"/>
          <w:sz w:val="24"/>
          <w:szCs w:val="24"/>
        </w:rPr>
        <w:t>? B</w:t>
      </w:r>
      <w:r w:rsidRPr="00E47B84">
        <w:rPr>
          <w:rFonts w:cs="Times New Roman"/>
          <w:sz w:val="24"/>
          <w:szCs w:val="24"/>
        </w:rPr>
        <w:t>unu anlayalım</w:t>
      </w:r>
      <w:r w:rsidR="000C2F0F">
        <w:rPr>
          <w:rFonts w:cs="Times New Roman"/>
          <w:sz w:val="24"/>
          <w:szCs w:val="24"/>
        </w:rPr>
        <w:t>? B</w:t>
      </w:r>
      <w:r w:rsidRPr="00E47B84">
        <w:rPr>
          <w:rFonts w:cs="Times New Roman"/>
          <w:sz w:val="24"/>
          <w:szCs w:val="24"/>
        </w:rPr>
        <w:t xml:space="preserve">u cümlelerden bu anlaşılır. Çünkü hak dediğiniz şey taşıma izni alma hakkıdır. Taşıma izni alma hakkı bu ülkede kime aittir? Ulaştırma Bakanlığında hangi Bakan varsa onun partisine mensup olanlara aittir da diğerlerine verildiydi de </w:t>
      </w:r>
      <w:proofErr w:type="spellStart"/>
      <w:r w:rsidRPr="00E47B84">
        <w:rPr>
          <w:rFonts w:cs="Times New Roman"/>
          <w:sz w:val="24"/>
          <w:szCs w:val="24"/>
        </w:rPr>
        <w:t>YDP’lilere</w:t>
      </w:r>
      <w:proofErr w:type="spellEnd"/>
      <w:r w:rsidRPr="00E47B84">
        <w:rPr>
          <w:rFonts w:cs="Times New Roman"/>
          <w:sz w:val="24"/>
          <w:szCs w:val="24"/>
        </w:rPr>
        <w:t xml:space="preserve"> bu hak verilmiyor diye şikayet edersiniz, ya da bu hak verildiği zaman birileri paparalar koparıyor diye şikayet edersiniz, böyle bir mantık olabilir? Herkese ait olan haklar </w:t>
      </w:r>
      <w:proofErr w:type="spellStart"/>
      <w:r w:rsidRPr="00E47B84">
        <w:rPr>
          <w:rFonts w:cs="Times New Roman"/>
          <w:sz w:val="24"/>
          <w:szCs w:val="24"/>
        </w:rPr>
        <w:t>YDP’lilere</w:t>
      </w:r>
      <w:proofErr w:type="spellEnd"/>
      <w:r w:rsidRPr="00E47B84">
        <w:rPr>
          <w:rFonts w:cs="Times New Roman"/>
          <w:sz w:val="24"/>
          <w:szCs w:val="24"/>
        </w:rPr>
        <w:t xml:space="preserve"> ait değilmiş, </w:t>
      </w:r>
      <w:proofErr w:type="spellStart"/>
      <w:r w:rsidRPr="00E47B84">
        <w:rPr>
          <w:rFonts w:cs="Times New Roman"/>
          <w:sz w:val="24"/>
          <w:szCs w:val="24"/>
        </w:rPr>
        <w:t>YDP’lilere</w:t>
      </w:r>
      <w:proofErr w:type="spellEnd"/>
      <w:r w:rsidRPr="00E47B84">
        <w:rPr>
          <w:rFonts w:cs="Times New Roman"/>
          <w:sz w:val="24"/>
          <w:szCs w:val="24"/>
        </w:rPr>
        <w:t xml:space="preserve"> ait değil zaten o haklar, </w:t>
      </w:r>
      <w:proofErr w:type="spellStart"/>
      <w:r w:rsidRPr="00E47B84">
        <w:rPr>
          <w:rFonts w:cs="Times New Roman"/>
          <w:sz w:val="24"/>
          <w:szCs w:val="24"/>
        </w:rPr>
        <w:t>UBP’lilere</w:t>
      </w:r>
      <w:proofErr w:type="spellEnd"/>
      <w:r w:rsidRPr="00E47B84">
        <w:rPr>
          <w:rFonts w:cs="Times New Roman"/>
          <w:sz w:val="24"/>
          <w:szCs w:val="24"/>
        </w:rPr>
        <w:t xml:space="preserve"> de ait değil, </w:t>
      </w:r>
      <w:proofErr w:type="spellStart"/>
      <w:r w:rsidRPr="00E47B84">
        <w:rPr>
          <w:rFonts w:cs="Times New Roman"/>
          <w:sz w:val="24"/>
          <w:szCs w:val="24"/>
        </w:rPr>
        <w:t>CTP’lilere</w:t>
      </w:r>
      <w:proofErr w:type="spellEnd"/>
      <w:r w:rsidRPr="00E47B84">
        <w:rPr>
          <w:rFonts w:cs="Times New Roman"/>
          <w:sz w:val="24"/>
          <w:szCs w:val="24"/>
        </w:rPr>
        <w:t xml:space="preserve"> de ait değil her kime mevzuat gereği o hakkı verebiliyorsanız ve o kişi de onu almaya hak kazandıysa ihtiyaçları ve kriterleri doğrultusunda o hak ona aittir. Bir partiye mensup olanlara ait değildir. Ha derseniz ki geçmişte bunlar siyaseten verildi. Her kim siyaseten verdiyse geçmişte çıkarın onları ortaya, hepsini birden iptal edin, bir numarada da ben sizi</w:t>
      </w:r>
      <w:r w:rsidRPr="00162E30">
        <w:rPr>
          <w:rFonts w:cs="Times New Roman"/>
        </w:rPr>
        <w:t xml:space="preserve"> </w:t>
      </w:r>
      <w:r w:rsidRPr="00E47B84">
        <w:rPr>
          <w:rFonts w:cs="Times New Roman"/>
          <w:sz w:val="24"/>
          <w:szCs w:val="24"/>
        </w:rPr>
        <w:t xml:space="preserve">alkışlayacağım buradan. Hiç sorun yok ha benim için. CTP dönemi de varsa biz Ulaştırma Bakanlığını en son ne zaman uhdemizde bulundurduk 90’larda mıydı emin değilim ama varsa sorun değil, onları da iptal edin. Çünkü burada bu işin bir siyasi rant aracı haline geldiği ve ulufe gibi aslında ihtiyaç duymayan insanlara ve kriterleri karşılamayan insanlara dağıttığı bu memlekette bilinmeyen bir şey değil. Böyle olanları lütfen çıkarın ve iptal edin ama Yeniden Doğuş Partililere sıra gelince hak alma konusunda onların hakkı yoktur demeyin. Daha da çünkü tehlikeli sulara giriyor. Bu söylediğiniz aslında kendi içinde zımnen 1974’ten sonra bu Adaya gelmiş ve vatandaş olmuş veya burada doğmuş insanlara bu hak verilmiyor anlamını taşıyor. Çünkü siz diyorsunuz ki bazılarına göre </w:t>
      </w:r>
      <w:proofErr w:type="spellStart"/>
      <w:r w:rsidRPr="00E47B84">
        <w:rPr>
          <w:rFonts w:cs="Times New Roman"/>
          <w:sz w:val="24"/>
          <w:szCs w:val="24"/>
        </w:rPr>
        <w:t>YDP’liler</w:t>
      </w:r>
      <w:proofErr w:type="spellEnd"/>
      <w:r w:rsidRPr="00E47B84">
        <w:rPr>
          <w:rFonts w:cs="Times New Roman"/>
          <w:sz w:val="24"/>
          <w:szCs w:val="24"/>
        </w:rPr>
        <w:t xml:space="preserve"> bu ülkede hala eşit vatandaş değil. Burada sözünü ettiğiniz şeyin adı bir ayrımcılıktır. </w:t>
      </w:r>
      <w:proofErr w:type="spellStart"/>
      <w:r w:rsidRPr="00E47B84">
        <w:rPr>
          <w:rFonts w:cs="Times New Roman"/>
          <w:sz w:val="24"/>
          <w:szCs w:val="24"/>
        </w:rPr>
        <w:t>YDP’lilere</w:t>
      </w:r>
      <w:proofErr w:type="spellEnd"/>
      <w:r w:rsidRPr="00E47B84">
        <w:rPr>
          <w:rFonts w:cs="Times New Roman"/>
          <w:sz w:val="24"/>
          <w:szCs w:val="24"/>
        </w:rPr>
        <w:t xml:space="preserve"> özel olarak ayrımcılık yapıldığını mı iddia ediyorsunuz? Yoksa 1974’ten sonra ülkeye gelip vatandaş olan insanlarımıza bir ayrımcılık yapıldığını mı iddia ediyorsunuz. Eğer öyle iddia ediyorsanız bu insanlarımızın önemli bir kısmı da </w:t>
      </w:r>
      <w:proofErr w:type="spellStart"/>
      <w:r w:rsidRPr="00E47B84">
        <w:rPr>
          <w:rFonts w:cs="Times New Roman"/>
          <w:sz w:val="24"/>
          <w:szCs w:val="24"/>
        </w:rPr>
        <w:t>YDP’li</w:t>
      </w:r>
      <w:proofErr w:type="spellEnd"/>
      <w:r w:rsidRPr="00E47B84">
        <w:rPr>
          <w:rFonts w:cs="Times New Roman"/>
          <w:sz w:val="24"/>
          <w:szCs w:val="24"/>
        </w:rPr>
        <w:t xml:space="preserve"> değildir. Ulusal Birlik Partili olanlar da var, </w:t>
      </w:r>
      <w:proofErr w:type="spellStart"/>
      <w:r w:rsidRPr="00E47B84">
        <w:rPr>
          <w:rFonts w:cs="Times New Roman"/>
          <w:sz w:val="24"/>
          <w:szCs w:val="24"/>
        </w:rPr>
        <w:t>CTP’li</w:t>
      </w:r>
      <w:proofErr w:type="spellEnd"/>
      <w:r w:rsidRPr="00E47B84">
        <w:rPr>
          <w:rFonts w:cs="Times New Roman"/>
          <w:sz w:val="24"/>
          <w:szCs w:val="24"/>
        </w:rPr>
        <w:t xml:space="preserve"> olanlar da var, DP’li olanlar da var, bilmem ne de var. Niçin bu böyle tehlikeli sular dediğim yere girme ihtiyacı hissettiğiniz de başka şekilde açıklayamadığınız bir şeyi gene ara ara başvurduğunuz bu yöntemle açıklamaya çalıştığınız izlenimi yaratıyor. Eşit vatandaşlıktan bahsed</w:t>
      </w:r>
      <w:r w:rsidR="0058470D" w:rsidRPr="00E47B84">
        <w:rPr>
          <w:rFonts w:cs="Times New Roman"/>
          <w:sz w:val="24"/>
          <w:szCs w:val="24"/>
        </w:rPr>
        <w:t xml:space="preserve">iyorsunuz. </w:t>
      </w:r>
      <w:r w:rsidRPr="00E47B84">
        <w:rPr>
          <w:rFonts w:cs="Times New Roman"/>
          <w:sz w:val="24"/>
          <w:szCs w:val="24"/>
        </w:rPr>
        <w:t xml:space="preserve">Eşit vatandaşlık Hükumette her kim varsa ya da Ulaştırma Bakanlığında her kim varsa onun mensuplarına taşıma izni verilmesiyle sağlanabilecek bir ilke değildir. Herhalde bu kadarına aklımız keser hepimizin değil? Öbür türlü kim gelirse </w:t>
      </w:r>
      <w:r w:rsidRPr="00E47B84">
        <w:rPr>
          <w:rFonts w:cs="Times New Roman"/>
          <w:sz w:val="24"/>
          <w:szCs w:val="24"/>
        </w:rPr>
        <w:lastRenderedPageBreak/>
        <w:t xml:space="preserve">Ulaştırma Bakanlığına taşıma izni ver, ona verilsin ve nasıl verilsin? Gerçekten taşıma izni ihtiyacı olanlara değil sadece. Bunu elimde ilerde hava parasına satarım, bilmem ne yaparım, elimde bulunsun bu da bir gelir kaynağıdır ya da bu da bir sermayedir diye bakan insanlara da verilmesi anlamına geliyor ki dikkat edin ben hiçbir noktada elimde veri olmadan konuşmam. Bilmem kimin bilmem nesiydi, bilmem neyin </w:t>
      </w:r>
      <w:proofErr w:type="spellStart"/>
      <w:r w:rsidRPr="00E47B84">
        <w:rPr>
          <w:rFonts w:cs="Times New Roman"/>
          <w:sz w:val="24"/>
          <w:szCs w:val="24"/>
        </w:rPr>
        <w:t>nesiydinin</w:t>
      </w:r>
      <w:proofErr w:type="spellEnd"/>
      <w:r w:rsidRPr="00E47B84">
        <w:rPr>
          <w:rFonts w:cs="Times New Roman"/>
          <w:sz w:val="24"/>
          <w:szCs w:val="24"/>
        </w:rPr>
        <w:t xml:space="preserve"> ötesindeyim. Ha bilmem kimin bilmem nesiyse başka meseleler de var tabii burada ama siz çağrı yaptınız ben bunları tek tek incelemeye hazırım diye. Umarım öyle bir şey olur ama bunun bu, öyle bir şey olsa </w:t>
      </w:r>
      <w:r w:rsidR="001D12E8" w:rsidRPr="00E47B84">
        <w:rPr>
          <w:rFonts w:cs="Times New Roman"/>
          <w:sz w:val="24"/>
          <w:szCs w:val="24"/>
        </w:rPr>
        <w:t>da zaten bu yaptığınız açıklama s</w:t>
      </w:r>
      <w:r w:rsidRPr="00E47B84">
        <w:rPr>
          <w:rFonts w:cs="Times New Roman"/>
          <w:sz w:val="24"/>
          <w:szCs w:val="24"/>
        </w:rPr>
        <w:t xml:space="preserve">izin bu işi hangi Saiklerle yaptığınızı çok açık gösteriyor. Siz diyorsunuz ki bu kadar senedir </w:t>
      </w:r>
      <w:proofErr w:type="spellStart"/>
      <w:r w:rsidRPr="00E47B84">
        <w:rPr>
          <w:rFonts w:cs="Times New Roman"/>
          <w:sz w:val="24"/>
          <w:szCs w:val="24"/>
        </w:rPr>
        <w:t>YDP’lilere</w:t>
      </w:r>
      <w:proofErr w:type="spellEnd"/>
      <w:r w:rsidRPr="00E47B84">
        <w:rPr>
          <w:rFonts w:cs="Times New Roman"/>
          <w:sz w:val="24"/>
          <w:szCs w:val="24"/>
        </w:rPr>
        <w:t xml:space="preserve"> verilmedi ben de geldim ben de </w:t>
      </w:r>
      <w:proofErr w:type="spellStart"/>
      <w:r w:rsidRPr="00E47B84">
        <w:rPr>
          <w:rFonts w:cs="Times New Roman"/>
          <w:sz w:val="24"/>
          <w:szCs w:val="24"/>
        </w:rPr>
        <w:t>YDP’lilere</w:t>
      </w:r>
      <w:proofErr w:type="spellEnd"/>
      <w:r w:rsidRPr="00E47B84">
        <w:rPr>
          <w:rFonts w:cs="Times New Roman"/>
          <w:sz w:val="24"/>
          <w:szCs w:val="24"/>
        </w:rPr>
        <w:t xml:space="preserve"> vereceğim. Zaten bu zihniyet böyle devam ederse, bu memleket yok olacak dediğimiz şey işte budur. Ben de geldim ben de ona da, buna da, şu da ihtiyaçlıydı, şu da bilmem neydi ama ihtiyaç taşıma izni üzerinden ihtiyaç değil. Gelir kaynağı üzerinden ihtiyaç. E gelir kaynağı üzerinden ihtiyaca bakarsanız memlekette şu anda belki yüzde 60, yüzde 70 herkes ihtiyaçlı durumda. Dağıtın onlara da taşıma izinlerini, onlar da alsın birine versin, birine kiralasın, birine satsın hava parasına, bilmem ne yapsın. Gerçekten bu artık işin artık da bu artık kelimesini de çok kullandım yani artık </w:t>
      </w:r>
      <w:proofErr w:type="spellStart"/>
      <w:r w:rsidRPr="00E47B84">
        <w:rPr>
          <w:rFonts w:cs="Times New Roman"/>
          <w:sz w:val="24"/>
          <w:szCs w:val="24"/>
        </w:rPr>
        <w:t>artık</w:t>
      </w:r>
      <w:proofErr w:type="spellEnd"/>
      <w:r w:rsidRPr="00E47B84">
        <w:rPr>
          <w:rFonts w:cs="Times New Roman"/>
          <w:sz w:val="24"/>
          <w:szCs w:val="24"/>
        </w:rPr>
        <w:t xml:space="preserve"> </w:t>
      </w:r>
      <w:proofErr w:type="spellStart"/>
      <w:r w:rsidRPr="00E47B84">
        <w:rPr>
          <w:rFonts w:cs="Times New Roman"/>
          <w:sz w:val="24"/>
          <w:szCs w:val="24"/>
        </w:rPr>
        <w:t>artık</w:t>
      </w:r>
      <w:proofErr w:type="spellEnd"/>
      <w:r w:rsidRPr="00E47B84">
        <w:rPr>
          <w:rFonts w:cs="Times New Roman"/>
          <w:sz w:val="24"/>
          <w:szCs w:val="24"/>
        </w:rPr>
        <w:t xml:space="preserve"> yani sonu yok bu işin.</w:t>
      </w:r>
      <w:r w:rsidR="001D12E8" w:rsidRPr="00E47B84">
        <w:rPr>
          <w:rFonts w:cs="Times New Roman"/>
          <w:sz w:val="24"/>
          <w:szCs w:val="24"/>
        </w:rPr>
        <w:t xml:space="preserve"> İşin şirazesinin kaçtığının,</w:t>
      </w:r>
      <w:r w:rsidRPr="00E47B84">
        <w:rPr>
          <w:rFonts w:cs="Times New Roman"/>
          <w:sz w:val="24"/>
          <w:szCs w:val="24"/>
        </w:rPr>
        <w:t xml:space="preserve"> bir yeni göstergesi, başka bir şey değil. Çünkü artık bu zihniyet, bunu saklama ihtiyacı da duymuyor. Yani böyle faş ediyor tabiri caizse kamuoyunun önüne faş ediyor. Ben eşit vatandaşlıktan bunu anlıyorum hangi parti gelirse o yandaşlarına dağıtsın, başka parti </w:t>
      </w:r>
      <w:proofErr w:type="gramStart"/>
      <w:r w:rsidRPr="00E47B84">
        <w:rPr>
          <w:rFonts w:cs="Times New Roman"/>
          <w:sz w:val="24"/>
          <w:szCs w:val="24"/>
        </w:rPr>
        <w:t xml:space="preserve">geldiğinde </w:t>
      </w:r>
      <w:r w:rsidR="003254B5">
        <w:rPr>
          <w:rFonts w:cs="Times New Roman"/>
          <w:sz w:val="24"/>
          <w:szCs w:val="24"/>
        </w:rPr>
        <w:t xml:space="preserve"> o</w:t>
      </w:r>
      <w:proofErr w:type="gramEnd"/>
      <w:r w:rsidR="003254B5">
        <w:rPr>
          <w:rFonts w:cs="Times New Roman"/>
          <w:sz w:val="24"/>
          <w:szCs w:val="24"/>
        </w:rPr>
        <w:t xml:space="preserve"> </w:t>
      </w:r>
      <w:r w:rsidRPr="00E47B84">
        <w:rPr>
          <w:rFonts w:cs="Times New Roman"/>
          <w:sz w:val="24"/>
          <w:szCs w:val="24"/>
        </w:rPr>
        <w:t>da yandaşlarına dağıtsın. Memlekette eşit vatandaşlığı biz bu şekilde sağlayacağız. Zihniyet artık bunu açık bir şekilde beyan</w:t>
      </w:r>
      <w:r w:rsidR="003254B5">
        <w:rPr>
          <w:rFonts w:cs="Times New Roman"/>
          <w:sz w:val="24"/>
          <w:szCs w:val="24"/>
        </w:rPr>
        <w:t xml:space="preserve"> etme noktasına kadar geldi bu K</w:t>
      </w:r>
      <w:r w:rsidRPr="00E47B84">
        <w:rPr>
          <w:rFonts w:cs="Times New Roman"/>
          <w:sz w:val="24"/>
          <w:szCs w:val="24"/>
        </w:rPr>
        <w:t xml:space="preserve">ürsüden bunlara cevap istiyoruz ama yani bunlar böyle ben burada eleştireyim da geçelim de gidelim </w:t>
      </w:r>
      <w:proofErr w:type="gramStart"/>
      <w:r w:rsidRPr="00E47B84">
        <w:rPr>
          <w:rFonts w:cs="Times New Roman"/>
          <w:sz w:val="24"/>
          <w:szCs w:val="24"/>
        </w:rPr>
        <w:t>hikayeler</w:t>
      </w:r>
      <w:proofErr w:type="gramEnd"/>
      <w:r w:rsidRPr="00E47B84">
        <w:rPr>
          <w:rFonts w:cs="Times New Roman"/>
          <w:sz w:val="24"/>
          <w:szCs w:val="24"/>
        </w:rPr>
        <w:t xml:space="preserve"> değil. Bunlar burada artık memlekette bu kadar konuşulduktan sonra ve siz de devam ettikten sonra köy gezilerinize de bunu a</w:t>
      </w:r>
      <w:r w:rsidR="003254B5">
        <w:rPr>
          <w:rFonts w:cs="Times New Roman"/>
          <w:sz w:val="24"/>
          <w:szCs w:val="24"/>
        </w:rPr>
        <w:t>nlatıyorsunuz. Geleceksiniz bu K</w:t>
      </w:r>
      <w:r w:rsidRPr="00E47B84">
        <w:rPr>
          <w:rFonts w:cs="Times New Roman"/>
          <w:sz w:val="24"/>
          <w:szCs w:val="24"/>
        </w:rPr>
        <w:t>ürsüye ve buradan bunların ne olduğunu, ne anlama geldiğini bu Kürsüden açıklayacaksınız. Tekrar ediyorum meseleleri artık Erhan Arıklı, Fikri Ataoğlu, Ünal Üstel meselesi olarak görmenin de ötesine geçelim. Sonuç itibarıyla bir Hükumet var ortada, koalisyon ortağısınız. Birbirinizin yaptıklarına sahip çıkmakla da yükümlüsünüz ya da yanlış ise bu yanlışı nasıl düzelttiğinizi açıklam</w:t>
      </w:r>
      <w:r w:rsidR="001D12E8" w:rsidRPr="00E47B84">
        <w:rPr>
          <w:rFonts w:cs="Times New Roman"/>
          <w:sz w:val="24"/>
          <w:szCs w:val="24"/>
        </w:rPr>
        <w:t xml:space="preserve">akla yükümlüsünüz. Verdiğiniz </w:t>
      </w:r>
      <w:r w:rsidRPr="00E47B84">
        <w:rPr>
          <w:rFonts w:cs="Times New Roman"/>
          <w:sz w:val="24"/>
          <w:szCs w:val="24"/>
        </w:rPr>
        <w:t>beyanatlardan bir şey anlamak mümkün değil. Ben bunu geri aldım ne, nasıl geri aldım, nasıl geri aldın? Yani hangi gerekçeyle geri aldın, hangi heyet geri aldı? Yani yetkisi var mı, gerekçesi var mı? Çünkü burada diyorsunuz ki kim verdiyse diyor, hangi kriterlere göre verdiyse gene aynı kurul, aynı tüzükle verdi diyorsunuz. Aynı kurul aynı tüzükle verdiyse kurulun verdiği kararı kim geri aldı, kim askıya aldı, kim iptal etti, yaptığı şey nedir? Bunu bu Meclise ve bu halka buradan açıklamakla yükümlüsünüz. İkincisi gene çok konuşulan gene Erhan Beyin Bakanlığıyla ilgili ama benim derdim Erhan Bey değil. Ne yapılıyor, Hükumet ne yapıyor? Bunu anlamak için Ercan'da iki defa daha uzatma hakkı verildi. Sivil Havacılık denetim yapmadan uzatma hakkı veriyor, tüzük değişikliği yapıldı ve bu Sayın Arıklı’nın uhdesine verildi. Bu ne demektir yani? Gelin lütfen bunu da buradan anlatın artık çünkü usandık bıktık bunlardan. Ne demektir yani sivil havacılık denetimi yapmayacak altı ayda bir uzatma yetkisi bir tek bakanın uhdesine verilecek. Yani ne oluyor bu memlekette? Kurullar, heyetler, mevzuata göre yetkili olanlar hepsi devre dışı ve gittikçe yetkiler böyle teklif ediliyor, yoğunlaşı</w:t>
      </w:r>
      <w:r w:rsidR="0058470D" w:rsidRPr="00E47B84">
        <w:rPr>
          <w:rFonts w:cs="Times New Roman"/>
          <w:sz w:val="24"/>
          <w:szCs w:val="24"/>
        </w:rPr>
        <w:t>yor</w:t>
      </w:r>
      <w:r w:rsidR="003254B5">
        <w:rPr>
          <w:rFonts w:cs="Times New Roman"/>
          <w:sz w:val="24"/>
          <w:szCs w:val="24"/>
        </w:rPr>
        <w:t>,</w:t>
      </w:r>
      <w:r w:rsidR="0058470D" w:rsidRPr="00E47B84">
        <w:rPr>
          <w:rFonts w:cs="Times New Roman"/>
          <w:sz w:val="24"/>
          <w:szCs w:val="24"/>
        </w:rPr>
        <w:t xml:space="preserve"> nerede</w:t>
      </w:r>
      <w:r w:rsidR="003254B5">
        <w:rPr>
          <w:rFonts w:cs="Times New Roman"/>
          <w:sz w:val="24"/>
          <w:szCs w:val="24"/>
        </w:rPr>
        <w:t xml:space="preserve">? </w:t>
      </w:r>
      <w:proofErr w:type="gramStart"/>
      <w:r w:rsidR="003254B5">
        <w:rPr>
          <w:rFonts w:cs="Times New Roman"/>
          <w:sz w:val="24"/>
          <w:szCs w:val="24"/>
        </w:rPr>
        <w:t>B</w:t>
      </w:r>
      <w:r w:rsidR="0058470D" w:rsidRPr="00E47B84">
        <w:rPr>
          <w:rFonts w:cs="Times New Roman"/>
          <w:sz w:val="24"/>
          <w:szCs w:val="24"/>
        </w:rPr>
        <w:t xml:space="preserve">ir kişinin üstünde. </w:t>
      </w:r>
      <w:proofErr w:type="gramEnd"/>
      <w:r w:rsidR="0058470D" w:rsidRPr="00E47B84">
        <w:rPr>
          <w:rFonts w:cs="Times New Roman"/>
          <w:sz w:val="24"/>
          <w:szCs w:val="24"/>
        </w:rPr>
        <w:t>Y</w:t>
      </w:r>
      <w:r w:rsidRPr="00E47B84">
        <w:rPr>
          <w:rFonts w:cs="Times New Roman"/>
          <w:sz w:val="24"/>
          <w:szCs w:val="24"/>
        </w:rPr>
        <w:t>a Erhan Beyin üstünde, ya Başbakanlıkta, ya bilmem ne Bakanlığında y</w:t>
      </w:r>
      <w:r w:rsidR="001D12E8" w:rsidRPr="00E47B84">
        <w:rPr>
          <w:rFonts w:cs="Times New Roman"/>
          <w:sz w:val="24"/>
          <w:szCs w:val="24"/>
        </w:rPr>
        <w:t>ani böyle bir yetkiniz yoktur be</w:t>
      </w:r>
      <w:r w:rsidRPr="00E47B84">
        <w:rPr>
          <w:rFonts w:cs="Times New Roman"/>
          <w:sz w:val="24"/>
          <w:szCs w:val="24"/>
        </w:rPr>
        <w:t xml:space="preserve"> arkadaşlar. Bütün bunları kimi yerlerde iyi niyetle yapıyor olduğunuzu </w:t>
      </w:r>
      <w:r w:rsidRPr="00E47B84">
        <w:rPr>
          <w:rFonts w:cs="Times New Roman"/>
          <w:sz w:val="24"/>
          <w:szCs w:val="24"/>
        </w:rPr>
        <w:lastRenderedPageBreak/>
        <w:t>iddia edebilirsiniz ama mevzuat diye bir şey var. Kimin neye yetkili olduğu bu memlekette yasalarda tüzüklerde bilmem nerede bellidir. Ben beğenmedim bunun karar alma biçimini, aldım bunun yetkilerin</w:t>
      </w:r>
      <w:r w:rsidR="00174C36" w:rsidRPr="00E47B84">
        <w:rPr>
          <w:rFonts w:cs="Times New Roman"/>
          <w:sz w:val="24"/>
          <w:szCs w:val="24"/>
        </w:rPr>
        <w:t xml:space="preserve">i bilmem nereye verdim. </w:t>
      </w:r>
      <w:proofErr w:type="spellStart"/>
      <w:r w:rsidR="00174C36" w:rsidRPr="00E47B84">
        <w:rPr>
          <w:rFonts w:cs="Times New Roman"/>
          <w:sz w:val="24"/>
          <w:szCs w:val="24"/>
        </w:rPr>
        <w:t>Neyinan</w:t>
      </w:r>
      <w:proofErr w:type="spellEnd"/>
      <w:r w:rsidRPr="00E47B84">
        <w:rPr>
          <w:rFonts w:cs="Times New Roman"/>
          <w:sz w:val="24"/>
          <w:szCs w:val="24"/>
        </w:rPr>
        <w:t xml:space="preserve"> verdin? Ne oldu yasayı değiştirdiniz, ne yaptınız? Sivil Havacılık devre dışı kalacak altı ayda bir uzatma yetkisi bilmem kime geçti de nasıl geçer ya? Böyle bir devlet zihniyeti olabilir mi? Neye göre geçti? Yani bu böyle karar aldım ona geçti, karar aldım buna </w:t>
      </w:r>
      <w:proofErr w:type="spellStart"/>
      <w:r w:rsidRPr="00E47B84">
        <w:rPr>
          <w:rFonts w:cs="Times New Roman"/>
          <w:sz w:val="24"/>
          <w:szCs w:val="24"/>
        </w:rPr>
        <w:t>geçtilik</w:t>
      </w:r>
      <w:proofErr w:type="spellEnd"/>
      <w:r w:rsidRPr="00E47B84">
        <w:rPr>
          <w:rFonts w:cs="Times New Roman"/>
          <w:sz w:val="24"/>
          <w:szCs w:val="24"/>
        </w:rPr>
        <w:t xml:space="preserve"> işler değil ki bunlar. Mevzuatta kim yetkiliyse odur. Ayni şeyi bunu da duymak istiyoruz bu iki. Ayni şeyle ilgili bir başka açıklama. Fikri Beyin partisinin temsil ettiği Bakanlığa bağlı yönetim kurullarının fiyat belirleme yetkisinin galiba Binboğa, Levazım, TÜK bunların fiyat belirleme yetkisinin Başbakanlıkta oluşturulan bir kurula geçmesi. Nasıl oluyor yani bu? Yani böyle bir şey sizce mümkündür? Yani öyle düşün</w:t>
      </w:r>
      <w:r w:rsidR="003254B5">
        <w:rPr>
          <w:rFonts w:cs="Times New Roman"/>
          <w:sz w:val="24"/>
          <w:szCs w:val="24"/>
        </w:rPr>
        <w:t>ürsünüz, öyle zannedersiniz?</w:t>
      </w:r>
      <w:r w:rsidRPr="00E47B84">
        <w:rPr>
          <w:rFonts w:cs="Times New Roman"/>
          <w:sz w:val="24"/>
          <w:szCs w:val="24"/>
        </w:rPr>
        <w:t xml:space="preserve"> Yoksa bu kamuoyunun tepkilerini azaltm</w:t>
      </w:r>
      <w:r w:rsidR="003254B5">
        <w:rPr>
          <w:rFonts w:cs="Times New Roman"/>
          <w:sz w:val="24"/>
          <w:szCs w:val="24"/>
        </w:rPr>
        <w:t>ak için verilmiş bir beyanattır?</w:t>
      </w:r>
      <w:r w:rsidRPr="00E47B84">
        <w:rPr>
          <w:rFonts w:cs="Times New Roman"/>
          <w:sz w:val="24"/>
          <w:szCs w:val="24"/>
        </w:rPr>
        <w:t xml:space="preserve"> </w:t>
      </w:r>
      <w:proofErr w:type="gramStart"/>
      <w:r w:rsidRPr="00E47B84">
        <w:rPr>
          <w:rFonts w:cs="Times New Roman"/>
          <w:sz w:val="24"/>
          <w:szCs w:val="24"/>
        </w:rPr>
        <w:t>Geçemez</w:t>
      </w:r>
      <w:proofErr w:type="gramEnd"/>
      <w:r w:rsidRPr="00E47B84">
        <w:rPr>
          <w:rFonts w:cs="Times New Roman"/>
          <w:sz w:val="24"/>
          <w:szCs w:val="24"/>
        </w:rPr>
        <w:t xml:space="preserve"> be arkadaşlar aha söylüyorum size buradan. Öyle bir şey yok. Ha, o kurullar hayrın kararlar veriyor mu noktasında değilim. Hayrın kararlar vermiyorlarsa kurullardaki üyeleri zaten siz atadınız bir kısmını çekin alın başkasını atayın hayrın kararlar verecek olanı atayın. Ama yok onlar orada oturmaya devam etsin. Çünkü biz siyaseten onların orada oturuyor olmasını parti menfaatleri açısından önemsiyoruz. Onlardan birini görevden alırsak yanlışlıkla filanca ilçedeki oy potansiyelimize zarar veririz. Dolayısıyla onların unvanları omuzlarındaki madalyalar devam etsin ama fiyat belirleme yetkilerini de biz aldık. Neye göre aldınız? Yani eğer mevzuata göre o kurulunsa fiyat belirleme yetkisi nasıl olur da siz o yetkiyi alırsınız? Ya da fiyat belirlenirse biz onu onaya tabi kılarız Bakanlar Kurulunda. Böyle bir şey de yok. Hukukta eğer bir karar onaya tabiyse yasa yazar bunu, bilmem ne kurulu karar alır bilmem kim de onaylar der. Eğer yasa yazmıyorsa yani onaya bağlı bir karar değilse karar alındı mı yürürlüğe girer. Size şu açıdan katılabilirim. Kamu yararına uygun kararlar vermiyorlar. Mesela Ünal Beyin şu açıklamasına katılırım. Bunlar kar amacı gütmeyen kurullardır, katılırım. Yanlış karar alıyorlar. Diyelim ki kar amacı güderek karar alıyorlar d</w:t>
      </w:r>
      <w:r w:rsidR="003254B5">
        <w:rPr>
          <w:rFonts w:cs="Times New Roman"/>
          <w:sz w:val="24"/>
          <w:szCs w:val="24"/>
        </w:rPr>
        <w:t>iyelim</w:t>
      </w:r>
      <w:r w:rsidRPr="00E47B84">
        <w:rPr>
          <w:rFonts w:cs="Times New Roman"/>
          <w:sz w:val="24"/>
          <w:szCs w:val="24"/>
        </w:rPr>
        <w:t xml:space="preserve"> ki. O zaman dersiniz ki yanlış karar alıyorsunuz sizi ben atadıysam ben aldım görevden. Doğru kararlar alacak olanları oraya koyuyorum. Ama yok yanlış kararlar alıyorsunuz orada oturmaya devam edin ama ben sizin karar alma yetkinizi </w:t>
      </w:r>
      <w:r w:rsidR="00D30A3E" w:rsidRPr="00E47B84">
        <w:rPr>
          <w:rFonts w:cs="Times New Roman"/>
          <w:sz w:val="24"/>
          <w:szCs w:val="24"/>
        </w:rPr>
        <w:t xml:space="preserve">bilmem nereye aktardım. </w:t>
      </w:r>
      <w:proofErr w:type="spellStart"/>
      <w:r w:rsidR="00D30A3E" w:rsidRPr="00E47B84">
        <w:rPr>
          <w:rFonts w:cs="Times New Roman"/>
          <w:sz w:val="24"/>
          <w:szCs w:val="24"/>
        </w:rPr>
        <w:t>Neyinan</w:t>
      </w:r>
      <w:proofErr w:type="spellEnd"/>
      <w:r w:rsidRPr="00E47B84">
        <w:rPr>
          <w:rFonts w:cs="Times New Roman"/>
          <w:sz w:val="24"/>
          <w:szCs w:val="24"/>
        </w:rPr>
        <w:t xml:space="preserve"> aktardın? Hiçbir şeyin en. Yani </w:t>
      </w:r>
      <w:proofErr w:type="spellStart"/>
      <w:r w:rsidRPr="00E47B84">
        <w:rPr>
          <w:rFonts w:cs="Times New Roman"/>
          <w:sz w:val="24"/>
          <w:szCs w:val="24"/>
        </w:rPr>
        <w:t>free</w:t>
      </w:r>
      <w:proofErr w:type="spellEnd"/>
      <w:r w:rsidRPr="00E47B84">
        <w:rPr>
          <w:rFonts w:cs="Times New Roman"/>
          <w:sz w:val="24"/>
          <w:szCs w:val="24"/>
        </w:rPr>
        <w:t xml:space="preserve"> </w:t>
      </w:r>
      <w:proofErr w:type="spellStart"/>
      <w:r w:rsidR="003254B5">
        <w:rPr>
          <w:rFonts w:cs="Times New Roman"/>
          <w:sz w:val="24"/>
          <w:szCs w:val="24"/>
        </w:rPr>
        <w:t>wheel’</w:t>
      </w:r>
      <w:r w:rsidR="00D30A3E" w:rsidRPr="00E47B84">
        <w:rPr>
          <w:rFonts w:cs="Times New Roman"/>
          <w:sz w:val="24"/>
          <w:szCs w:val="24"/>
        </w:rPr>
        <w:t>de</w:t>
      </w:r>
      <w:proofErr w:type="spellEnd"/>
      <w:r w:rsidRPr="00E47B84">
        <w:rPr>
          <w:rFonts w:cs="Times New Roman"/>
          <w:sz w:val="24"/>
          <w:szCs w:val="24"/>
        </w:rPr>
        <w:t xml:space="preserve"> gider deriz ya böyle “saldım çayıra, </w:t>
      </w:r>
      <w:proofErr w:type="spellStart"/>
      <w:r w:rsidRPr="00E47B84">
        <w:rPr>
          <w:rFonts w:cs="Times New Roman"/>
          <w:sz w:val="24"/>
          <w:szCs w:val="24"/>
        </w:rPr>
        <w:t>mevlam</w:t>
      </w:r>
      <w:proofErr w:type="spellEnd"/>
      <w:r w:rsidRPr="00E47B84">
        <w:rPr>
          <w:rFonts w:cs="Times New Roman"/>
          <w:sz w:val="24"/>
          <w:szCs w:val="24"/>
        </w:rPr>
        <w:t xml:space="preserve"> </w:t>
      </w:r>
      <w:proofErr w:type="spellStart"/>
      <w:r w:rsidRPr="00E47B84">
        <w:rPr>
          <w:rFonts w:cs="Times New Roman"/>
          <w:sz w:val="24"/>
          <w:szCs w:val="24"/>
        </w:rPr>
        <w:t>gayıra</w:t>
      </w:r>
      <w:proofErr w:type="spellEnd"/>
      <w:r w:rsidRPr="00E47B84">
        <w:rPr>
          <w:rFonts w:cs="Times New Roman"/>
          <w:sz w:val="24"/>
          <w:szCs w:val="24"/>
        </w:rPr>
        <w:t>” tam bu şekilde giden süreçlerin işaretlerini yaşamaya devam ediyoruz. Bir noktaya daha değineceğim de bunu çok bugünkü konuşmayı çok uzatmak istemem. Aslında şöyle söyleyeyim. Yani narenciyeyle ilgili de buradan konuşmak için notlarım var ama Sevgili Hüseyin Çavuş’la arada konuştuk. İşin çözülmesine yönelik birtakım girişimlerden bahsetti. O nedenle bu konuya bugün itibarıyla girmeyeceğim ve çözülmesini arzuyla bir destek ihtiyacı da varsa destekleyerek bekleyeceğim ama söyleyeceğim şeyler saklıdır, eğer çözülmesi gerektiği şekilde çözülmezse. Son olarak maalesef bugün konular geldi geldi Erhan Beyin şeyine geldi ama tekrar tekrar söylüyorum sadece Erhan Bey değil, bütün hükümetten bir şey bekliyoruz. Hani bir sözleşme imzalandıydı ya sözleşme No:5 Ercan Havalimanıyla ilgili. Evet, sözleşme No:5 ek sözleşme No:5. Onun için de 7’nci maddede hani bu bizim böyle şey olmaz, bu memleketin yargısını devre dışı bırakamazsınız, tahkim heyeti kurmaya kalkıyorsunuz sözleşmeyle bu çok tehlikeli bir iştir, burası için de bundan sonrası için de dediğimiz kısım vardı ya o kısımda bu tahkim heyetinin en geç 31/12/2023 tarihine dek yazılı olarak taraflara gerekçeli kararını bildireceği yazıyor. En geç 31/12</w:t>
      </w:r>
      <w:r w:rsidR="008765D3" w:rsidRPr="00E47B84">
        <w:rPr>
          <w:rFonts w:cs="Times New Roman"/>
          <w:sz w:val="24"/>
          <w:szCs w:val="24"/>
        </w:rPr>
        <w:t>/2023. 31/12/2023’ün üstünden 20</w:t>
      </w:r>
      <w:r w:rsidRPr="00E47B84">
        <w:rPr>
          <w:rFonts w:cs="Times New Roman"/>
          <w:sz w:val="24"/>
          <w:szCs w:val="24"/>
        </w:rPr>
        <w:t xml:space="preserve"> günü aşkın süre geçti, ortada bir </w:t>
      </w:r>
      <w:r w:rsidRPr="00E47B84">
        <w:rPr>
          <w:rFonts w:cs="Times New Roman"/>
          <w:sz w:val="24"/>
          <w:szCs w:val="24"/>
        </w:rPr>
        <w:lastRenderedPageBreak/>
        <w:t xml:space="preserve">tahkim kararı, </w:t>
      </w:r>
      <w:proofErr w:type="spellStart"/>
      <w:r w:rsidRPr="00E47B84">
        <w:rPr>
          <w:rFonts w:cs="Times New Roman"/>
          <w:sz w:val="24"/>
          <w:szCs w:val="24"/>
        </w:rPr>
        <w:t>mahkim</w:t>
      </w:r>
      <w:proofErr w:type="spellEnd"/>
      <w:r w:rsidRPr="00E47B84">
        <w:rPr>
          <w:rFonts w:cs="Times New Roman"/>
          <w:sz w:val="24"/>
          <w:szCs w:val="24"/>
        </w:rPr>
        <w:t xml:space="preserve"> kararı yok. Bunun uzatılabileceği, bilmem ne yapacağı meseleleri var ama arkadaşlar nereden çıktıydı 31/12/2023 madem ki bu iş 31/12/2023’te bitmeyecekti. Ki o tahkimin zaten kurulması bize göre Anayasaya aykırı. Tahkimin vereceği karara mahkeme kararı değeri bu sözleşmede atfedilmiş olması bize göre Anayasaya aykırı ama kendi imzaladığınız sözleşmeyi gene kendiniz uygulayamaz duruma düştünüz ve 31/12/2023’te karar çıkacak demiş olmanıza rağ</w:t>
      </w:r>
      <w:r w:rsidR="0058470D" w:rsidRPr="00E47B84">
        <w:rPr>
          <w:rFonts w:cs="Times New Roman"/>
          <w:sz w:val="24"/>
          <w:szCs w:val="24"/>
        </w:rPr>
        <w:t xml:space="preserve">men 21 gün geçti üstünden hala </w:t>
      </w:r>
      <w:r w:rsidRPr="00E47B84">
        <w:rPr>
          <w:rFonts w:cs="Times New Roman"/>
          <w:sz w:val="24"/>
          <w:szCs w:val="24"/>
        </w:rPr>
        <w:t xml:space="preserve">ortada bir karar, gerekçeli karar </w:t>
      </w:r>
      <w:proofErr w:type="spellStart"/>
      <w:r w:rsidRPr="00E47B84">
        <w:rPr>
          <w:rFonts w:cs="Times New Roman"/>
          <w:sz w:val="24"/>
          <w:szCs w:val="24"/>
        </w:rPr>
        <w:t>merekçeli</w:t>
      </w:r>
      <w:proofErr w:type="spellEnd"/>
      <w:r w:rsidRPr="00E47B84">
        <w:rPr>
          <w:rFonts w:cs="Times New Roman"/>
          <w:sz w:val="24"/>
          <w:szCs w:val="24"/>
        </w:rPr>
        <w:t xml:space="preserve"> karar yok. Nasıl bir çalışma yürüttüğünü de bu tahkim dediğiniz şeyin Meclis bilmiyor ama biz oy </w:t>
      </w:r>
      <w:r w:rsidR="00054F7E" w:rsidRPr="00E47B84">
        <w:rPr>
          <w:rFonts w:cs="Times New Roman"/>
          <w:sz w:val="24"/>
          <w:szCs w:val="24"/>
        </w:rPr>
        <w:t>vermemiş olsak dahi bu protokol</w:t>
      </w:r>
      <w:r w:rsidR="003254B5">
        <w:rPr>
          <w:rFonts w:cs="Times New Roman"/>
          <w:sz w:val="24"/>
          <w:szCs w:val="24"/>
        </w:rPr>
        <w:t xml:space="preserve"> </w:t>
      </w:r>
      <w:r w:rsidRPr="00E47B84">
        <w:rPr>
          <w:rFonts w:cs="Times New Roman"/>
          <w:sz w:val="24"/>
          <w:szCs w:val="24"/>
        </w:rPr>
        <w:t>de Meclisin önünden geçti. Bu konuda da Meclise burada bilgi vermenizi talep ediyoruz. Vereceğiniz bilgiler arkasından yapacağımız yorumlar saklı kalmak üzere. Tekrar ediyorum bir nasıl oldu da Sayın Erhan Arıklı, bu taşıma izinleriyle ilgili bu açıklamayı yaptı, taşınma taşıma izinlerinin akıbeti nedir, hukuki akıbeti? Birinci soru bu. İkinci soru, Ercan'da ne oluyor? Sivil Havacılık denetim kapsamının dışında tutularak nasıl oluyor da altı ay, altı ay Erhan Beyin uhdesinde uzatmalar gündeme geliyor? Üçüncü soru, nasıl oluyor da Fikri Beyin Bakanlığına bağlı olan kurulların fiyat belirleme yetkisi, hangi hukuki gerekçeyle başka bir organa her kim ise organ geçiyor? Bu da üçüncüsü ve dördüncüsü bu ek beş numaralı sözleşmede en geç 31.12.2023’te çıkacak gerekçeli kararı dediğiniz tahkim ne haldedir, ne yapıyor, nerededir? Bu da dördüncüsü, söylediklerinize cevap hakkımız saklı kalmak kaydıyla teşekkür eder, saygılar sunarım.</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 xml:space="preserve">BAŞKAN - Sayın Erhan Arıklı buyurun Kürsüye. Buyurun hitap edin yüce Meclisimize. </w:t>
      </w:r>
    </w:p>
    <w:p w:rsidR="00162E30" w:rsidRPr="00E47B84" w:rsidRDefault="00162E30" w:rsidP="00162E30">
      <w:pPr>
        <w:rPr>
          <w:rFonts w:cs="Times New Roman"/>
          <w:sz w:val="24"/>
          <w:szCs w:val="24"/>
        </w:rPr>
      </w:pPr>
    </w:p>
    <w:p w:rsidR="00162E30" w:rsidRPr="00E47B84" w:rsidRDefault="00162E30" w:rsidP="0058470D">
      <w:pPr>
        <w:ind w:firstLine="708"/>
        <w:rPr>
          <w:rFonts w:cs="Times New Roman"/>
          <w:sz w:val="24"/>
          <w:szCs w:val="24"/>
        </w:rPr>
      </w:pPr>
      <w:r w:rsidRPr="00E47B84">
        <w:rPr>
          <w:rFonts w:cs="Times New Roman"/>
          <w:sz w:val="24"/>
          <w:szCs w:val="24"/>
        </w:rPr>
        <w:t>BAYINDIRLIK VE ULAŞTIRMA BAKANI ERHAN ARIKLI - Sayın Ba</w:t>
      </w:r>
      <w:r w:rsidR="00B36575" w:rsidRPr="00E47B84">
        <w:rPr>
          <w:rFonts w:cs="Times New Roman"/>
          <w:sz w:val="24"/>
          <w:szCs w:val="24"/>
        </w:rPr>
        <w:t xml:space="preserve">şkan, Değerli Milletvekilleri, </w:t>
      </w:r>
      <w:r w:rsidRPr="00E47B84">
        <w:rPr>
          <w:rFonts w:cs="Times New Roman"/>
          <w:sz w:val="24"/>
          <w:szCs w:val="24"/>
        </w:rPr>
        <w:t>evet, bir süreden beri özellikle bu taşıma izinleri gündemi meşgul ediyor. Ben geçen hafta Sevgili Biray Hamzaoğlu'nun bu konuda yaptığı konuşmada gerekli cevapları vermiştim ama orada milletvekili, katılan milletvekillerinin sayısı oldukça azdı. Dolayısıyla aynı cevapları biraz daha geliştirerek tekrarlamak durumundayım ki bütün milletvekilleri ve halk kamuoyu bunları duysun. Şimdi demiştim ki şu anda piyasada 20 Bin 300</w:t>
      </w:r>
      <w:r w:rsidRPr="00162E30">
        <w:rPr>
          <w:rFonts w:cs="Times New Roman"/>
        </w:rPr>
        <w:t xml:space="preserve"> </w:t>
      </w:r>
      <w:r w:rsidRPr="00E47B84">
        <w:rPr>
          <w:rFonts w:cs="Times New Roman"/>
          <w:sz w:val="24"/>
          <w:szCs w:val="24"/>
        </w:rPr>
        <w:t xml:space="preserve">civarında, 20 Bin 351 civarında taşıma izni var. Bunların birçoğu kamyon, minibüs, otobüs, taksi, turistik T vesaire. 20 Bin 351 tane toplam. </w:t>
      </w:r>
      <w:proofErr w:type="gramStart"/>
      <w:r w:rsidRPr="00E47B84">
        <w:rPr>
          <w:rFonts w:cs="Times New Roman"/>
          <w:sz w:val="24"/>
          <w:szCs w:val="24"/>
        </w:rPr>
        <w:t>Bu izinler 20 Bin 351 izin hangi makam tarafından, hang</w:t>
      </w:r>
      <w:r w:rsidR="003254B5">
        <w:rPr>
          <w:rFonts w:cs="Times New Roman"/>
          <w:sz w:val="24"/>
          <w:szCs w:val="24"/>
        </w:rPr>
        <w:t>i tüzüğe dayanılarak verildiyse, ş</w:t>
      </w:r>
      <w:r w:rsidRPr="00E47B84">
        <w:rPr>
          <w:rFonts w:cs="Times New Roman"/>
          <w:sz w:val="24"/>
          <w:szCs w:val="24"/>
        </w:rPr>
        <w:t xml:space="preserve">u andaki vermiş olduğumuz ve durdurduğumuz izinler de aynı izin kurulu tarafından, aynı tüzük maddelerine istinaden verildi ve ben sormuştum demiştim ki ilk defa sanki turistik T izni verilmiş gibi, ilk defa taşıma izni verilmiş gibi kıyametler kopuyor. </w:t>
      </w:r>
      <w:proofErr w:type="gramEnd"/>
      <w:r w:rsidRPr="00E47B84">
        <w:rPr>
          <w:rFonts w:cs="Times New Roman"/>
          <w:sz w:val="24"/>
          <w:szCs w:val="24"/>
        </w:rPr>
        <w:t xml:space="preserve">Arkadaşlar, biz Hükumete geldiğimiz andan itibaren bir tane taşıma izni vermedik. Bu kadar yoğun baskı talep olmasına rağmen bir tane izin vermedik. 3 Bin 500 civarında talep var ve bu süre içerisinde kullanılmayan 800’ün üstünde </w:t>
      </w:r>
      <w:proofErr w:type="spellStart"/>
      <w:r w:rsidRPr="00E47B84">
        <w:rPr>
          <w:rFonts w:cs="Times New Roman"/>
          <w:sz w:val="24"/>
          <w:szCs w:val="24"/>
        </w:rPr>
        <w:t>rent</w:t>
      </w:r>
      <w:proofErr w:type="spellEnd"/>
      <w:r w:rsidRPr="00E47B84">
        <w:rPr>
          <w:rFonts w:cs="Times New Roman"/>
          <w:sz w:val="24"/>
          <w:szCs w:val="24"/>
        </w:rPr>
        <w:t xml:space="preserve"> a car izni, kiralık araç izni. 100 civarında d</w:t>
      </w:r>
      <w:r w:rsidR="0058470D" w:rsidRPr="00E47B84">
        <w:rPr>
          <w:rFonts w:cs="Times New Roman"/>
          <w:sz w:val="24"/>
          <w:szCs w:val="24"/>
        </w:rPr>
        <w:t xml:space="preserve">a turistik T izini iptal ettik </w:t>
      </w:r>
      <w:r w:rsidRPr="00E47B84">
        <w:rPr>
          <w:rFonts w:cs="Times New Roman"/>
          <w:sz w:val="24"/>
          <w:szCs w:val="24"/>
        </w:rPr>
        <w:t xml:space="preserve">ve ben izin kurulu başkanına dedim ki 800’ü aşmayacak şekilde ve her kişiye her talepliye onu aşmayacak şekilde kiralık araç izni verin ve bir kişiye de bir tane turistik T verin. Onlar da buna uydular yani adam 10 tane, 15 tane turistik T talep etmiş, adam 150-200 tane </w:t>
      </w:r>
      <w:proofErr w:type="spellStart"/>
      <w:r w:rsidRPr="00E47B84">
        <w:rPr>
          <w:rFonts w:cs="Times New Roman"/>
          <w:sz w:val="24"/>
          <w:szCs w:val="24"/>
        </w:rPr>
        <w:t>rent</w:t>
      </w:r>
      <w:proofErr w:type="spellEnd"/>
      <w:r w:rsidRPr="00E47B84">
        <w:rPr>
          <w:rFonts w:cs="Times New Roman"/>
          <w:sz w:val="24"/>
          <w:szCs w:val="24"/>
        </w:rPr>
        <w:t xml:space="preserve"> a car izni talep etmiş, hiç önemli değil bir kişiye veya bir şirkete 10 tane en fazla 10 tane ki yasa da en az 10 diyor, 10 tane </w:t>
      </w:r>
      <w:proofErr w:type="spellStart"/>
      <w:r w:rsidRPr="00E47B84">
        <w:rPr>
          <w:rFonts w:cs="Times New Roman"/>
          <w:sz w:val="24"/>
          <w:szCs w:val="24"/>
        </w:rPr>
        <w:t>rent</w:t>
      </w:r>
      <w:proofErr w:type="spellEnd"/>
      <w:r w:rsidRPr="00E47B84">
        <w:rPr>
          <w:rFonts w:cs="Times New Roman"/>
          <w:sz w:val="24"/>
          <w:szCs w:val="24"/>
        </w:rPr>
        <w:t xml:space="preserve"> a car ve bir tane de turistik T vermişiz. Neyin karşılığında? İptal ettiklerimizin karşılığında ve yaklaşık herhalde iki yıla yaklaştı diyor bu hükümetin ömrü, iki yıl içerisinde de şu ana kadar da kimseye vermedik ve ben sordum ya arkadaşlar şimdiye kadar gelmiş geçmiş bütün hükümetlerde, Ulaştırma Bakanlığı kim elinde tutuyorsa, onlar </w:t>
      </w:r>
      <w:r w:rsidRPr="00E47B84">
        <w:rPr>
          <w:rFonts w:cs="Times New Roman"/>
          <w:sz w:val="24"/>
          <w:szCs w:val="24"/>
        </w:rPr>
        <w:lastRenderedPageBreak/>
        <w:t>ağırlıkta olmak üzere hep bu izinler müsaade edin, hep bu izinler verildi, hep bu izinler verildi.</w:t>
      </w:r>
    </w:p>
    <w:p w:rsidR="00162E30" w:rsidRPr="00E47B84" w:rsidRDefault="00162E30" w:rsidP="00162E30">
      <w:pPr>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RESMİYE EROĞLU CANALTAY (</w:t>
      </w:r>
      <w:proofErr w:type="spellStart"/>
      <w:r w:rsidRPr="00E47B84">
        <w:rPr>
          <w:rFonts w:cs="Times New Roman"/>
          <w:sz w:val="24"/>
          <w:szCs w:val="24"/>
        </w:rPr>
        <w:t>Gazimağusa</w:t>
      </w:r>
      <w:proofErr w:type="spellEnd"/>
      <w:r w:rsidRPr="00E47B84">
        <w:rPr>
          <w:rFonts w:cs="Times New Roman"/>
          <w:sz w:val="24"/>
          <w:szCs w:val="24"/>
        </w:rPr>
        <w:t>) (Yerinden) – Söz istiyorum. Çok özür dilerim.</w:t>
      </w:r>
    </w:p>
    <w:p w:rsidR="00162E30" w:rsidRPr="00E47B84" w:rsidRDefault="00162E30" w:rsidP="00162E30">
      <w:pPr>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ERHAN ARIKLI (Devamla)  - Şimdi niye kıyamet kopuyor?</w:t>
      </w:r>
    </w:p>
    <w:p w:rsidR="00162E30" w:rsidRPr="00E47B84" w:rsidRDefault="00162E30" w:rsidP="00162E30">
      <w:pPr>
        <w:ind w:firstLine="720"/>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RESMİYE EROĞLU CANALTAY (Yerinden) (Devamla)  - Tüm Ulaştırma Bakanları dendiği için bana söz hakkı doğuyor.</w:t>
      </w:r>
    </w:p>
    <w:p w:rsidR="00162E30" w:rsidRPr="00E47B84" w:rsidRDefault="00162E30" w:rsidP="00162E30">
      <w:pPr>
        <w:ind w:firstLine="720"/>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ERHAN ARIKLI (Devamla)  -  Gelmiş geçmiş bütün hükümetlerden bahsettim.</w:t>
      </w:r>
    </w:p>
    <w:p w:rsidR="00162E30" w:rsidRPr="00E47B84" w:rsidRDefault="00162E30" w:rsidP="00162E30">
      <w:pPr>
        <w:ind w:firstLine="720"/>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RESMİYE EROĞLU CANALTAY (Yerinden) (Devamla)  - Benim dönemime lütfen bir bakın bir tane bile verilmemiştir. Teşekkür ederim.</w:t>
      </w:r>
    </w:p>
    <w:p w:rsidR="00162E30" w:rsidRPr="00E47B84" w:rsidRDefault="00162E30" w:rsidP="00162E30">
      <w:pPr>
        <w:ind w:firstLine="720"/>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 xml:space="preserve">ERHAN ARIKLI (Devamla)  -  Verilmediyse tamam Resmiye Hanım tamam. Teşekkür ederim. Ve örnekler verdim dedim ki bakın mesela bakın mesela dedim olsun Dörtlü Koalisyon döneminde veya </w:t>
      </w:r>
      <w:proofErr w:type="spellStart"/>
      <w:r w:rsidRPr="00E47B84">
        <w:rPr>
          <w:rFonts w:cs="Times New Roman"/>
          <w:sz w:val="24"/>
          <w:szCs w:val="24"/>
        </w:rPr>
        <w:t>CTP’li</w:t>
      </w:r>
      <w:proofErr w:type="spellEnd"/>
      <w:r w:rsidRPr="00E47B84">
        <w:rPr>
          <w:rFonts w:cs="Times New Roman"/>
          <w:sz w:val="24"/>
          <w:szCs w:val="24"/>
        </w:rPr>
        <w:t xml:space="preserve"> hükümetler d</w:t>
      </w:r>
      <w:r w:rsidR="00B36575" w:rsidRPr="00E47B84">
        <w:rPr>
          <w:rFonts w:cs="Times New Roman"/>
          <w:sz w:val="24"/>
          <w:szCs w:val="24"/>
        </w:rPr>
        <w:t xml:space="preserve">öneminde bir sürü izin verildi, </w:t>
      </w:r>
      <w:r w:rsidRPr="00E47B84">
        <w:rPr>
          <w:rFonts w:cs="Times New Roman"/>
          <w:sz w:val="24"/>
          <w:szCs w:val="24"/>
        </w:rPr>
        <w:t>verilebilir ihtiyaçsa verilir niye verildi demiyorum. Bakın mesela 2007 yılında 20 küsur taksi izni verildi ve bu izinlerin birçoğu da bilinen maruf arkadaşların isimleri var ki açıklamaya gerek duymuyor. Dörtlü koalisyon döneminde dedim anlattım tam Bin 507 tane izin verilmiş, Bin 507 tane, verilebilir ihtiyaçsa verilecek çünkü turist sayısı giderek artıyor, ihtiyaçlar artıyor, elbette verilecek. Niye verildi diye hiçbir şekilde ben itiraz etmiyorum ihtiyaç var. Peki, niçin şimdi sıkıntı? Üstelik de ekstradan herhangi bir izin vermiş değiliz tekrar söylüyorum iptal ettiğimizin yerine verdik. Önce akrabaları var dediler, dün ilgili eski bir parti başkanına pardon eski siyaset eskisi ne pardon yani kusura bakmayın…</w:t>
      </w:r>
    </w:p>
    <w:p w:rsidR="00162E30" w:rsidRPr="00E47B84" w:rsidRDefault="00162E30" w:rsidP="00162E30">
      <w:pPr>
        <w:ind w:firstLine="720"/>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EKONOMİ VE ENERJİ BAKANI OLGUN AMCAOĞLU (Yerinden) – Eski milletvekili.</w:t>
      </w:r>
    </w:p>
    <w:p w:rsidR="00162E30" w:rsidRPr="00E47B84" w:rsidRDefault="00162E30" w:rsidP="00162E30">
      <w:pPr>
        <w:ind w:firstLine="720"/>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ERHAN ARIKLI (Devamla)  -  Eski milletvekili diyeyim. Dedim ki şu listede benim akrabalarımdan bir tek kişinin ismi varsa ben siyaseti bırakacağım dedim.</w:t>
      </w:r>
    </w:p>
    <w:p w:rsidR="00162E30" w:rsidRPr="00E47B84" w:rsidRDefault="00162E30" w:rsidP="00162E30">
      <w:pPr>
        <w:ind w:firstLine="720"/>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SALAHİ ŞAHİNER (</w:t>
      </w:r>
      <w:proofErr w:type="spellStart"/>
      <w:r w:rsidRPr="00E47B84">
        <w:rPr>
          <w:rFonts w:cs="Times New Roman"/>
          <w:sz w:val="24"/>
          <w:szCs w:val="24"/>
        </w:rPr>
        <w:t>Lefke</w:t>
      </w:r>
      <w:proofErr w:type="spellEnd"/>
      <w:r w:rsidRPr="00E47B84">
        <w:rPr>
          <w:rFonts w:cs="Times New Roman"/>
          <w:sz w:val="24"/>
          <w:szCs w:val="24"/>
        </w:rPr>
        <w:t>) (Yerinden) - Kaçıncı derece olacak?</w:t>
      </w:r>
    </w:p>
    <w:p w:rsidR="00162E30" w:rsidRPr="00E47B84" w:rsidRDefault="00162E30" w:rsidP="00162E30">
      <w:pPr>
        <w:ind w:firstLine="720"/>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ERHAN ARIKLI (Devamla)  - Kaçıncı derecede olursa olsun, istediğinizi araştırın, yedi göbeğini araştırın, yedi göbeğini araştırın.</w:t>
      </w:r>
    </w:p>
    <w:p w:rsidR="00162E30" w:rsidRPr="00E47B84" w:rsidRDefault="00162E30" w:rsidP="00162E30">
      <w:pPr>
        <w:ind w:firstLine="720"/>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DOĞUŞ DERYA (Lefkoşa) ( Yerinden) – Sizin bütün akrabalar taşınmazlarla uğraşır, taşınırlarla değil.</w:t>
      </w:r>
    </w:p>
    <w:p w:rsidR="00162E30" w:rsidRPr="00E47B84" w:rsidRDefault="00162E30" w:rsidP="00162E30">
      <w:pPr>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 xml:space="preserve">ERHAN ARIKLI (Devamla)  - Yedi göbeğini araştırın, bir tane akrabam varsa ben siyaseti bırakacağım kardeşim dedim. Sen hiç olmazsa bir defa adam gibi gelip özür dileyecek misin, özür dileyecek misin? Yani ben kendisiyle ilgili birçok şeyi buradan paylaşabilirim ama gerçekten kişilerle uğraşmak benim işim değil, kişilerle uğraşmak bizim işimiz değil. Basında yayında yer aldı, efendim bunların içerisinde </w:t>
      </w:r>
      <w:proofErr w:type="spellStart"/>
      <w:r w:rsidRPr="00E47B84">
        <w:rPr>
          <w:rFonts w:cs="Times New Roman"/>
          <w:sz w:val="24"/>
          <w:szCs w:val="24"/>
        </w:rPr>
        <w:t>YDP’li</w:t>
      </w:r>
      <w:proofErr w:type="spellEnd"/>
      <w:r w:rsidRPr="00E47B84">
        <w:rPr>
          <w:rFonts w:cs="Times New Roman"/>
          <w:sz w:val="24"/>
          <w:szCs w:val="24"/>
        </w:rPr>
        <w:t xml:space="preserve"> örgüt başkanları da var, bilmem eski milletvekili bilmem neyi var yahu yani </w:t>
      </w:r>
      <w:proofErr w:type="spellStart"/>
      <w:r w:rsidRPr="00E47B84">
        <w:rPr>
          <w:rFonts w:cs="Times New Roman"/>
          <w:sz w:val="24"/>
          <w:szCs w:val="24"/>
        </w:rPr>
        <w:t>suçmudur</w:t>
      </w:r>
      <w:proofErr w:type="spellEnd"/>
      <w:r w:rsidRPr="00E47B84">
        <w:rPr>
          <w:rFonts w:cs="Times New Roman"/>
          <w:sz w:val="24"/>
          <w:szCs w:val="24"/>
        </w:rPr>
        <w:t xml:space="preserve"> bunu anlatmaya çalıştım, Tufan Hocamın söylediği bu. 200 kişinin içerisinde 5-10 tane de </w:t>
      </w:r>
      <w:proofErr w:type="spellStart"/>
      <w:r w:rsidRPr="00E47B84">
        <w:rPr>
          <w:rFonts w:cs="Times New Roman"/>
          <w:sz w:val="24"/>
          <w:szCs w:val="24"/>
        </w:rPr>
        <w:t>YDP’li</w:t>
      </w:r>
      <w:proofErr w:type="spellEnd"/>
      <w:r w:rsidRPr="00E47B84">
        <w:rPr>
          <w:rFonts w:cs="Times New Roman"/>
          <w:sz w:val="24"/>
          <w:szCs w:val="24"/>
        </w:rPr>
        <w:t xml:space="preserve"> varmış, </w:t>
      </w:r>
      <w:proofErr w:type="spellStart"/>
      <w:r w:rsidRPr="00E47B84">
        <w:rPr>
          <w:rFonts w:cs="Times New Roman"/>
          <w:sz w:val="24"/>
          <w:szCs w:val="24"/>
        </w:rPr>
        <w:t>YDP’nin</w:t>
      </w:r>
      <w:proofErr w:type="spellEnd"/>
      <w:r w:rsidRPr="00E47B84">
        <w:rPr>
          <w:rFonts w:cs="Times New Roman"/>
          <w:sz w:val="24"/>
          <w:szCs w:val="24"/>
        </w:rPr>
        <w:t xml:space="preserve"> örgüt başkanı varmış, şu varmış, bu varmış. Bu suç mudur arkadaşlar? Bunu </w:t>
      </w:r>
      <w:r w:rsidRPr="00E47B84">
        <w:rPr>
          <w:rFonts w:cs="Times New Roman"/>
          <w:sz w:val="24"/>
          <w:szCs w:val="24"/>
        </w:rPr>
        <w:lastRenderedPageBreak/>
        <w:t xml:space="preserve">anlatmaya çalıştım, bazılarının gözünde suç, bazılarını tırnak içerisinde söylüyorum alamaz yani </w:t>
      </w:r>
      <w:proofErr w:type="spellStart"/>
      <w:r w:rsidRPr="00E47B84">
        <w:rPr>
          <w:rFonts w:cs="Times New Roman"/>
          <w:sz w:val="24"/>
          <w:szCs w:val="24"/>
        </w:rPr>
        <w:t>YDP’ye</w:t>
      </w:r>
      <w:proofErr w:type="spellEnd"/>
      <w:r w:rsidRPr="00E47B84">
        <w:rPr>
          <w:rFonts w:cs="Times New Roman"/>
          <w:sz w:val="24"/>
          <w:szCs w:val="24"/>
        </w:rPr>
        <w:t xml:space="preserve"> uzaktan yakından bulaşmış, </w:t>
      </w:r>
      <w:proofErr w:type="spellStart"/>
      <w:r w:rsidRPr="00E47B84">
        <w:rPr>
          <w:rFonts w:cs="Times New Roman"/>
          <w:sz w:val="24"/>
          <w:szCs w:val="24"/>
        </w:rPr>
        <w:t>YDP’de</w:t>
      </w:r>
      <w:proofErr w:type="spellEnd"/>
      <w:r w:rsidRPr="00E47B84">
        <w:rPr>
          <w:rFonts w:cs="Times New Roman"/>
          <w:sz w:val="24"/>
          <w:szCs w:val="24"/>
        </w:rPr>
        <w:t xml:space="preserve"> aday olmuş v</w:t>
      </w:r>
      <w:r w:rsidR="00C12270" w:rsidRPr="00E47B84">
        <w:rPr>
          <w:rFonts w:cs="Times New Roman"/>
          <w:sz w:val="24"/>
          <w:szCs w:val="24"/>
        </w:rPr>
        <w:t>eya örgüt başkanı olmuş kimse</w:t>
      </w:r>
      <w:r w:rsidRPr="00E47B84">
        <w:rPr>
          <w:rFonts w:cs="Times New Roman"/>
          <w:sz w:val="24"/>
          <w:szCs w:val="24"/>
        </w:rPr>
        <w:t xml:space="preserve"> </w:t>
      </w:r>
      <w:proofErr w:type="spellStart"/>
      <w:r w:rsidRPr="00E47B84">
        <w:rPr>
          <w:rFonts w:cs="Times New Roman"/>
          <w:sz w:val="24"/>
          <w:szCs w:val="24"/>
        </w:rPr>
        <w:t>YDP’nin</w:t>
      </w:r>
      <w:proofErr w:type="spellEnd"/>
      <w:r w:rsidRPr="00E47B84">
        <w:rPr>
          <w:rFonts w:cs="Times New Roman"/>
          <w:sz w:val="24"/>
          <w:szCs w:val="24"/>
        </w:rPr>
        <w:t xml:space="preserve"> hükümet ortağı olduğu dönemde bakanlığın ya da bakanlıkların kapısından geçemez, iş yapamaz böyle bir mantık var mı? Bunu anlatmaya çalıştım.</w:t>
      </w:r>
    </w:p>
    <w:p w:rsidR="00162E30" w:rsidRPr="00E47B84" w:rsidRDefault="00162E30" w:rsidP="00162E30">
      <w:pPr>
        <w:ind w:firstLine="720"/>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DOĞUŞ DERYA (Yerinden) (Devamla)  - Öyle bir şey söyleyen yoktur nereden çıkarırsınız? Hakkaniyet ve kriterlere göre yapılmasından bahsederiz. Cevizcinin çuvalından dağıtır gibi … T izni verin yahu sen!..  T izni verin sen.</w:t>
      </w:r>
    </w:p>
    <w:p w:rsidR="00162E30" w:rsidRPr="00E47B84" w:rsidRDefault="00162E30" w:rsidP="00162E30">
      <w:pPr>
        <w:ind w:firstLine="720"/>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 xml:space="preserve">ERHAN ARIKLI (Devamla)  - Bakın az önce söyledim. </w:t>
      </w:r>
      <w:r w:rsidR="00C12270" w:rsidRPr="00E47B84">
        <w:rPr>
          <w:rFonts w:cs="Times New Roman"/>
          <w:sz w:val="24"/>
          <w:szCs w:val="24"/>
        </w:rPr>
        <w:t xml:space="preserve">Geçmişte hangi kriterlere. </w:t>
      </w:r>
      <w:r w:rsidRPr="00E47B84">
        <w:rPr>
          <w:rFonts w:cs="Times New Roman"/>
          <w:sz w:val="24"/>
          <w:szCs w:val="24"/>
        </w:rPr>
        <w:t>Doğuş Hanım lütfen, lütfen laflarımı iyi dinleyin.</w:t>
      </w:r>
    </w:p>
    <w:p w:rsidR="00162E30" w:rsidRPr="00E47B84" w:rsidRDefault="00162E30" w:rsidP="00162E30">
      <w:pPr>
        <w:ind w:firstLine="720"/>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DOĞUŞ DERYA (Yerinden) (Devamla)  - Saptırmayın.</w:t>
      </w:r>
    </w:p>
    <w:p w:rsidR="00162E30" w:rsidRPr="00E47B84" w:rsidRDefault="00162E30" w:rsidP="00162E30">
      <w:pPr>
        <w:ind w:firstLine="720"/>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 xml:space="preserve">ERHAN ARIKLI (Devamla)  - Geçmişte hangi yani sen şu milletvekili yakınına verdiğin izni hangi kritere göre verdin kardeşim? </w:t>
      </w:r>
    </w:p>
    <w:p w:rsidR="00162E30" w:rsidRPr="00E47B84" w:rsidRDefault="00162E30" w:rsidP="00162E30">
      <w:pPr>
        <w:ind w:firstLine="720"/>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DOĞUŞ DERYA (Yerinden) (Devamla)  - Kimdi yahu? Kimdi ben anlamadım kimdi.</w:t>
      </w:r>
    </w:p>
    <w:p w:rsidR="00162E30" w:rsidRPr="00E47B84" w:rsidRDefault="00162E30" w:rsidP="00162E30">
      <w:pPr>
        <w:ind w:firstLine="720"/>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ERHAN ARIKLI (Devamla)  - Bunları söyletmeyin gerek yok, birbirimizi rencide etmeyelim, bakın ben isterseniz veririm bu isimleri.</w:t>
      </w:r>
    </w:p>
    <w:p w:rsidR="00162E30" w:rsidRPr="00E47B84" w:rsidRDefault="00162E30" w:rsidP="00162E30">
      <w:pPr>
        <w:ind w:firstLine="720"/>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DOĞUŞ DERYA (Yerinden) (Devamla)  - Verin, verin da halk da kamuoyu önünde duysun kimse yahu. Bilelim biz de anlamadım.</w:t>
      </w:r>
    </w:p>
    <w:p w:rsidR="00162E30" w:rsidRPr="00E47B84" w:rsidRDefault="00162E30" w:rsidP="00162E30">
      <w:pPr>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 xml:space="preserve">ERHAN ARIKLI (Devamla)  - Neyse neticede arkadaşlar benim kastettiğim budur. Bu 200 kişidir bunların içerisinde, 5-10 tane </w:t>
      </w:r>
      <w:proofErr w:type="spellStart"/>
      <w:r w:rsidRPr="00E47B84">
        <w:rPr>
          <w:rFonts w:cs="Times New Roman"/>
          <w:sz w:val="24"/>
          <w:szCs w:val="24"/>
        </w:rPr>
        <w:t>YDP’li</w:t>
      </w:r>
      <w:proofErr w:type="spellEnd"/>
      <w:r w:rsidRPr="00E47B84">
        <w:rPr>
          <w:rFonts w:cs="Times New Roman"/>
          <w:sz w:val="24"/>
          <w:szCs w:val="24"/>
        </w:rPr>
        <w:t xml:space="preserve"> var diye basında yayında günlerdir partizanlık yapılıyor. Ya arkadaşlar yani </w:t>
      </w:r>
      <w:proofErr w:type="spellStart"/>
      <w:r w:rsidRPr="00E47B84">
        <w:rPr>
          <w:rFonts w:cs="Times New Roman"/>
          <w:sz w:val="24"/>
          <w:szCs w:val="24"/>
        </w:rPr>
        <w:t>CTP’li</w:t>
      </w:r>
      <w:proofErr w:type="spellEnd"/>
      <w:r w:rsidRPr="00E47B84">
        <w:rPr>
          <w:rFonts w:cs="Times New Roman"/>
          <w:sz w:val="24"/>
          <w:szCs w:val="24"/>
        </w:rPr>
        <w:t xml:space="preserve"> de var, </w:t>
      </w:r>
      <w:proofErr w:type="spellStart"/>
      <w:r w:rsidRPr="00E47B84">
        <w:rPr>
          <w:rFonts w:cs="Times New Roman"/>
          <w:sz w:val="24"/>
          <w:szCs w:val="24"/>
        </w:rPr>
        <w:t>UBP’li</w:t>
      </w:r>
      <w:proofErr w:type="spellEnd"/>
      <w:r w:rsidRPr="00E47B84">
        <w:rPr>
          <w:rFonts w:cs="Times New Roman"/>
          <w:sz w:val="24"/>
          <w:szCs w:val="24"/>
        </w:rPr>
        <w:t xml:space="preserve"> de var, </w:t>
      </w:r>
      <w:proofErr w:type="spellStart"/>
      <w:r w:rsidRPr="00E47B84">
        <w:rPr>
          <w:rFonts w:cs="Times New Roman"/>
          <w:sz w:val="24"/>
          <w:szCs w:val="24"/>
        </w:rPr>
        <w:t>HP’li</w:t>
      </w:r>
      <w:proofErr w:type="spellEnd"/>
      <w:r w:rsidRPr="00E47B84">
        <w:rPr>
          <w:rFonts w:cs="Times New Roman"/>
          <w:sz w:val="24"/>
          <w:szCs w:val="24"/>
        </w:rPr>
        <w:t xml:space="preserve"> de var, var oğlu var. Yani geçmişte arkadaşlar albay emekli albaya taksi izni verilmiş, hangi kritere göre verdiniz? İsmini söylemeyim, yapmayın bunu. Yani bu şekilde davranırsak birbirimizi üzeriz, toplum zaten bu siyaset kurumuna giderek saygısını d</w:t>
      </w:r>
      <w:r w:rsidR="00C12270" w:rsidRPr="00E47B84">
        <w:rPr>
          <w:rFonts w:cs="Times New Roman"/>
          <w:sz w:val="24"/>
          <w:szCs w:val="24"/>
        </w:rPr>
        <w:t>a</w:t>
      </w:r>
      <w:r w:rsidRPr="00E47B84">
        <w:rPr>
          <w:rFonts w:cs="Times New Roman"/>
          <w:sz w:val="24"/>
          <w:szCs w:val="24"/>
        </w:rPr>
        <w:t xml:space="preserve"> sevgisini de kaybediyor.</w:t>
      </w:r>
    </w:p>
    <w:p w:rsidR="00C12270" w:rsidRPr="00E47B84" w:rsidRDefault="00C12270" w:rsidP="00162E30">
      <w:pPr>
        <w:ind w:firstLine="720"/>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DOĞUŞ DERYA (Yerinden) (Devamla)  - Sayenizde, sayenizde.</w:t>
      </w:r>
    </w:p>
    <w:p w:rsidR="00162E30" w:rsidRPr="00E47B84" w:rsidRDefault="00162E30" w:rsidP="00162E30">
      <w:pPr>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 xml:space="preserve"> ERHAN ARIKLI (Devamla)  - Buna yardımcı olmayalım. Yani Hz. İsa'yı taşlayacaklar Hz. İsa demiş ki bir dakika son sözüm var, bana ilk taşı hiç günah işlememiş birisi atsın demiş. Şimdi bu ülkede taşıma izni yapan </w:t>
      </w:r>
      <w:proofErr w:type="spellStart"/>
      <w:r w:rsidRPr="00E47B84">
        <w:rPr>
          <w:rFonts w:cs="Times New Roman"/>
          <w:sz w:val="24"/>
          <w:szCs w:val="24"/>
        </w:rPr>
        <w:t>UBP'lisi</w:t>
      </w:r>
      <w:proofErr w:type="spellEnd"/>
      <w:r w:rsidRPr="00E47B84">
        <w:rPr>
          <w:rFonts w:cs="Times New Roman"/>
          <w:sz w:val="24"/>
          <w:szCs w:val="24"/>
        </w:rPr>
        <w:t xml:space="preserve">, DP’lisi, </w:t>
      </w:r>
      <w:proofErr w:type="spellStart"/>
      <w:r w:rsidRPr="00E47B84">
        <w:rPr>
          <w:rFonts w:cs="Times New Roman"/>
          <w:sz w:val="24"/>
          <w:szCs w:val="24"/>
        </w:rPr>
        <w:t>CTP’lisi</w:t>
      </w:r>
      <w:proofErr w:type="spellEnd"/>
      <w:r w:rsidRPr="00E47B84">
        <w:rPr>
          <w:rFonts w:cs="Times New Roman"/>
          <w:sz w:val="24"/>
          <w:szCs w:val="24"/>
        </w:rPr>
        <w:t xml:space="preserve"> </w:t>
      </w:r>
      <w:proofErr w:type="spellStart"/>
      <w:r w:rsidRPr="00E47B84">
        <w:rPr>
          <w:rFonts w:cs="Times New Roman"/>
          <w:sz w:val="24"/>
          <w:szCs w:val="24"/>
        </w:rPr>
        <w:t>HP’lisi</w:t>
      </w:r>
      <w:proofErr w:type="spellEnd"/>
      <w:r w:rsidRPr="00E47B84">
        <w:rPr>
          <w:rFonts w:cs="Times New Roman"/>
          <w:sz w:val="24"/>
          <w:szCs w:val="24"/>
        </w:rPr>
        <w:t xml:space="preserve">, </w:t>
      </w:r>
      <w:proofErr w:type="spellStart"/>
      <w:r w:rsidRPr="00E47B84">
        <w:rPr>
          <w:rFonts w:cs="Times New Roman"/>
          <w:sz w:val="24"/>
          <w:szCs w:val="24"/>
        </w:rPr>
        <w:t>TDP’lisi</w:t>
      </w:r>
      <w:proofErr w:type="spellEnd"/>
      <w:r w:rsidRPr="00E47B84">
        <w:rPr>
          <w:rFonts w:cs="Times New Roman"/>
          <w:sz w:val="24"/>
          <w:szCs w:val="24"/>
        </w:rPr>
        <w:t xml:space="preserve"> var elbette </w:t>
      </w:r>
      <w:proofErr w:type="spellStart"/>
      <w:r w:rsidRPr="00E47B84">
        <w:rPr>
          <w:rFonts w:cs="Times New Roman"/>
          <w:sz w:val="24"/>
          <w:szCs w:val="24"/>
        </w:rPr>
        <w:t>YDP’li</w:t>
      </w:r>
      <w:proofErr w:type="spellEnd"/>
      <w:r w:rsidRPr="00E47B84">
        <w:rPr>
          <w:rFonts w:cs="Times New Roman"/>
          <w:sz w:val="24"/>
          <w:szCs w:val="24"/>
        </w:rPr>
        <w:t xml:space="preserve"> de olacak yahu.  Onun için bu konuda son derece rahatız. Nasıl durdurdunuz doğru bir soru.</w:t>
      </w:r>
    </w:p>
    <w:p w:rsidR="00162E30" w:rsidRPr="00E47B84" w:rsidRDefault="00162E30" w:rsidP="00162E30">
      <w:pPr>
        <w:ind w:firstLine="720"/>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ERKUT ŞAHALİ (</w:t>
      </w:r>
      <w:proofErr w:type="spellStart"/>
      <w:r w:rsidRPr="00E47B84">
        <w:rPr>
          <w:rFonts w:cs="Times New Roman"/>
          <w:sz w:val="24"/>
          <w:szCs w:val="24"/>
        </w:rPr>
        <w:t>Gazimağusa</w:t>
      </w:r>
      <w:proofErr w:type="spellEnd"/>
      <w:r w:rsidRPr="00E47B84">
        <w:rPr>
          <w:rFonts w:cs="Times New Roman"/>
          <w:sz w:val="24"/>
          <w:szCs w:val="24"/>
        </w:rPr>
        <w:t>) (Yerinden) – Ortaklarda rahat mı? Ortaklar da rahat mı tamamdırlar?</w:t>
      </w:r>
    </w:p>
    <w:p w:rsidR="00162E30" w:rsidRPr="00E47B84" w:rsidRDefault="00162E30" w:rsidP="00162E30">
      <w:pPr>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ERHAN ARIKLI (Devamla)  - O onların problemi, ben rahatım.</w:t>
      </w:r>
    </w:p>
    <w:p w:rsidR="00162E30" w:rsidRPr="00E47B84" w:rsidRDefault="00162E30" w:rsidP="00162E30">
      <w:pPr>
        <w:ind w:firstLine="720"/>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 xml:space="preserve">ERKUT ŞAHALİ  (Yerinden) (Devamla)  - Siz </w:t>
      </w:r>
      <w:proofErr w:type="spellStart"/>
      <w:r w:rsidRPr="00E47B84">
        <w:rPr>
          <w:rFonts w:cs="Times New Roman"/>
          <w:sz w:val="24"/>
          <w:szCs w:val="24"/>
        </w:rPr>
        <w:t>hepsiniz</w:t>
      </w:r>
      <w:proofErr w:type="spellEnd"/>
      <w:r w:rsidRPr="00E47B84">
        <w:rPr>
          <w:rFonts w:cs="Times New Roman"/>
          <w:sz w:val="24"/>
          <w:szCs w:val="24"/>
        </w:rPr>
        <w:t xml:space="preserve"> bizim problemimiz. Nasıl?</w:t>
      </w:r>
    </w:p>
    <w:p w:rsidR="00162E30" w:rsidRPr="00E47B84" w:rsidRDefault="00162E30" w:rsidP="00162E30">
      <w:pPr>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 xml:space="preserve">ERHAN ARIKLI (Devamla)  - Ortaklarım çıkar rahatsız olup olmadıklarını söylerler. Şimdi bu konuyla ilgili savcılığa soru sorduk bugün yarın cevabı gelir, nasıl iptal edebileceğimizi savcılığın görüşüne göre hareket edeceğiz. </w:t>
      </w:r>
    </w:p>
    <w:p w:rsidR="00162E30" w:rsidRPr="00E47B84" w:rsidRDefault="00162E30" w:rsidP="00162E30">
      <w:pPr>
        <w:ind w:firstLine="720"/>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ÜRÜN SOLYALI (Lefkoşa) (Yerinden) – Ben size söyleyeyim yahu nasıl iptal edeceğinizi.</w:t>
      </w:r>
    </w:p>
    <w:p w:rsidR="00162E30" w:rsidRPr="00E47B84" w:rsidRDefault="00162E30" w:rsidP="00162E30">
      <w:pPr>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ERHAN ARIKLI (Devamla)  - Neyse diğer bir konu…</w:t>
      </w:r>
      <w:r w:rsidR="00C12270" w:rsidRPr="00E47B84">
        <w:rPr>
          <w:rFonts w:cs="Times New Roman"/>
          <w:sz w:val="24"/>
          <w:szCs w:val="24"/>
        </w:rPr>
        <w:t>nasıl?</w:t>
      </w:r>
    </w:p>
    <w:p w:rsidR="00162E30" w:rsidRPr="00E47B84" w:rsidRDefault="00162E30" w:rsidP="00162E30">
      <w:pPr>
        <w:ind w:firstLine="720"/>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 xml:space="preserve">ÜRÜN SOLYALI (Yerinden) (Devamla)  - Yetkide paralellik diye bir şey var, aldığınız gibi iptal edeceksiniz, zararı olduysa tazmin edeceksiniz. </w:t>
      </w:r>
    </w:p>
    <w:p w:rsidR="00162E30" w:rsidRPr="00E47B84" w:rsidRDefault="00162E30" w:rsidP="00162E30">
      <w:pPr>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ERHAN ARIKLI (Devamla)  - Merak etmeyin gereğini yapacağız ama bundan sonra bir tedbir alıyoruz, şu anda hukukçularım çalışıyor, bu taksiler dahil olmak kaydıyla gerçekten tüzük değişikliğine ihtiyaç var, bu konuda gerekli kriterler belirleniyor ve hepinizin gündemine getireceğiz. Şimdi…</w:t>
      </w:r>
    </w:p>
    <w:p w:rsidR="00162E30" w:rsidRPr="00E47B84" w:rsidRDefault="00162E30" w:rsidP="00162E30">
      <w:pPr>
        <w:ind w:firstLine="720"/>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BİRAY HAMZAOĞULLARI (İskele) (Yerinden) – Sayın Bakan burada bir şeyin altını çizeyim yahu mümkünse.  Siz bu turistik T izinlerini verirken…</w:t>
      </w:r>
    </w:p>
    <w:p w:rsidR="00162E30" w:rsidRPr="00E47B84" w:rsidRDefault="00162E30" w:rsidP="00162E30">
      <w:pPr>
        <w:ind w:firstLine="720"/>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BAŞKAN – Soru alıyor musunuz Sayın Erhan Arıklı?</w:t>
      </w:r>
    </w:p>
    <w:p w:rsidR="00162E30" w:rsidRPr="00E47B84" w:rsidRDefault="00162E30" w:rsidP="00162E30">
      <w:pPr>
        <w:ind w:firstLine="720"/>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 xml:space="preserve">BİRAY HAMZAOĞULLARI (Yerinden) (Devamla)  - Ben şunu söyleyeyim Sayın Bakan. </w:t>
      </w:r>
    </w:p>
    <w:p w:rsidR="00162E30" w:rsidRPr="00E47B84" w:rsidRDefault="00162E30" w:rsidP="00162E30">
      <w:pPr>
        <w:ind w:firstLine="720"/>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ERHAN ARIKLI (Devamla)  - Biray sen zaten zannediyorum bu konuyla ilgili gündem dışı da konuşma yapacaksın.</w:t>
      </w:r>
    </w:p>
    <w:p w:rsidR="00162E30" w:rsidRPr="00E47B84" w:rsidRDefault="00162E30" w:rsidP="00162E30">
      <w:pPr>
        <w:ind w:firstLine="720"/>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BİRAY HAMZAOĞULLARI (Yerinden) (Devamla)  - Evet ama ben burada bir şeyin altını çizeyim ki…</w:t>
      </w:r>
    </w:p>
    <w:p w:rsidR="00162E30" w:rsidRPr="00E47B84" w:rsidRDefault="00162E30" w:rsidP="00162E30">
      <w:pPr>
        <w:ind w:firstLine="720"/>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ERHAN ARIKLI (Devamla)  - Söyle.</w:t>
      </w:r>
    </w:p>
    <w:p w:rsidR="00162E30" w:rsidRPr="00E47B84" w:rsidRDefault="00162E30" w:rsidP="00162E30">
      <w:pPr>
        <w:ind w:firstLine="720"/>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 xml:space="preserve">BİRAY HAMZAOĞULLARI (Yerinden) (Devamla)  - Yani bir emsal olsun çünkü turistik T izni verirken,  dokuz artı birleri bile yani bir </w:t>
      </w:r>
      <w:proofErr w:type="spellStart"/>
      <w:r w:rsidRPr="00E47B84">
        <w:rPr>
          <w:rFonts w:cs="Times New Roman"/>
          <w:sz w:val="24"/>
          <w:szCs w:val="24"/>
        </w:rPr>
        <w:t>Vito</w:t>
      </w:r>
      <w:proofErr w:type="spellEnd"/>
      <w:r w:rsidRPr="00E47B84">
        <w:rPr>
          <w:rFonts w:cs="Times New Roman"/>
          <w:sz w:val="24"/>
          <w:szCs w:val="24"/>
        </w:rPr>
        <w:t xml:space="preserve">, </w:t>
      </w:r>
      <w:proofErr w:type="spellStart"/>
      <w:r w:rsidRPr="00E47B84">
        <w:rPr>
          <w:rFonts w:cs="Times New Roman"/>
          <w:sz w:val="24"/>
          <w:szCs w:val="24"/>
        </w:rPr>
        <w:t>Vianoları</w:t>
      </w:r>
      <w:proofErr w:type="spellEnd"/>
      <w:r w:rsidRPr="00E47B84">
        <w:rPr>
          <w:rFonts w:cs="Times New Roman"/>
          <w:sz w:val="24"/>
          <w:szCs w:val="24"/>
        </w:rPr>
        <w:t xml:space="preserve"> bir üçlü koltuk veya bir ikili koltuk ara yere koymak kaydıyla, dokuz artı bir turistik adı altında kullanabiliyor. Aslında bakanlık olarak yapmanız gereken şey nedir bilir misiniz? Ben size turistik T izni vereceğim ama 22 kişilikten yukarı olacak veya 14 kişilikten yukarı olacak, bu maddeyi koyarsanız burada engellersiniz bir. İkincisi de Sosyal Hizmetler Dairesinden yazı alır soruşturma yapanlar. Sosyal Hizmetlerden yorum geleceğinde elbette ki olumlu gelecek. Ancak Sosyal Hizmetlerden geleceğine Sosyal Sigortalardan yazı gelirse Biray </w:t>
      </w:r>
      <w:proofErr w:type="spellStart"/>
      <w:r w:rsidRPr="00E47B84">
        <w:rPr>
          <w:rFonts w:cs="Times New Roman"/>
          <w:sz w:val="24"/>
          <w:szCs w:val="24"/>
        </w:rPr>
        <w:t>Hamzaoğulları’nın</w:t>
      </w:r>
      <w:proofErr w:type="spellEnd"/>
      <w:r w:rsidRPr="00E47B84">
        <w:rPr>
          <w:rFonts w:cs="Times New Roman"/>
          <w:sz w:val="24"/>
          <w:szCs w:val="24"/>
        </w:rPr>
        <w:t xml:space="preserve"> 14 tane otobüsü var. Kim sürer? Hangi yerdedir sigortaları? Kimlerdir sigortalı kimlerdir sigortasızdır adı altında yani iki tane madde bile koysanız bu işleri kısmen engellersiniz. Bir üçüncüsünü söyleyeyim Sayın Bakan, dolaştığım yerlerde yaklaşık birkaç ay önce veya bir yıl önce 15 tane daha doğrusu turistik T izni için müracaat etmiş bakanlığınıza ancak ona T izni verilmedi, </w:t>
      </w:r>
      <w:proofErr w:type="spellStart"/>
      <w:r w:rsidRPr="00E47B84">
        <w:rPr>
          <w:rFonts w:cs="Times New Roman"/>
          <w:sz w:val="24"/>
          <w:szCs w:val="24"/>
        </w:rPr>
        <w:t>zet</w:t>
      </w:r>
      <w:proofErr w:type="spellEnd"/>
      <w:r w:rsidRPr="00E47B84">
        <w:rPr>
          <w:rFonts w:cs="Times New Roman"/>
          <w:sz w:val="24"/>
          <w:szCs w:val="24"/>
        </w:rPr>
        <w:t xml:space="preserve"> taksi izni verilmedi ama kendisi 45 Bin Sterlin ödedi ve tanesini 3 Bin Sterlinden aldı. Eğer mevcut değilse ki bunu Motorlu Araçlar Mukayyitliğinden tespit edebilirsiniz eğer mevcut değilse o araçlar bunları iptal edin. Teşekkür ederim.</w:t>
      </w:r>
    </w:p>
    <w:p w:rsidR="00162E30" w:rsidRPr="00E47B84" w:rsidRDefault="00162E30" w:rsidP="00162E30">
      <w:pPr>
        <w:ind w:firstLine="720"/>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 xml:space="preserve">ERHAN ARIKLI (Devamla)  -  Evet. Biray Vekilim senin bu konudaki bilgi ve tecrübelerine güveniyorum gerçekten bunu her zaman söyledim. Bu konuda arkadaşlar yasal düzenlemeyi, tüzük değişiklikleri falan yapınca senin bilginine özel olarak başvuracaklar, bir </w:t>
      </w:r>
      <w:r w:rsidRPr="00E47B84">
        <w:rPr>
          <w:rFonts w:cs="Times New Roman"/>
          <w:sz w:val="24"/>
          <w:szCs w:val="24"/>
        </w:rPr>
        <w:lastRenderedPageBreak/>
        <w:t>kontrol et gerçekten bu şeyimin dışında. Bunu her zaman söylüyorum yani bu taşımacılık konusunda içimizdeki en bilgili arkadaş sensin, bu konuda da lütfen tecrübelerinden arkadaşları faydalandır. Diğer bir konu evet Ercan'la ilgili arkadaşlar Ercan'daki sıkıntımız şu niye uzatma ihtiyacı duyduk, bu meteoroloji cihazı var orada piste konulan, bu meteoroloji cihazı özel yapılan bir cihazdır, o cihaz ancak daha geçen hafta geldi şu anda o cihazın kurulumu için altyapı falan yapılıyor dolayısıyla süresi içerisinde bitmediği için mecburen süreyi uzatmak zorunda kaldık, o da bir aya kadar bitecek inşallah ondan sonra…</w:t>
      </w:r>
    </w:p>
    <w:p w:rsidR="00162E30" w:rsidRPr="00E47B84" w:rsidRDefault="00162E30" w:rsidP="00162E30">
      <w:pPr>
        <w:ind w:firstLine="720"/>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SALAHİ ŞAHİNER (Yerinden) (Devamla)  - Kim getirdi onu Sayın Bakan?  Kim getirdi onu? Kim satın aldı o meteoroloji istasyonunu?</w:t>
      </w:r>
    </w:p>
    <w:p w:rsidR="00162E30" w:rsidRPr="00E47B84" w:rsidRDefault="00162E30" w:rsidP="00162E30">
      <w:pPr>
        <w:ind w:firstLine="720"/>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ERHAN ARIKLI (Devamla)  - Yani Devlet Hava Meydanlarının kontrolünde Taş Yapı elbette.</w:t>
      </w:r>
    </w:p>
    <w:p w:rsidR="00162E30" w:rsidRPr="00E47B84" w:rsidRDefault="00162E30" w:rsidP="00162E30">
      <w:pPr>
        <w:ind w:firstLine="720"/>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 xml:space="preserve">SALAHİ ŞAHİNER (Yerinden) (Devamla)  - Taş Yapı ödedi parayı? </w:t>
      </w:r>
    </w:p>
    <w:p w:rsidR="00162E30" w:rsidRPr="00E47B84" w:rsidRDefault="00162E30" w:rsidP="00162E30">
      <w:pPr>
        <w:ind w:firstLine="720"/>
        <w:rPr>
          <w:rFonts w:cs="Times New Roman"/>
          <w:sz w:val="24"/>
          <w:szCs w:val="24"/>
        </w:rPr>
      </w:pPr>
      <w:r w:rsidRPr="00E47B84">
        <w:rPr>
          <w:rFonts w:cs="Times New Roman"/>
          <w:sz w:val="24"/>
          <w:szCs w:val="24"/>
        </w:rPr>
        <w:t xml:space="preserve"> </w:t>
      </w:r>
    </w:p>
    <w:p w:rsidR="00162E30" w:rsidRPr="00E47B84" w:rsidRDefault="00162E30" w:rsidP="00162E30">
      <w:pPr>
        <w:ind w:firstLine="720"/>
        <w:rPr>
          <w:rFonts w:cs="Times New Roman"/>
          <w:sz w:val="24"/>
          <w:szCs w:val="24"/>
        </w:rPr>
      </w:pPr>
      <w:r w:rsidRPr="00E47B84">
        <w:rPr>
          <w:rFonts w:cs="Times New Roman"/>
          <w:sz w:val="24"/>
          <w:szCs w:val="24"/>
        </w:rPr>
        <w:t>ÜRÜN SOLYALI  (Yerinden) (Devamla)  -   Firma mı? 11,27</w:t>
      </w:r>
    </w:p>
    <w:p w:rsidR="00162E30" w:rsidRPr="00E47B84" w:rsidRDefault="00162E30" w:rsidP="00162E30">
      <w:pPr>
        <w:ind w:firstLine="720"/>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ERHAN ARIKLI (Devamla)  - Firma, bizimle alakası yok.</w:t>
      </w:r>
    </w:p>
    <w:p w:rsidR="00162E30" w:rsidRPr="00E47B84" w:rsidRDefault="00162E30" w:rsidP="00162E30">
      <w:pPr>
        <w:ind w:firstLine="720"/>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SALAHİ ŞAHİNER (Yerinden) (Devamla)  - Sayın Bakan, geçirdiğiniz geçici madde ile Bayındırlık ve Ulaştırma Bakanlığının uygun görmesi halinde havalimanının açılması sürecinde oluşacak eksiklikler tamamlanıncaya kadar ve her defasında altı ayı geçmemek kaydıyla havaalanı lisansı havaalanı çalıştırma sertifikası verilebilir demiştiniz. Havaalanındaki bir tek eksik Meteoroloji İstasyonu mu?</w:t>
      </w:r>
    </w:p>
    <w:p w:rsidR="00162E30" w:rsidRPr="00E47B84" w:rsidRDefault="00162E30" w:rsidP="00162E30">
      <w:pPr>
        <w:ind w:firstLine="720"/>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ERHAN ARIKLI (Devamla)  -  Değil tabii ama en önemlisi bu, en önemlisi bu çünkü bu…</w:t>
      </w:r>
    </w:p>
    <w:p w:rsidR="00162E30" w:rsidRPr="00E47B84" w:rsidRDefault="00162E30" w:rsidP="00162E30">
      <w:pPr>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 xml:space="preserve">SALAHİ ŞAHİNER (Yerinden) (Devamla)  -  Başka neler vardır? İtfaiyeyle ilgili, itfaiyeyle ilgili, yangın söndürmeyle ilgili eksikliklerin olduğu iddiası var? </w:t>
      </w:r>
    </w:p>
    <w:p w:rsidR="00162E30" w:rsidRPr="00E47B84" w:rsidRDefault="00162E30" w:rsidP="00162E30">
      <w:pPr>
        <w:ind w:firstLine="720"/>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ERHAN ARIKLI (Devamla)  - Elbette var. Yani elektrik cihazlarında panoda da daha birkaç tane eksik var bitmiyor onlar, çünkü bunların hepsi arkadaşlar özel yapılıyor ve özel yapıldığı için gecikmeler olabiliyor bu normal ama bizim için önemli olan şu anda en önemli konu meteoroloji cihazıdır ki o meteoroloji cihazını oraya koymazsak sıkıntı oluyor işte geçen sefer de, şu anda mobil jeneratör cihazıyla idare ediyoruz ki bunu ilelebet devam ettirmemiz mümkün değil, yapıldı geldi dolayısıyla bitmesini bekliyoruz.</w:t>
      </w:r>
    </w:p>
    <w:p w:rsidR="00162E30" w:rsidRPr="00E47B84" w:rsidRDefault="00162E30" w:rsidP="00162E30">
      <w:pPr>
        <w:ind w:firstLine="720"/>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SALAHİ ŞAHİNER (Yerinden) (Devamla)  - Yani olası bir yangın riskine karşı yangın söndürme sistemleri çalışmıyor ve bu geçici izinle havalimanı çalışmaya devam mı edecek?</w:t>
      </w:r>
    </w:p>
    <w:p w:rsidR="00162E30" w:rsidRPr="00E47B84" w:rsidRDefault="00162E30" w:rsidP="00162E30">
      <w:pPr>
        <w:ind w:firstLine="720"/>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ERHAN ARIKLI (Devamla)  - Bunların hepsini şu anda kayıt altına aldık, Devlet Hava Meydanları ve bizim Planlama İnşaat Dairemiz sürekli oradalar, teftiş ediyorlar ve hepsi peyderpey gideriliyor.</w:t>
      </w:r>
    </w:p>
    <w:p w:rsidR="00162E30" w:rsidRPr="00E47B84" w:rsidRDefault="00162E30" w:rsidP="00162E30">
      <w:pPr>
        <w:ind w:firstLine="720"/>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SALAHİ ŞAHİNER (Yerinden) (Devamla)  - Gecikmeden dolayı herhangi bir cezai yükümlülük yüklendi mi karşı taraflar?</w:t>
      </w:r>
    </w:p>
    <w:p w:rsidR="00162E30" w:rsidRPr="00E47B84" w:rsidRDefault="00162E30" w:rsidP="00162E30">
      <w:pPr>
        <w:ind w:firstLine="720"/>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lastRenderedPageBreak/>
        <w:t>ERHAN ARIKLI (Devamla)  - Sözleşmede o yok ama yani cihazın şimdi meteoroloji cihazının ve diğer panoların takibini bizim yerimize Devlet Hava Meydanları takip ediyor çünkü onlar işin içerisindeler, elde olan sebeplerle gecikmiş değil, üretimden kaynaklanan sorunlar bunlar. Evet, teşekkür eder, saygılar sunarım.</w:t>
      </w:r>
    </w:p>
    <w:p w:rsidR="00162E30" w:rsidRPr="00E47B84" w:rsidRDefault="00162E30" w:rsidP="0058470D">
      <w:pPr>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ÜRÜN SOLYALI (Yerinden) (Devamla)  - Şey tahkim? Tahkimi de söyleyin bize.</w:t>
      </w:r>
    </w:p>
    <w:p w:rsidR="00162E30" w:rsidRPr="00E47B84" w:rsidRDefault="00162E30" w:rsidP="00162E30">
      <w:pPr>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ERHAN ARIKLI (Devamla)  -  Ha yani bu tahkim de buna bağlı çünkü firmanın yapması gereken şeyler henüz daha tam bitmediği için tahkim de kararını beklemeye aldı. Zannediyorum bir ay, bir buçuk ay içerisinde gerekeni yapacak onlar da. Yani tahkimin şu anda karar vermesi gereken konuların arasında firmanın yapması gereken şeyler var, onlar da yapılıyor. Dolayısıyla onları da zannediyorum bu şeyle birlikte bitecek…</w:t>
      </w:r>
    </w:p>
    <w:p w:rsidR="00162E30" w:rsidRPr="00E47B84" w:rsidRDefault="00162E30" w:rsidP="00162E30">
      <w:pPr>
        <w:ind w:firstLine="720"/>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ONGUN TALAT (Lefkoşa) (Yerinden) -  Sayın Bakan, Erhan Bey şimdi şunu sorayım yani sözleşme gereğince onunla ilgili öngörülmüş bir şey vardı, oluşturulmasıyla ilgili tahkimin. Tabii bütçe görüşmelerinde biz kimlerden oluştuğunu da size sorduyduk, cevap vermediydiniz.  Şimdi gene müphem bir heyet, kimlerden oluştuğu belli değil, karara kaldı diyorsunuz galiba öyle anlıyorum yani söylediğiniz şeyi.</w:t>
      </w:r>
    </w:p>
    <w:p w:rsidR="00162E30" w:rsidRPr="00E47B84" w:rsidRDefault="00162E30" w:rsidP="00162E30">
      <w:pPr>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ERHAN ARIKLI (Devamla)  -  Şu anda devam ediyor.</w:t>
      </w:r>
    </w:p>
    <w:p w:rsidR="00162E30" w:rsidRPr="00E47B84" w:rsidRDefault="00162E30" w:rsidP="00162E30">
      <w:pPr>
        <w:ind w:firstLine="720"/>
        <w:rPr>
          <w:rFonts w:cs="Times New Roman"/>
          <w:sz w:val="24"/>
          <w:szCs w:val="24"/>
        </w:rPr>
      </w:pPr>
      <w:r w:rsidRPr="00E47B84">
        <w:rPr>
          <w:rFonts w:cs="Times New Roman"/>
          <w:sz w:val="24"/>
          <w:szCs w:val="24"/>
        </w:rPr>
        <w:t xml:space="preserve"> </w:t>
      </w:r>
    </w:p>
    <w:p w:rsidR="00162E30" w:rsidRPr="00E47B84" w:rsidRDefault="00162E30" w:rsidP="00162E30">
      <w:pPr>
        <w:ind w:firstLine="720"/>
        <w:rPr>
          <w:rFonts w:cs="Times New Roman"/>
          <w:sz w:val="24"/>
          <w:szCs w:val="24"/>
        </w:rPr>
      </w:pPr>
      <w:r w:rsidRPr="00E47B84">
        <w:rPr>
          <w:rFonts w:cs="Times New Roman"/>
          <w:sz w:val="24"/>
          <w:szCs w:val="24"/>
        </w:rPr>
        <w:t>ONGUN TALAT (Yerinden) (Devamla)  - Devam ediyor ama hangi safhadadır? Yani tarafları dinledi?</w:t>
      </w:r>
    </w:p>
    <w:p w:rsidR="00162E30" w:rsidRPr="00E47B84" w:rsidRDefault="00162E30" w:rsidP="00162E30">
      <w:pPr>
        <w:ind w:firstLine="720"/>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ERHAN ARIKLI (Devamla)  -  Yüklenici firmanın tespit edilen Devlet Hava Meydanlarının ve bizim dairemiz Planlama İnşaat Dairesinin, Meteoroloji Dairesinin, ilgili birimlerin takip ettiği konular var, onlar bittikten sonra tahkimde bu konudaki kararlarını üretecek ama geçen sefer söyledim arkadaşlar.</w:t>
      </w:r>
    </w:p>
    <w:p w:rsidR="00162E30" w:rsidRPr="00E47B84" w:rsidRDefault="00162E30" w:rsidP="00162E30">
      <w:pPr>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ONGUN TALAT (Yerinden) (Devamla) – Yani ihtilaflı hususlarla ilgili ne vardı ki yüklenici firmanın açıklamasında…</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 xml:space="preserve">ERHAN ARIKLI (Devamla) – Var tabii onlar da var.  </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 xml:space="preserve">ÜRÜN SOLYALI (Yerinden) (Devamla) – Yılla alakalı bilmem neyle alakalı başladı çalıştı bir yere vardı yani…  </w:t>
      </w:r>
    </w:p>
    <w:p w:rsidR="00162E30" w:rsidRPr="00E47B84" w:rsidRDefault="00162E30" w:rsidP="00162E30">
      <w:pPr>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 xml:space="preserve">ERHAN ARIKLI (Devamla) – Evet, hayır onlar değil birçok konu var. Onların yani detaylarını biz çok da takip etmedik netice itibarıyla bize sonuç gelecek, göreceğiz. Yani kalkıp da her aşamada tahkime yani o kurula tahkim değil de o kurula ne yaptınız hangi konuda ne karar verdiniz diye bir sorumuz yok… </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 xml:space="preserve">ÜRÜN SOLYALI (Yerinden) (Devamla) – Hayır şunu sormuştum size en azından tahkimde bulunan insanların nitelikleri uzmanlıkları nelerdir diye bir soru sordum. </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ERHAN ARIKLI (Devamla) - Tamamen Devlet Hava Meydanlarının ekibinden oluşuyor.</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lastRenderedPageBreak/>
        <w:t xml:space="preserve">ÜRÜN SOLYALI (Yerinden) (Devamla) – Tamam kim çaycısı, müdürü kim? Yani nitelik olarak bu soruları defalarca sordum size.  Siz hatta arada dediniz ki biz emekli yargıç bile atayacağız bu tahkime dediniz… </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ERHAN ARIKLI (Devamla) -  Düşünmüştük gerek duymadık.</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 xml:space="preserve">ÜRÜN SOLYALI (Yerinden) (Devamla) – Tabii inanmadık zaten ona da.  En azından kimlerden oluşacağı konusunda bir soru sorduk oluşumu konusunda. Bunu da söyleyeceğinizi beyan ettiniz. Şimdi bir buçuk ay sonra karar verir herhalde. Bir buçuk ay sonra görecekseniz bir buçuk daha söyleyeceksiniz. Yani burada bir yoksa tahkimi gerçekten yoktur deyin en azından onu bilelim. </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ERHAN ARIKLI (Devamla) -  Tahkim kurulunda kimlerin olduğunu haftaya size bildireyim olur mu</w:t>
      </w:r>
      <w:proofErr w:type="gramStart"/>
      <w:r w:rsidRPr="00E47B84">
        <w:rPr>
          <w:rFonts w:cs="Times New Roman"/>
          <w:sz w:val="24"/>
          <w:szCs w:val="24"/>
        </w:rPr>
        <w:t>?...</w:t>
      </w:r>
      <w:proofErr w:type="gramEnd"/>
      <w:r w:rsidRPr="00E47B84">
        <w:rPr>
          <w:rFonts w:cs="Times New Roman"/>
          <w:sz w:val="24"/>
          <w:szCs w:val="24"/>
        </w:rPr>
        <w:t xml:space="preserve">Tamam. </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TUFAN ERHÜRMAN (Lefkoşa) (Yerinden)-   Yalnız Erhan Bey burada sözleşmede söylenen şey şu; ihale şartnamesi … eklerini inceleyecek, değerlendirecek, gerekçeli kararını en geç 31/12/2023 tarihine dek yazılı olarak taraflara bildirecek…</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 xml:space="preserve">ERHAN ARIKLI (Devamla) -  Devamına da bakalım. </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 xml:space="preserve">TUFAN ERHÜRMAN (Yerinden) (Devamla) – Devamını söylüyorum. Türkiye Cumhuriyeti Devlet Hava Meydanları İşletmesi Genel Müdürlüğü tarafından ihtiyaç duyulması halinde gerekçeli kararın yazılı olarak taraflara bildirilmesi altı ay ertelenebilecek. Sizin konuşmanızdan benim anladığım henüz karar yok. Çünkü daha belgeler gitmedi. </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ERHAN ARIKLI (Devamla) - Sevgili Hocam sorma…</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TUFAN ERHÜRMAN (Yerinden) (Devamla) – Karar yoksa o (C) bendindeki altı ay erteleme devreye girmez çünkü altı ay erteleme taraflara bildirmenin ertelenmesidir.</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 xml:space="preserve">ERHAN ARIKLI (Devamla) -  Güzel buna dayanarak o maddeyi iptal edebiliriz demektir. </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 xml:space="preserve">TUFAN ERHÜRMAN (Yerinden) (Devamla) – Hangi maddeyi? </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 xml:space="preserve">ONGUN TALAT (Yerinden) (Devamla) –  Taahhüt olarak mı alalım bunu Erhan Bey? </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ERHAN ARIKLI (Devamla) -  Tahkime deriz ki tahkime deriz ki kardeşim siz 31’ine kadar bize bildirmeniz gerekiyordu iptal.</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 xml:space="preserve">TUFAN ERHÜRMAN (Yerinden) (Devamla) – Tabii ki tabii ki… </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 xml:space="preserve">ONGUN TALAT (Yerinden) (Devamla) – Evet </w:t>
      </w:r>
      <w:proofErr w:type="spellStart"/>
      <w:r w:rsidRPr="00E47B84">
        <w:rPr>
          <w:rFonts w:cs="Times New Roman"/>
          <w:sz w:val="24"/>
          <w:szCs w:val="24"/>
        </w:rPr>
        <w:t>evet</w:t>
      </w:r>
      <w:proofErr w:type="spellEnd"/>
      <w:r w:rsidRPr="00E47B84">
        <w:rPr>
          <w:rFonts w:cs="Times New Roman"/>
          <w:sz w:val="24"/>
          <w:szCs w:val="24"/>
        </w:rPr>
        <w:t xml:space="preserve"> öyle olması lazım. </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ERHAN ARIKLI (Devamla) -  Güzel teşekkür ederim.</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 xml:space="preserve">ÜRÜN SOLYALI (Yerinden) (Devamla) –  Yani 2 Trilyon para verdiniz, 2 Milyar para verdiniz ve bunu böyle yürüteceksiniz? 2 Milyar para verdiniz ilgili şirkete… </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ERHAN ARIKLI (Devamla) - Sevgili Vekilim, bu konuyu bu konuyu 50 defa açıkladım.</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 xml:space="preserve">ÜRÜN SOLYALI (Yerinden) (Devamla) – Açıklamadınız başka bir şey söylediniz. </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ERHAN ARIKLI (Devamla) -  Açıkladım gerçekten açıkladım. Saygılar sunuyorum.</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 xml:space="preserve">BAŞKAN-  Sayın Milletvekilleri; şimdi ikinci kısım… Sayın Başbakan buyurun Kürsüye. Buyurun hitap edin Yüce Meclisimize. </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BAŞBAKAN ÜNAL ÜSTEL -   Sayın Başkan, değerli milletvekilleri;  öncelikle şunu söyleyeyim geldiğimiz günden beri de aynı şeyleri söylemeye</w:t>
      </w:r>
      <w:r w:rsidR="00B63F2B" w:rsidRPr="00E47B84">
        <w:rPr>
          <w:rFonts w:cs="Times New Roman"/>
          <w:sz w:val="24"/>
          <w:szCs w:val="24"/>
        </w:rPr>
        <w:t xml:space="preserve"> devam edeceğim. Şimdi değerli M</w:t>
      </w:r>
      <w:r w:rsidRPr="00E47B84">
        <w:rPr>
          <w:rFonts w:cs="Times New Roman"/>
          <w:sz w:val="24"/>
          <w:szCs w:val="24"/>
        </w:rPr>
        <w:t xml:space="preserve">illetvekillerimiz bir kere şunu kabul etmemiz lazım her geçen süre içerisinde ülkemizde kısa vadeli Hükümetler kurulduğu için gerekli yasal düzenlemeleri yeniden yapılandırmak için çağdaş ve günün şartlarına göre yapılmadı. Öncelikle Bakanlıklardan tutun diğer yaşamı etkileyecek yasalara tutun çoğu yenilenmek ister. Bizler Barolar Birliğiyle de işbirliği içerisinde önce Bakanlıklarının yasalarını ele aldık ve bir </w:t>
      </w:r>
      <w:proofErr w:type="spellStart"/>
      <w:r w:rsidRPr="00E47B84">
        <w:rPr>
          <w:rFonts w:cs="Times New Roman"/>
          <w:sz w:val="24"/>
          <w:szCs w:val="24"/>
        </w:rPr>
        <w:t>bir</w:t>
      </w:r>
      <w:proofErr w:type="spellEnd"/>
      <w:r w:rsidRPr="00E47B84">
        <w:rPr>
          <w:rFonts w:cs="Times New Roman"/>
          <w:sz w:val="24"/>
          <w:szCs w:val="24"/>
        </w:rPr>
        <w:t xml:space="preserve"> güncelleşmek için çalışma yapıyoruz. Sonradan tabii sizlere de bunları sunacağız. Çünkü bu yasalar ülkenin geleceğini şekillendirecek yasalardır ve bu gelişen dünyada ülkemizin bu gelişme çağından geri kalınmaması için bu düzenlemeleri yapıyoruz.  </w:t>
      </w:r>
    </w:p>
    <w:p w:rsidR="0058470D" w:rsidRPr="00E47B84" w:rsidRDefault="0058470D" w:rsidP="0058470D">
      <w:pPr>
        <w:ind w:firstLine="708"/>
        <w:rPr>
          <w:rFonts w:cs="Times New Roman"/>
          <w:sz w:val="24"/>
          <w:szCs w:val="24"/>
        </w:rPr>
      </w:pPr>
    </w:p>
    <w:p w:rsidR="00162E30" w:rsidRPr="00E47B84" w:rsidRDefault="00162E30" w:rsidP="0058470D">
      <w:pPr>
        <w:ind w:firstLine="708"/>
        <w:rPr>
          <w:rFonts w:cs="Times New Roman"/>
          <w:sz w:val="24"/>
          <w:szCs w:val="24"/>
        </w:rPr>
      </w:pPr>
      <w:r w:rsidRPr="00E47B84">
        <w:rPr>
          <w:rFonts w:cs="Times New Roman"/>
          <w:sz w:val="24"/>
          <w:szCs w:val="24"/>
        </w:rPr>
        <w:t>Şimdi bakın “T” izinleri Cumhuriyetin, Kuzey Kıbrıs Türk Cumhuriyeti’nin ilan edildiği günden beri aynı yasayla bugüne kadar geldi. Tabii o günün koşulları farklıydı bugünün koşulları farklı ama geldiğimiz noktada hem bunun yasası hem de tüzüğü şekillenmesi la</w:t>
      </w:r>
      <w:r w:rsidR="0058470D" w:rsidRPr="00E47B84">
        <w:rPr>
          <w:rFonts w:cs="Times New Roman"/>
          <w:sz w:val="24"/>
          <w:szCs w:val="24"/>
        </w:rPr>
        <w:t xml:space="preserve">zım yeniden değerli arkadaşlar. </w:t>
      </w:r>
      <w:r w:rsidRPr="00E47B84">
        <w:rPr>
          <w:rFonts w:cs="Times New Roman"/>
          <w:sz w:val="24"/>
          <w:szCs w:val="24"/>
        </w:rPr>
        <w:t xml:space="preserve">O yüzden verilen “T” izinleri bütün bu izinler hepsi askıya alındı ve bunların iptali için de komite çalışır ama bu çalışmalar yapılırken de bu izinler askıda iken kimseye bir tebligat da yapılmayacak. Çünkü bunun iptali de sıkıntı olacağından dolayı iptalin gerekçelerini iyi koymak için savcılığıyla da istişare ediyor hukukçularımız ve Ulaştırma Bakanı hukukçuları, o görüşler alındıktan sonra da gerekçeleriyle birlikte iptal olacak ama bundan sonraki süreçte bu izinleri yeniden yapılandıracağız. Yasası mı? Yasasını. Tüzüğü mü? Tüzüğünü çünkü bakın bugün böyledir, yarın başka bir iktidar hükümette olabilir ama bunu artık güncellememiz lazım ve bir statiğe oturtmamız lazım bunları. Yasada da ki ona göre hak sahipliği oluşsun ve o hak sahipliğine verelim veya başka yerlerde olduğu şekilde o yasalar da alındı incelendi ve onlarla birlikte bunları topyekûn güncel bir yasa getireceğiz. Bu Yasa </w:t>
      </w:r>
      <w:proofErr w:type="spellStart"/>
      <w:r w:rsidRPr="00E47B84">
        <w:rPr>
          <w:rFonts w:cs="Times New Roman"/>
          <w:sz w:val="24"/>
          <w:szCs w:val="24"/>
        </w:rPr>
        <w:t>draf</w:t>
      </w:r>
      <w:r w:rsidR="00B63F2B" w:rsidRPr="00E47B84">
        <w:rPr>
          <w:rFonts w:cs="Times New Roman"/>
          <w:sz w:val="24"/>
          <w:szCs w:val="24"/>
        </w:rPr>
        <w:t>t</w:t>
      </w:r>
      <w:r w:rsidRPr="00E47B84">
        <w:rPr>
          <w:rFonts w:cs="Times New Roman"/>
          <w:sz w:val="24"/>
          <w:szCs w:val="24"/>
        </w:rPr>
        <w:t>ı</w:t>
      </w:r>
      <w:proofErr w:type="spellEnd"/>
      <w:r w:rsidRPr="00E47B84">
        <w:rPr>
          <w:rFonts w:cs="Times New Roman"/>
          <w:sz w:val="24"/>
          <w:szCs w:val="24"/>
        </w:rPr>
        <w:t xml:space="preserve"> oluştuktan sonra da muhalefetle de konuşup bunu şekillendireceğiz.</w:t>
      </w:r>
    </w:p>
    <w:p w:rsidR="00162E30" w:rsidRPr="00E47B84" w:rsidRDefault="00162E30" w:rsidP="00162E30">
      <w:pPr>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 xml:space="preserve"> Artı değerli milletvekilleri; kurum kuruluşlar bakın benden önce bir Koalisyon Hükümeti kuruldu ve daha önce de Koalisyon Hükümetleri kuruldu bazı kurumlar paylaşılır. Bana göre bu paylaşım doğru değil arkadaşlar hangi kurum hangi bakanlığın altında olacaksa o bakanlığın altında olması lazım ve bakanlıklarla ilgili bundan sonraki süreci de bizim Personel Dairesi çalışıyor onları da ileriki günlerde yine muhalefetle de istişare ederek buraya getireceğiz. Bu kurumların da bakın şimdi kurumlarda bu kurumların ilgili bakanlıklara bağlı olan bazı bakanları bugün bizden olabilir, yarın sizden de olabilir. Yalnız bu kurumlarda bir kere yönetim kuruluna yasayla ve tüzükle birtakım yetkiler verir ve o yetkiler çevresinde müdür de yönetim kuruluna oturur fiyatları belirler, bağımsız bir kurum olarak ama bana göre bağımsız değil. Geçmişte yapılan yasada kendilerine o hakkı verdi ama bugün geldiğimiz noktada demin daha önce de açıklama yaptım bu kurumlar piyasayı </w:t>
      </w:r>
      <w:proofErr w:type="spellStart"/>
      <w:r w:rsidRPr="00E47B84">
        <w:rPr>
          <w:rFonts w:cs="Times New Roman"/>
          <w:sz w:val="24"/>
          <w:szCs w:val="24"/>
        </w:rPr>
        <w:t>regüle</w:t>
      </w:r>
      <w:proofErr w:type="spellEnd"/>
      <w:r w:rsidRPr="00E47B84">
        <w:rPr>
          <w:rFonts w:cs="Times New Roman"/>
          <w:sz w:val="24"/>
          <w:szCs w:val="24"/>
        </w:rPr>
        <w:t xml:space="preserve"> eden kurumlardır değerli arkadaşlar. O yüzden oraya atanacak insanların </w:t>
      </w:r>
      <w:proofErr w:type="gramStart"/>
      <w:r w:rsidRPr="00E47B84">
        <w:rPr>
          <w:rFonts w:cs="Times New Roman"/>
          <w:sz w:val="24"/>
          <w:szCs w:val="24"/>
        </w:rPr>
        <w:t>kriterleri</w:t>
      </w:r>
      <w:proofErr w:type="gramEnd"/>
      <w:r w:rsidRPr="00E47B84">
        <w:rPr>
          <w:rFonts w:cs="Times New Roman"/>
          <w:sz w:val="24"/>
          <w:szCs w:val="24"/>
        </w:rPr>
        <w:t xml:space="preserve"> yeniden gözden geçireceğiz </w:t>
      </w:r>
      <w:r w:rsidRPr="00E47B84">
        <w:rPr>
          <w:rFonts w:cs="Times New Roman"/>
          <w:sz w:val="24"/>
          <w:szCs w:val="24"/>
        </w:rPr>
        <w:lastRenderedPageBreak/>
        <w:t>bütün yönetim kuruluna atılacak kriterler gözden geçir</w:t>
      </w:r>
      <w:r w:rsidR="003254B5">
        <w:rPr>
          <w:rFonts w:cs="Times New Roman"/>
          <w:sz w:val="24"/>
          <w:szCs w:val="24"/>
        </w:rPr>
        <w:t>il</w:t>
      </w:r>
      <w:r w:rsidRPr="00E47B84">
        <w:rPr>
          <w:rFonts w:cs="Times New Roman"/>
          <w:sz w:val="24"/>
          <w:szCs w:val="24"/>
        </w:rPr>
        <w:t>ecek, atanacak müdür kriterleri konacak ve çalışanları da. Bakın geçmişten gelen çalışanlar arasında emekli olup o kurumda tekrar çalışır Devlette çalışamaz ama o kurumda çalışır. Bütün bunlar gelir ve bir maliyet unsuru oluşturur dolayısıyla biz bütün bunları Bakanlar Kurulunda biz bunları masaya yatırdık. Tüzük ve yasayla birlikte çalışılmayı başlattık ve bu çalışmaları sürekli yapacağız ki bu kurumların işlerlik vazifesini daha etkin ve daha yapıcı bir şekilde getirsin. O yüzden acil Bakanlar Kurulunu topladık sırf bu düzenlemeleri görüşelim ve bu düzenlemeler çerçevesinden sonra sizlerin de görüşlerini alarak, kalıcı bir yasayla ve kalıcı bir tüzükle bütün bunları ülkemize kazandırmış olalım. O yüzden bu çalışmaları başlattık ben bu konuda sizlere bilgi vermek için söz aldım. Teşekkür eder, saygılar sunarım.</w:t>
      </w:r>
    </w:p>
    <w:p w:rsidR="00162E30" w:rsidRPr="00E47B84" w:rsidRDefault="00162E30" w:rsidP="00162E30">
      <w:pPr>
        <w:rPr>
          <w:rFonts w:cs="Times New Roman"/>
          <w:sz w:val="24"/>
          <w:szCs w:val="24"/>
        </w:rPr>
      </w:pPr>
    </w:p>
    <w:p w:rsidR="00162E30" w:rsidRPr="00E47B84" w:rsidRDefault="00162E30" w:rsidP="0058470D">
      <w:pPr>
        <w:ind w:firstLine="708"/>
        <w:rPr>
          <w:rFonts w:cs="Times New Roman"/>
          <w:sz w:val="24"/>
          <w:szCs w:val="24"/>
        </w:rPr>
      </w:pPr>
      <w:r w:rsidRPr="00E47B84">
        <w:rPr>
          <w:rFonts w:cs="Times New Roman"/>
          <w:sz w:val="24"/>
          <w:szCs w:val="24"/>
        </w:rPr>
        <w:t xml:space="preserve">BAŞKAN- Teşekkürler. Sayın Tufan </w:t>
      </w:r>
      <w:proofErr w:type="spellStart"/>
      <w:r w:rsidRPr="00E47B84">
        <w:rPr>
          <w:rFonts w:cs="Times New Roman"/>
          <w:sz w:val="24"/>
          <w:szCs w:val="24"/>
        </w:rPr>
        <w:t>Erhürman</w:t>
      </w:r>
      <w:proofErr w:type="spellEnd"/>
      <w:r w:rsidRPr="00E47B84">
        <w:rPr>
          <w:rFonts w:cs="Times New Roman"/>
          <w:sz w:val="24"/>
          <w:szCs w:val="24"/>
        </w:rPr>
        <w:t xml:space="preserve"> buyurun, </w:t>
      </w:r>
      <w:proofErr w:type="spellStart"/>
      <w:r w:rsidRPr="00E47B84">
        <w:rPr>
          <w:rFonts w:cs="Times New Roman"/>
          <w:sz w:val="24"/>
          <w:szCs w:val="24"/>
        </w:rPr>
        <w:t>buyrun</w:t>
      </w:r>
      <w:proofErr w:type="spellEnd"/>
      <w:r w:rsidRPr="00E47B84">
        <w:rPr>
          <w:rFonts w:cs="Times New Roman"/>
          <w:sz w:val="24"/>
          <w:szCs w:val="24"/>
        </w:rPr>
        <w:t xml:space="preserve"> hitap edin Meclisimize Yüce Meclise. </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TUFAN ERHÜRMAN (Lefkoşa) -  Değerli Milletvekilleri; tabii verilen cevaplar üzerine konuşacağım ama verilen cevaplardan hiçbiri söylediğimiz ve hukuka uygun değildir bunu nasıl yaparsınız diye sorduğumuz sorulara cevap niteliği hiçbiri ama yani bunu böyle ezberden söylemiyorum bir tanesi bile cevap niteliği taşımıyor.</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 xml:space="preserve"> Şimdi Erhan Bey’in oradan başlayayım çok kısa kısa değineceğim uzatmayacağım. Erhan Bey’in 20 Bin 351 taşıma izni hangi makam hangi tüzük maddeleri çerçevesinde verildiyse burada da aynı verildi dedi.  Ben de soruyorum eğer aynı makam tarafından aynı tüzük ve aynı krite</w:t>
      </w:r>
      <w:r w:rsidR="006629DB" w:rsidRPr="00E47B84">
        <w:rPr>
          <w:rFonts w:cs="Times New Roman"/>
          <w:sz w:val="24"/>
          <w:szCs w:val="24"/>
        </w:rPr>
        <w:t>rler çerçevesinde verildiyse,</w:t>
      </w:r>
      <w:r w:rsidRPr="00E47B84">
        <w:rPr>
          <w:rFonts w:cs="Times New Roman"/>
          <w:sz w:val="24"/>
          <w:szCs w:val="24"/>
        </w:rPr>
        <w:t xml:space="preserve"> bunların geri alınmaması lazım bitti. Geri aldığınıza göre başka bir sorun var ve o başka sorunun ne olduğunu da siz partinizin düzenlediği köy gezilerinde zaten söylüyorsunuz. Siz kendiniz söylediniz “Yeniden Doğuş Partisine mensup olanların hakkı yok mudur?” Dediğiniz bu. Ha ben şunu söyleyeyim size Yeniden Doğuş Partisine mensup olanların da hakkı vardır. Başka partilere mensup olanların da hakkı vardır. Yeter ki yetkili kurul doğru kriterler çerçevesinde karar versin ve gerekçesini de yazsın. Gerekçesini yazması da zorunluluktur. Özel yasasında hüküm yoksa bile İyi İdare Yasasında gerekçesiz işlem yapılamayacağı açıkça belirtilmiştir. Eğer gerekçe tamamsa bu insanlara verdiğiniz taşıma izinlerinin iptal edilmesi hukuka aykırıdır. Yok eğer gerekçe tamam değilse, o zaman bunların iptal edilmesi gerekir ve siz iptal edilmesini kabul ettiniz. Savcılığa da sordunuz hangi yöntemle iptal edeyim diye, demek ki iptal edilmesi gerektiğini kabul ediyorsunuz. İptal edilmesi gerektiğini kabul ediyorsanız nasıl şimdi bize daha önce hangi tüzüğe, hangi kritere, hangi kurul tarafından verildiyse yine aynısı oldu dersiniz ki? Söyledikleriniz kendi içinde tutmuyor. </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 xml:space="preserve">BAYINDIRLIK ULAŞTIRMA BAKANI ERHAN ARIKLI (Yerinden) (Devamla) – Yani hukuken değil siyaseten karar… </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TUFAN ERHÜRMAN (Devamla) -  Peki insanlara kaç kişiye verdiydiniz, vermeye karar verdiydiniz?</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 xml:space="preserve">ERHAN ARIKLI (Yerinden) (Devamla) – Yaklaşık 150 civarında… </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 xml:space="preserve">TUFAN ERHÜRMAN (Devamla) -  150 civarında insana diyorsunuz ki şimdi siz hak ettiydiniz bunu, hak ettiğiniz şekilde de size verdik ama siyaseten ben Hükümette kalmaya devam edeyim diye ben öyle okurum </w:t>
      </w:r>
      <w:proofErr w:type="spellStart"/>
      <w:r w:rsidRPr="00E47B84">
        <w:rPr>
          <w:rFonts w:cs="Times New Roman"/>
          <w:sz w:val="24"/>
          <w:szCs w:val="24"/>
        </w:rPr>
        <w:t>siyaseteni</w:t>
      </w:r>
      <w:proofErr w:type="spellEnd"/>
      <w:r w:rsidRPr="00E47B84">
        <w:rPr>
          <w:rFonts w:cs="Times New Roman"/>
          <w:sz w:val="24"/>
          <w:szCs w:val="24"/>
        </w:rPr>
        <w:t xml:space="preserve">, ortaklarımın müdahalesi üzerine biz bundan vazgeçtik, hakkınızdı ama size hakkınızı vermiyorum. Bunu mu diyorsunuz? Bunu diyorsanız o gittiğiniz köy gezilerine bunu da söyleyin. Deyin ki insanlara tüzük sizin almanızı </w:t>
      </w:r>
      <w:r w:rsidRPr="00E47B84">
        <w:rPr>
          <w:rFonts w:cs="Times New Roman"/>
          <w:sz w:val="24"/>
          <w:szCs w:val="24"/>
        </w:rPr>
        <w:lastRenderedPageBreak/>
        <w:t>gerektirirdi, veren kurul da yetkili kuruldur. Gerekçesini de yazdı sizin almanız</w:t>
      </w:r>
      <w:r w:rsidR="003254B5">
        <w:rPr>
          <w:rFonts w:cs="Times New Roman"/>
          <w:sz w:val="24"/>
          <w:szCs w:val="24"/>
        </w:rPr>
        <w:t xml:space="preserve"> gerektiğini 150 </w:t>
      </w:r>
      <w:r w:rsidRPr="00E47B84">
        <w:rPr>
          <w:rFonts w:cs="Times New Roman"/>
          <w:sz w:val="24"/>
          <w:szCs w:val="24"/>
        </w:rPr>
        <w:t xml:space="preserve">de kişisiniz siz, 150 kişinin hakkını ben siyaseten Hükümet ortaklarında anlaşamadığım ve burada da kalmayı çok istediğim için iptal ettim. Bunu deyin o zaman bunun Türkçesi budur çünkü. Yoksa bir Bakan hukuka uygunluğundan emin olduğu 150 kişiyi ilgilendiren bir konuda niçin hukuken haklı olduğunu düşünmesine rağmen siyaseten geri basar, niçin basar? Çok açık yani ya birinci söylediğiniz doğru değil ya ikinci söylediğiniz doğru değil. İkisi aynı anda doğru olamaz. Birinci söylediğiniz doğruysa, yani açıklamanıza rağmen açıklamanızda </w:t>
      </w:r>
      <w:proofErr w:type="spellStart"/>
      <w:r w:rsidRPr="00E47B84">
        <w:rPr>
          <w:rFonts w:cs="Times New Roman"/>
          <w:sz w:val="24"/>
          <w:szCs w:val="24"/>
        </w:rPr>
        <w:t>YDP’lilerin</w:t>
      </w:r>
      <w:proofErr w:type="spellEnd"/>
      <w:r w:rsidRPr="00E47B84">
        <w:rPr>
          <w:rFonts w:cs="Times New Roman"/>
          <w:sz w:val="24"/>
          <w:szCs w:val="24"/>
        </w:rPr>
        <w:t xml:space="preserve"> de hakkıdır demiş olmanıza rağmen aslında bu 150 kişinin arasında bulunan </w:t>
      </w:r>
      <w:proofErr w:type="spellStart"/>
      <w:r w:rsidRPr="00E47B84">
        <w:rPr>
          <w:rFonts w:cs="Times New Roman"/>
          <w:sz w:val="24"/>
          <w:szCs w:val="24"/>
        </w:rPr>
        <w:t>YDP’liler</w:t>
      </w:r>
      <w:proofErr w:type="spellEnd"/>
      <w:r w:rsidRPr="00E47B84">
        <w:rPr>
          <w:rFonts w:cs="Times New Roman"/>
          <w:sz w:val="24"/>
          <w:szCs w:val="24"/>
        </w:rPr>
        <w:t xml:space="preserve"> de </w:t>
      </w:r>
      <w:proofErr w:type="spellStart"/>
      <w:r w:rsidRPr="00E47B84">
        <w:rPr>
          <w:rFonts w:cs="Times New Roman"/>
          <w:sz w:val="24"/>
          <w:szCs w:val="24"/>
        </w:rPr>
        <w:t>HP’liler</w:t>
      </w:r>
      <w:proofErr w:type="spellEnd"/>
      <w:r w:rsidRPr="00E47B84">
        <w:rPr>
          <w:rFonts w:cs="Times New Roman"/>
          <w:sz w:val="24"/>
          <w:szCs w:val="24"/>
        </w:rPr>
        <w:t xml:space="preserve"> de </w:t>
      </w:r>
      <w:proofErr w:type="spellStart"/>
      <w:r w:rsidRPr="00E47B84">
        <w:rPr>
          <w:rFonts w:cs="Times New Roman"/>
          <w:sz w:val="24"/>
          <w:szCs w:val="24"/>
        </w:rPr>
        <w:t>CTP’liler</w:t>
      </w:r>
      <w:proofErr w:type="spellEnd"/>
      <w:r w:rsidRPr="00E47B84">
        <w:rPr>
          <w:rFonts w:cs="Times New Roman"/>
          <w:sz w:val="24"/>
          <w:szCs w:val="24"/>
        </w:rPr>
        <w:t xml:space="preserve"> de kim var ben bilmiyorum, bütün bunlar tüzüğe göre ve kurulun doğru yetkisiyle aldılarsa bu işi bu insanları mağdur ediyorsunuz sırf Hükümette kalasınız diye. Yok tersi doğruysa yani sizi Hükümet ortaklarınız uyardı partizanlık yapıyorsun böyle şey yapıyorsun bu olmaz dedi diye iptal ettiyseniz o zaman da partizanlık yaptınız demektir veya akrabaysa </w:t>
      </w:r>
      <w:proofErr w:type="spellStart"/>
      <w:r w:rsidRPr="00E47B84">
        <w:rPr>
          <w:rFonts w:cs="Times New Roman"/>
          <w:sz w:val="24"/>
          <w:szCs w:val="24"/>
        </w:rPr>
        <w:t>akrabacılık</w:t>
      </w:r>
      <w:proofErr w:type="spellEnd"/>
      <w:r w:rsidRPr="00E47B84">
        <w:rPr>
          <w:rFonts w:cs="Times New Roman"/>
          <w:sz w:val="24"/>
          <w:szCs w:val="24"/>
        </w:rPr>
        <w:t xml:space="preserve"> beni ilgilendirmez. Ben durup da o bir, bir, bir insanlara bakmadım ama söyledikleriniz zaten bakmamı gerektirmiyor. İkisi de son derece saçma, saçma olmakla birlikte biri partizanlık kokuyor diğeri de ben Hükümetteki koltuğuma yapıştım gerekirse 150 kişiyi mağdur ederim anlamına geliyor.</w:t>
      </w:r>
    </w:p>
    <w:p w:rsidR="00162E30" w:rsidRPr="00E47B84" w:rsidRDefault="00162E30" w:rsidP="00162E30">
      <w:pPr>
        <w:ind w:firstLine="708"/>
        <w:rPr>
          <w:rFonts w:cs="Times New Roman"/>
          <w:sz w:val="24"/>
          <w:szCs w:val="24"/>
        </w:rPr>
      </w:pPr>
    </w:p>
    <w:p w:rsidR="00162E30" w:rsidRPr="00E47B84" w:rsidRDefault="00162E30" w:rsidP="0058470D">
      <w:pPr>
        <w:ind w:firstLine="708"/>
        <w:rPr>
          <w:rFonts w:cs="Times New Roman"/>
          <w:sz w:val="24"/>
          <w:szCs w:val="24"/>
        </w:rPr>
      </w:pPr>
      <w:r w:rsidRPr="00E47B84">
        <w:rPr>
          <w:rFonts w:cs="Times New Roman"/>
          <w:sz w:val="24"/>
          <w:szCs w:val="24"/>
        </w:rPr>
        <w:t xml:space="preserve">Arkadaşlar, böyle bir devlet yönetme zihniyetinin olamayacağını daha hangi kelimelerle anlatabilirim ki size? Bu ülkede sevgili Ünal Üstel az önce buradan benim de yürekten desteklediğim birtakım hedefler söylüyor. Desteklediğim dememin sebebi şu çünkü bunlar Ünal Bey’in hedefleri değil ki, bunlar bizim bin senedir söylediğimiz şeyler birazdan tekrar söyleyeceğim ama hedefler bunlarsa bu yaptıklarınız hiçbir şekilde hedeflerle uyumlu değil. Bu şu mu demektir yani yasayla düzenleyene kadar taşınma izinlerinin bilmem ne yapılmasını aramızdan birileri yasa yoktur yasal düzenleme yok ki yasal düzenleme var şu anda bir yürürlükte yasal düzenleme var. Siz ona uymuyorsunuz zaten hep aynı şeyi söylüyorum buna uymuyorsanız, yeni çıkaracağınız dünyanın en iyi yasası da olsa ona uyacağınızı bu zihniyetle ben nasıl güvence altına alıyorum ki? Mesele ortada bir yasa olması değil zaten yasa var, siz yasaya uymuyorsunuz veya yasaya uyan kişiyi tehdit ediyorsunuz hangisiyse ben bilmem ona siz karar verin. Hani dedi ya Erhan Bey “Onların sorunu” bu gerçekten bunların sorunu benim değil ama </w:t>
      </w:r>
      <w:r w:rsidR="006629DB" w:rsidRPr="00E47B84">
        <w:rPr>
          <w:rFonts w:cs="Times New Roman"/>
          <w:sz w:val="24"/>
          <w:szCs w:val="24"/>
        </w:rPr>
        <w:t>gerçekten dinlerken böyle aklımı</w:t>
      </w:r>
      <w:r w:rsidRPr="00E47B84">
        <w:rPr>
          <w:rFonts w:cs="Times New Roman"/>
          <w:sz w:val="24"/>
          <w:szCs w:val="24"/>
        </w:rPr>
        <w:t xml:space="preserve"> oynatasım gelir çünkü anlayamıyorum yani nasıl bir zihniyettir bu da onu da söyler, onu da söyler her söylediğinde de gafil muhbir misali kendi kendini ihbar eder? Birincisinde “</w:t>
      </w:r>
      <w:proofErr w:type="spellStart"/>
      <w:r w:rsidRPr="00E47B84">
        <w:rPr>
          <w:rFonts w:cs="Times New Roman"/>
          <w:sz w:val="24"/>
          <w:szCs w:val="24"/>
        </w:rPr>
        <w:t>YDP’lileri</w:t>
      </w:r>
      <w:proofErr w:type="spellEnd"/>
      <w:r w:rsidRPr="00E47B84">
        <w:rPr>
          <w:rFonts w:cs="Times New Roman"/>
          <w:sz w:val="24"/>
          <w:szCs w:val="24"/>
        </w:rPr>
        <w:t xml:space="preserve"> aldım” der onu ihbar eder, ikincisinde “Yok ben aslında hukuka uygun aldıydım ve ama koalisyon ortaklarım bana baskı yaptı tehdit etti ben de mecburum kalayım bu Hükümette onun için 150 kişiyi mağdur ettim” der. Hangisi doğru olursa olsun hiçbiri bunların kabul edilebilir değil ha tahminimi söyleyeyim tahmindir ha muhtemelen ikisi de doğrudur, muhtemelen hem torpil vardır hem de torpile rağmen de benden de senden de bilmem ne de daha uzlaşmazlık vardır arada da gerçekten hak eden birileri varsa onlar da mağdur oldu. İkisi de doğru…</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 xml:space="preserve"> Evet, Sevgili Resmiye </w:t>
      </w:r>
      <w:proofErr w:type="spellStart"/>
      <w:r w:rsidRPr="00E47B84">
        <w:rPr>
          <w:rFonts w:cs="Times New Roman"/>
          <w:sz w:val="24"/>
          <w:szCs w:val="24"/>
        </w:rPr>
        <w:t>Canaltay</w:t>
      </w:r>
      <w:proofErr w:type="spellEnd"/>
      <w:r w:rsidRPr="00E47B84">
        <w:rPr>
          <w:rFonts w:cs="Times New Roman"/>
          <w:sz w:val="24"/>
          <w:szCs w:val="24"/>
        </w:rPr>
        <w:t xml:space="preserve"> yerinden bence yerinden ve yerinde bir müdahale </w:t>
      </w:r>
      <w:r w:rsidR="006629DB" w:rsidRPr="00E47B84">
        <w:rPr>
          <w:rFonts w:cs="Times New Roman"/>
          <w:sz w:val="24"/>
          <w:szCs w:val="24"/>
        </w:rPr>
        <w:t>gerçekleştirdi. Çünkü burada</w:t>
      </w:r>
      <w:r w:rsidRPr="00E47B84">
        <w:rPr>
          <w:rFonts w:cs="Times New Roman"/>
          <w:sz w:val="24"/>
          <w:szCs w:val="24"/>
        </w:rPr>
        <w:t xml:space="preserve"> Sayın Erhan Arıklı diyor ki biz sizi üzmeyelim siz de yok, sen bizi üz lütfen sen bizi üz. Yani 2007’de böyle bir şeyler varsa ben şu anki CTP Genel Başkanı olarak üzülmem bak çağrı yapıyorum varsa bunları iptal et. Efendim Dörtlü Koalisyon döneminde bak samimi itirafsa bu itirafımdır, hiçbir şekilde hiçbir şekilde…</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ERHAN ARIKLI (Yerinden) (Devamla) -  İptal etme yetkin yok, şimdi iptal et diyorsun…</w:t>
      </w:r>
    </w:p>
    <w:p w:rsidR="00162E30" w:rsidRPr="00E47B84" w:rsidRDefault="00162E30" w:rsidP="00162E30">
      <w:pPr>
        <w:ind w:firstLine="708"/>
        <w:rPr>
          <w:rFonts w:cs="Times New Roman"/>
          <w:sz w:val="24"/>
          <w:szCs w:val="24"/>
        </w:rPr>
      </w:pPr>
    </w:p>
    <w:p w:rsidR="00162E30" w:rsidRPr="00E47B84" w:rsidRDefault="00162E30" w:rsidP="0058470D">
      <w:pPr>
        <w:ind w:firstLine="708"/>
        <w:rPr>
          <w:rFonts w:cs="Times New Roman"/>
          <w:sz w:val="24"/>
          <w:szCs w:val="24"/>
        </w:rPr>
      </w:pPr>
      <w:r w:rsidRPr="00E47B84">
        <w:rPr>
          <w:rFonts w:cs="Times New Roman"/>
          <w:sz w:val="24"/>
          <w:szCs w:val="24"/>
        </w:rPr>
        <w:lastRenderedPageBreak/>
        <w:t xml:space="preserve"> TUFAN ERHÜRMAN (Devamla) – Hayır, hukuka aykırı verilmiş her türlü izni her türlü ruhsatı idarenin iptal etme yetkisi vardır. Hukuka aykırı olanı senin iddian nedir? Hukuka uygundur diyorsun ama iptal ediyorsun. Hukuka uygun bir işlemi idarenin iptal etme hakkı yoktur, yetkisi yoktur ama hukuka aykırı bir işlemi evet idarenin iptal etme yetkisi vardır. Hiç de çelişmiyor söylediklerim çok net anlayan anlıyor zaten anlamak isteyen. Ha, Resmiye </w:t>
      </w:r>
      <w:proofErr w:type="spellStart"/>
      <w:r w:rsidRPr="00E47B84">
        <w:rPr>
          <w:rFonts w:cs="Times New Roman"/>
          <w:sz w:val="24"/>
          <w:szCs w:val="24"/>
        </w:rPr>
        <w:t>Canaltay</w:t>
      </w:r>
      <w:proofErr w:type="spellEnd"/>
      <w:r w:rsidRPr="00E47B84">
        <w:rPr>
          <w:rFonts w:cs="Times New Roman"/>
          <w:sz w:val="24"/>
          <w:szCs w:val="24"/>
        </w:rPr>
        <w:t xml:space="preserve"> döneminde verilmedi diyor Resmiye Hanım sen diyorsun ki herkes verdi zaten burada sorun ama vermek değil ki zaten. Burada sorun yetkili kurul tarafından kriterlere göre vermektir. Kriterlere göre vermiyorsan hukuka aykırıdır yetkili kurul vermiyorsa hukuka aykırıdır. Yetkili kurul veriyor kriterlere göre veriyorsa sen iptal ediyorsan o da hukuka aykırı. Bu kadar açık ama sen herkesi aynı balonun içine dolduruyorsun Resmiye Hanım da giriyor 2007’de giriyor. Demin söylediğim itiraf dediğim şey şu. Ben Dörtlü Koalisyon döneminde Ulaştırma Bakanlığında Bin 400 dedin kaç ise kaç kime “T” izni verildiğini vallahi de billahi de bilmem. Aha sana buradan söyleyeyim yetkili kurul verdi çünkü yetkili kurulun hukuka aykırı olduğuna ilişkin verilen kararların hukuka aykırı olduğuna ilişkin bir başvuru gelseydi de ben incelerdim ama böyle bir şey de gelmedi. O dönemde de </w:t>
      </w:r>
      <w:proofErr w:type="spellStart"/>
      <w:r w:rsidRPr="00E47B84">
        <w:rPr>
          <w:rFonts w:cs="Times New Roman"/>
          <w:sz w:val="24"/>
          <w:szCs w:val="24"/>
        </w:rPr>
        <w:t>CTP’de</w:t>
      </w:r>
      <w:proofErr w:type="spellEnd"/>
      <w:r w:rsidRPr="00E47B84">
        <w:rPr>
          <w:rFonts w:cs="Times New Roman"/>
          <w:sz w:val="24"/>
          <w:szCs w:val="24"/>
        </w:rPr>
        <w:t xml:space="preserve"> değildi Ulaştırma Bakanlığı ama </w:t>
      </w:r>
      <w:proofErr w:type="spellStart"/>
      <w:r w:rsidRPr="00E47B84">
        <w:rPr>
          <w:rFonts w:cs="Times New Roman"/>
          <w:sz w:val="24"/>
          <w:szCs w:val="24"/>
        </w:rPr>
        <w:t>CTP’de</w:t>
      </w:r>
      <w:proofErr w:type="spellEnd"/>
      <w:r w:rsidRPr="00E47B84">
        <w:rPr>
          <w:rFonts w:cs="Times New Roman"/>
          <w:sz w:val="24"/>
          <w:szCs w:val="24"/>
        </w:rPr>
        <w:t xml:space="preserve"> olmayan bakan olan arkadaşımızı da suçlayarak söylemiyorum. Verdiği “T” izinleriyle ilgili bana şu torpil yapıldı, şu partizanlık yapıldı diye bir şikâyet gelmedi. Ben Başbakan olarak demin Sayın Ünal Üstel’i eleştirdiğim şeyi de yapmadım demedim yani “T” izinlerini veren kurulun yetkilerini iptal ettim de </w:t>
      </w:r>
      <w:r w:rsidR="0058470D" w:rsidRPr="00E47B84">
        <w:rPr>
          <w:rFonts w:cs="Times New Roman"/>
          <w:sz w:val="24"/>
          <w:szCs w:val="24"/>
        </w:rPr>
        <w:t xml:space="preserve">Başbakanlığın altında topladım. </w:t>
      </w:r>
      <w:r w:rsidRPr="00E47B84">
        <w:rPr>
          <w:rFonts w:cs="Times New Roman"/>
          <w:sz w:val="24"/>
          <w:szCs w:val="24"/>
        </w:rPr>
        <w:t xml:space="preserve">Çünkü hangi kurul varsa mevzuata göre kararı vermesi gereken o hukuka aykırılık iddiası varsa araştırması gerekenler belli ama şimdi birbirimizi üzmeyelim. Yok üzelim ben üzülmem ayrıca. Hukuka aykırı bir işlem yapıldıysa, ben de yapmış olsam onu bunun iptal edilmesi beni sevindirir. Niçin üzüleyim? Ama böyle bir hepimiz aynıyız zaten tamamdır böyle devam edelim, vazgeçin esas siyaseti kirleten budur ha. Dediniz ya siyaset kirli esas kirleten budur.  Çünkü sürekli olarak bütün siyasiler böyle bütün milletvekilleri böyle bütün partiler böyle her partinin hatası var mıdır? Vardır muhtemelen ama kimin hatası varsa o hataları çıkaralım ortaya her ne ise. Bunun bedeli de neyse hepimiz ödeyelim. Yok nasılsa </w:t>
      </w:r>
      <w:proofErr w:type="spellStart"/>
      <w:r w:rsidRPr="00E47B84">
        <w:rPr>
          <w:rFonts w:cs="Times New Roman"/>
          <w:sz w:val="24"/>
          <w:szCs w:val="24"/>
        </w:rPr>
        <w:t>hepsimizi</w:t>
      </w:r>
      <w:proofErr w:type="spellEnd"/>
      <w:r w:rsidRPr="00E47B84">
        <w:rPr>
          <w:rFonts w:cs="Times New Roman"/>
          <w:sz w:val="24"/>
          <w:szCs w:val="24"/>
        </w:rPr>
        <w:t xml:space="preserve"> … hepsini ittirelim şeyin altına yoktur böyle bir dünya. Hele de iddianız bundan sonra çocuklarımıza çok daha iyi bir ülke bırakalım iddiasıysa,  bu iddiayı ortaya koyarak bu defa da biz yapalım üzerinden yeni bir dünyaya açılamıyoruz yani. </w:t>
      </w:r>
      <w:r w:rsidR="003254B5">
        <w:rPr>
          <w:rFonts w:cs="Times New Roman"/>
          <w:sz w:val="24"/>
          <w:szCs w:val="24"/>
        </w:rPr>
        <w:t>Devamında</w:t>
      </w:r>
      <w:r w:rsidRPr="00E47B84">
        <w:rPr>
          <w:rFonts w:cs="Times New Roman"/>
          <w:sz w:val="24"/>
          <w:szCs w:val="24"/>
        </w:rPr>
        <w:t xml:space="preserve"> diyorsunuz ki bazılarının gözünde diyor suçtur </w:t>
      </w:r>
      <w:proofErr w:type="spellStart"/>
      <w:r w:rsidRPr="00E47B84">
        <w:rPr>
          <w:rFonts w:cs="Times New Roman"/>
          <w:sz w:val="24"/>
          <w:szCs w:val="24"/>
        </w:rPr>
        <w:t>YDP’lilerin</w:t>
      </w:r>
      <w:proofErr w:type="spellEnd"/>
      <w:r w:rsidRPr="00E47B84">
        <w:rPr>
          <w:rFonts w:cs="Times New Roman"/>
          <w:sz w:val="24"/>
          <w:szCs w:val="24"/>
        </w:rPr>
        <w:t xml:space="preserve"> alması, bak tekrar ediyorum sevgili </w:t>
      </w:r>
      <w:proofErr w:type="spellStart"/>
      <w:r w:rsidRPr="00E47B84">
        <w:rPr>
          <w:rFonts w:cs="Times New Roman"/>
          <w:sz w:val="24"/>
          <w:szCs w:val="24"/>
        </w:rPr>
        <w:t>YDP’li</w:t>
      </w:r>
      <w:proofErr w:type="spellEnd"/>
      <w:r w:rsidRPr="00E47B84">
        <w:rPr>
          <w:rFonts w:cs="Times New Roman"/>
          <w:sz w:val="24"/>
          <w:szCs w:val="24"/>
        </w:rPr>
        <w:t xml:space="preserve"> arkadaşlarım da duysun. Benim gözümde </w:t>
      </w:r>
      <w:proofErr w:type="spellStart"/>
      <w:r w:rsidRPr="00E47B84">
        <w:rPr>
          <w:rFonts w:cs="Times New Roman"/>
          <w:sz w:val="24"/>
          <w:szCs w:val="24"/>
        </w:rPr>
        <w:t>YDP’li</w:t>
      </w:r>
      <w:proofErr w:type="spellEnd"/>
      <w:r w:rsidRPr="00E47B84">
        <w:rPr>
          <w:rFonts w:cs="Times New Roman"/>
          <w:sz w:val="24"/>
          <w:szCs w:val="24"/>
        </w:rPr>
        <w:t xml:space="preserve"> birinin yetkili kurul tarafından kriterlere uygun ve gerekçeli bir biçimde “T” izni alması asla suç değildir, hukuka aykırı da değildir. Hasbelkader sizin Bakan olduğunuz dönemde almış olması da </w:t>
      </w:r>
      <w:proofErr w:type="spellStart"/>
      <w:r w:rsidRPr="00E47B84">
        <w:rPr>
          <w:rFonts w:cs="Times New Roman"/>
          <w:sz w:val="24"/>
          <w:szCs w:val="24"/>
        </w:rPr>
        <w:t>YDP’lidir</w:t>
      </w:r>
      <w:proofErr w:type="spellEnd"/>
      <w:r w:rsidRPr="00E47B84">
        <w:rPr>
          <w:rFonts w:cs="Times New Roman"/>
          <w:sz w:val="24"/>
          <w:szCs w:val="24"/>
        </w:rPr>
        <w:t xml:space="preserve"> diye bunu hukuka aykırı kılmaz ama ister </w:t>
      </w:r>
      <w:proofErr w:type="spellStart"/>
      <w:r w:rsidRPr="00E47B84">
        <w:rPr>
          <w:rFonts w:cs="Times New Roman"/>
          <w:sz w:val="24"/>
          <w:szCs w:val="24"/>
        </w:rPr>
        <w:t>YDP’li</w:t>
      </w:r>
      <w:proofErr w:type="spellEnd"/>
      <w:r w:rsidRPr="00E47B84">
        <w:rPr>
          <w:rFonts w:cs="Times New Roman"/>
          <w:sz w:val="24"/>
          <w:szCs w:val="24"/>
        </w:rPr>
        <w:t xml:space="preserve"> olsun ister </w:t>
      </w:r>
      <w:proofErr w:type="spellStart"/>
      <w:r w:rsidRPr="00E47B84">
        <w:rPr>
          <w:rFonts w:cs="Times New Roman"/>
          <w:sz w:val="24"/>
          <w:szCs w:val="24"/>
        </w:rPr>
        <w:t>CTP’li</w:t>
      </w:r>
      <w:proofErr w:type="spellEnd"/>
      <w:r w:rsidRPr="00E47B84">
        <w:rPr>
          <w:rFonts w:cs="Times New Roman"/>
          <w:sz w:val="24"/>
          <w:szCs w:val="24"/>
        </w:rPr>
        <w:t xml:space="preserve"> olsun bak altını çiziyorum. İsterse </w:t>
      </w:r>
      <w:proofErr w:type="spellStart"/>
      <w:r w:rsidRPr="00E47B84">
        <w:rPr>
          <w:rFonts w:cs="Times New Roman"/>
          <w:sz w:val="24"/>
          <w:szCs w:val="24"/>
        </w:rPr>
        <w:t>CTP’li</w:t>
      </w:r>
      <w:proofErr w:type="spellEnd"/>
      <w:r w:rsidRPr="00E47B84">
        <w:rPr>
          <w:rFonts w:cs="Times New Roman"/>
          <w:sz w:val="24"/>
          <w:szCs w:val="24"/>
        </w:rPr>
        <w:t xml:space="preserve"> olsun yetkili kurul vermediyse partizanlık sonucu kriterlere aykırı verdiyse ve gerekçesiz verdiyse hukuka aykırıdır. Bunun ya </w:t>
      </w:r>
      <w:proofErr w:type="spellStart"/>
      <w:r w:rsidRPr="00E47B84">
        <w:rPr>
          <w:rFonts w:cs="Times New Roman"/>
          <w:sz w:val="24"/>
          <w:szCs w:val="24"/>
        </w:rPr>
        <w:t>YDP’lilikle</w:t>
      </w:r>
      <w:proofErr w:type="spellEnd"/>
      <w:r w:rsidRPr="00E47B84">
        <w:rPr>
          <w:rFonts w:cs="Times New Roman"/>
          <w:sz w:val="24"/>
          <w:szCs w:val="24"/>
        </w:rPr>
        <w:t xml:space="preserve"> ya </w:t>
      </w:r>
      <w:proofErr w:type="spellStart"/>
      <w:r w:rsidRPr="00E47B84">
        <w:rPr>
          <w:rFonts w:cs="Times New Roman"/>
          <w:sz w:val="24"/>
          <w:szCs w:val="24"/>
        </w:rPr>
        <w:t>CTP’lilikle</w:t>
      </w:r>
      <w:proofErr w:type="spellEnd"/>
      <w:r w:rsidRPr="00E47B84">
        <w:rPr>
          <w:rFonts w:cs="Times New Roman"/>
          <w:sz w:val="24"/>
          <w:szCs w:val="24"/>
        </w:rPr>
        <w:t xml:space="preserve"> ilgisi yok. Hele de b</w:t>
      </w:r>
      <w:r w:rsidR="003254B5">
        <w:rPr>
          <w:rFonts w:cs="Times New Roman"/>
          <w:sz w:val="24"/>
          <w:szCs w:val="24"/>
        </w:rPr>
        <w:t xml:space="preserve">unun uzantıları olarak </w:t>
      </w:r>
      <w:proofErr w:type="spellStart"/>
      <w:r w:rsidR="003254B5">
        <w:rPr>
          <w:rFonts w:cs="Times New Roman"/>
          <w:sz w:val="24"/>
          <w:szCs w:val="24"/>
        </w:rPr>
        <w:t>YDP’li</w:t>
      </w:r>
      <w:proofErr w:type="spellEnd"/>
      <w:r w:rsidR="003254B5">
        <w:rPr>
          <w:rFonts w:cs="Times New Roman"/>
          <w:sz w:val="24"/>
          <w:szCs w:val="24"/>
        </w:rPr>
        <w:t xml:space="preserve"> diyerek</w:t>
      </w:r>
      <w:bookmarkStart w:id="0" w:name="_GoBack"/>
      <w:bookmarkEnd w:id="0"/>
      <w:r w:rsidRPr="00E47B84">
        <w:rPr>
          <w:rFonts w:cs="Times New Roman"/>
          <w:sz w:val="24"/>
          <w:szCs w:val="24"/>
        </w:rPr>
        <w:t xml:space="preserve"> kimilerinin Türkiye kökeni dediği, kimilerinin 74’den sonra buraya gelip vatandaş olan insanlarımız dediği insanlar aracılığıyla ayrım yapmaya sakın</w:t>
      </w:r>
      <w:r w:rsidR="00736A90" w:rsidRPr="00E47B84">
        <w:rPr>
          <w:rFonts w:cs="Times New Roman"/>
          <w:sz w:val="24"/>
          <w:szCs w:val="24"/>
        </w:rPr>
        <w:t xml:space="preserve"> h</w:t>
      </w:r>
      <w:r w:rsidRPr="00E47B84">
        <w:rPr>
          <w:rFonts w:cs="Times New Roman"/>
          <w:sz w:val="24"/>
          <w:szCs w:val="24"/>
        </w:rPr>
        <w:t>a zinhar bu, bu memleketin bu kadar sorununun üstünde ihtiyaç duyduğu yeni bir şey değil.</w:t>
      </w:r>
    </w:p>
    <w:p w:rsidR="00162E30" w:rsidRPr="00E47B84" w:rsidRDefault="00162E30" w:rsidP="00162E30">
      <w:pPr>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 xml:space="preserve">ERHAN ARIKLI (Yerinden) (Devamla) –Tufan Hocam kimi kastettiğimi gayet iyi biliyorsun. </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 xml:space="preserve">TUFAN ERHÜRMAN (Devamla) – Vallahi bilmiyorum. </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 xml:space="preserve">ERHAN ARIKLI (Yerinden) (Devamla) –  Çünkü Kudret </w:t>
      </w:r>
      <w:proofErr w:type="spellStart"/>
      <w:r w:rsidRPr="00E47B84">
        <w:rPr>
          <w:rFonts w:cs="Times New Roman"/>
          <w:sz w:val="24"/>
          <w:szCs w:val="24"/>
        </w:rPr>
        <w:t>Özersay</w:t>
      </w:r>
      <w:proofErr w:type="spellEnd"/>
      <w:r w:rsidRPr="00E47B84">
        <w:rPr>
          <w:rFonts w:cs="Times New Roman"/>
          <w:sz w:val="24"/>
          <w:szCs w:val="24"/>
        </w:rPr>
        <w:t xml:space="preserve"> kaç gündür… </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TUFAN ERHÜRMAN (Devamla) -  Ben Kudret Bey'le ilgili ben…</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 xml:space="preserve"> ERHAN ARIKLI (Yerinden) (Devamla) – Dinleyin, kaç gündür şu </w:t>
      </w:r>
      <w:proofErr w:type="spellStart"/>
      <w:r w:rsidRPr="00E47B84">
        <w:rPr>
          <w:rFonts w:cs="Times New Roman"/>
          <w:sz w:val="24"/>
          <w:szCs w:val="24"/>
        </w:rPr>
        <w:t>YDP’li</w:t>
      </w:r>
      <w:proofErr w:type="spellEnd"/>
      <w:r w:rsidRPr="00E47B84">
        <w:rPr>
          <w:rFonts w:cs="Times New Roman"/>
          <w:sz w:val="24"/>
          <w:szCs w:val="24"/>
        </w:rPr>
        <w:t xml:space="preserve">, şu </w:t>
      </w:r>
      <w:proofErr w:type="spellStart"/>
      <w:r w:rsidRPr="00E47B84">
        <w:rPr>
          <w:rFonts w:cs="Times New Roman"/>
          <w:sz w:val="24"/>
          <w:szCs w:val="24"/>
        </w:rPr>
        <w:t>YDP’li</w:t>
      </w:r>
      <w:proofErr w:type="spellEnd"/>
      <w:r w:rsidRPr="00E47B84">
        <w:rPr>
          <w:rFonts w:cs="Times New Roman"/>
          <w:sz w:val="24"/>
          <w:szCs w:val="24"/>
        </w:rPr>
        <w:t xml:space="preserve">… </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TUFAN ERHÜRMAN (Devamla) - Ben burada olmayan bir arkadaşımızla ilgili konuşmayı doğru bulmam.</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 xml:space="preserve">ERHAN ARIKLI (Yerinden) (Devamla) – Ben bunu kastettim sizi kastetmedim o birilerinin içine lütfen kendinizi koymayın. Kimi kastettiğim gayet açık. Teşekkür ederim. </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 xml:space="preserve">TUFAN ERHÜRMAN (Devamla) - Kudret Bey daha konuşmadıydı yani şimdi istemem Kudret Bey burada yokken onun adına konuşayım ama sizin konuşmanız üzerine yaptığı açıklamadır. Benim açıklamam da sizin konuşmanız üzerinedir. Siz kendi konuşmanızda bunları söylediniz ama Kudret Bey kendi cevabını kendi verebilir. Ben burada bulunmayan bir arkadaşımızla ilgili konuşmayı doğru bulmam. </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Şimdi doğru bir soru sordu Tufan Bey dedi Erhan Bey. Neymiş o doğru soru? “Nasıl durdurdunuz?” Sorusu ve döndü bu soruyu sorduktan sonra Hükümet ortaklarına baktı ve dedi ki onların sorunu. Be arkadaşlar siz bu memlekette en son ne zaman böyle bir koalisyon gördünüz?  Kürsüden veremeyeceği cevap olduğunda koalisyon ortaklarının sorunu herkes kendini bir diğerine suç atarak bilmem ne yaparak aklamaya çalışıyor, bunun adına da biz Hükümet diyoruz. Sonra da size tırnak için de Hükümet dediğimizde</w:t>
      </w:r>
      <w:r w:rsidR="00736A90" w:rsidRPr="00E47B84">
        <w:rPr>
          <w:rFonts w:cs="Times New Roman"/>
          <w:sz w:val="24"/>
          <w:szCs w:val="24"/>
        </w:rPr>
        <w:t xml:space="preserve">ki sadece bu değildi sebebi, </w:t>
      </w:r>
      <w:r w:rsidRPr="00E47B84">
        <w:rPr>
          <w:rFonts w:cs="Times New Roman"/>
          <w:sz w:val="24"/>
          <w:szCs w:val="24"/>
        </w:rPr>
        <w:t>bir de bunu eklediniz şimdi. Bu Hükümet falan değil, oturuyors</w:t>
      </w:r>
      <w:r w:rsidR="00736A90" w:rsidRPr="00E47B84">
        <w:rPr>
          <w:rFonts w:cs="Times New Roman"/>
          <w:sz w:val="24"/>
          <w:szCs w:val="24"/>
        </w:rPr>
        <w:t>unuz anlaşıyorsunuz bu Bakanlık</w:t>
      </w:r>
      <w:r w:rsidRPr="00E47B84">
        <w:rPr>
          <w:rFonts w:cs="Times New Roman"/>
          <w:sz w:val="24"/>
          <w:szCs w:val="24"/>
        </w:rPr>
        <w:t xml:space="preserve"> senin bu Bakanlık benim bu da senin herkes kendi Bakanlığında hükümdarlığını kuruyor, herkes kafasına göre takılıyor. Sorun çıkacak 150 kişiyi ilgilendiren bir konuda karar üreteceksin da senin Hü</w:t>
      </w:r>
      <w:r w:rsidR="00736A90" w:rsidRPr="00E47B84">
        <w:rPr>
          <w:rFonts w:cs="Times New Roman"/>
          <w:sz w:val="24"/>
          <w:szCs w:val="24"/>
        </w:rPr>
        <w:t xml:space="preserve">kümet ortaklarından haberi yok, </w:t>
      </w:r>
      <w:r w:rsidRPr="00E47B84">
        <w:rPr>
          <w:rFonts w:cs="Times New Roman"/>
          <w:sz w:val="24"/>
          <w:szCs w:val="24"/>
        </w:rPr>
        <w:t xml:space="preserve">karar üreteceksen sorun çıkaracağını biliyorsan, sorun çıkarmaması gereken bir şeyse niye geri alıyorsun?  Geri aldın mı acaba? Çünkü bakın istemem bunlara gireyim ama hukuken karar teşekkül ettiyse kurulduysa onu tebliğ etmemiş olmak kararı ortadan kaldırmaz. Şimdi ne yapacaksınız bir de Hükümeti ya da Devleti, idareyi mahkemelerde 150 kişi üstünden bir de ondan sürdüreceksiniz, bir de oralardan tazminat talepleri gelsin de KIB-TEK’te olduğu gibi o ihalesiz akaryakıt alımında gidersiniz da dersiniz vallahi itiraf ediyoruz biz böyle yaptıydık da herkes de desin ki o ruhsat benim hakkımdır vermezsen de şu kadar da tazminata hakkım var da tazminatı da ödetesiniz Devlete ya sizin döneminizde ya giderseniz de biz geliriz bizim dönemimizde ne fark eder? İdarenin devamlılığı esastır. </w:t>
      </w:r>
    </w:p>
    <w:p w:rsidR="00162E30" w:rsidRPr="00E47B84" w:rsidRDefault="00162E30" w:rsidP="00162E30">
      <w:pPr>
        <w:rPr>
          <w:rFonts w:cs="Times New Roman"/>
          <w:sz w:val="24"/>
          <w:szCs w:val="24"/>
        </w:rPr>
      </w:pPr>
    </w:p>
    <w:p w:rsidR="00162E30" w:rsidRPr="00E47B84" w:rsidRDefault="00162E30" w:rsidP="0058470D">
      <w:pPr>
        <w:ind w:firstLine="708"/>
        <w:rPr>
          <w:rFonts w:cs="Times New Roman"/>
          <w:sz w:val="24"/>
          <w:szCs w:val="24"/>
        </w:rPr>
      </w:pPr>
      <w:r w:rsidRPr="00E47B84">
        <w:rPr>
          <w:rFonts w:cs="Times New Roman"/>
          <w:sz w:val="24"/>
          <w:szCs w:val="24"/>
        </w:rPr>
        <w:t xml:space="preserve">Yani gerçekten Devlet </w:t>
      </w:r>
      <w:proofErr w:type="spellStart"/>
      <w:r w:rsidRPr="00E47B84">
        <w:rPr>
          <w:rFonts w:cs="Times New Roman"/>
          <w:sz w:val="24"/>
          <w:szCs w:val="24"/>
        </w:rPr>
        <w:t>Devlet</w:t>
      </w:r>
      <w:proofErr w:type="spellEnd"/>
      <w:r w:rsidRPr="00E47B84">
        <w:rPr>
          <w:rFonts w:cs="Times New Roman"/>
          <w:sz w:val="24"/>
          <w:szCs w:val="24"/>
        </w:rPr>
        <w:t xml:space="preserve"> dediğiniz şeyi yönetme zihniyetinizi anlatmaktan yorulduk hele de Sevgili </w:t>
      </w:r>
      <w:proofErr w:type="spellStart"/>
      <w:r w:rsidRPr="00E47B84">
        <w:rPr>
          <w:rFonts w:cs="Times New Roman"/>
          <w:sz w:val="24"/>
          <w:szCs w:val="24"/>
        </w:rPr>
        <w:t>Salahi</w:t>
      </w:r>
      <w:proofErr w:type="spellEnd"/>
      <w:r w:rsidRPr="00E47B84">
        <w:rPr>
          <w:rFonts w:cs="Times New Roman"/>
          <w:sz w:val="24"/>
          <w:szCs w:val="24"/>
        </w:rPr>
        <w:t xml:space="preserve"> çıktı, burada değil? Bu tüzük değişikliği ne zaman yapıldı Erhan Bey size sorayım onun elinde vardı diye sordum da bu size altı ay, altı ay, altı ay sonsuza kadar uzatma yetkisi veren?</w:t>
      </w:r>
    </w:p>
    <w:p w:rsidR="00162E30" w:rsidRPr="00E47B84" w:rsidRDefault="00162E30" w:rsidP="00162E30">
      <w:pPr>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FİLİZ BESİM (Lefkoşa) (Yerinden) -  Geçen hafta yapıldı Sayın Başkan Bakanlar Kurulunda…</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TUFAN ERHÜRMAN (Devamla) – Geçen hafta. Peki, yani siz böyle bir yetkiyi daha önce kimdeydi de size aldınız tüzükte daha önce kimdeydi bu yetki? Yani çünkü bir hafta önce değiştiniz ya başka birinde olan yetkiyi…</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ERHAN ARIKLI (Yerinden) (Devamla) - Daha önce de bendeydi…</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lastRenderedPageBreak/>
        <w:t>TUFAN ERHÜRMAN (Devamla) -  E, niçin değiştiniz?</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ERHAN ARIKLI (Yerinden) (Devamla) -  Tüzükte altı aylık yasa var…</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 xml:space="preserve">TUFAN ERHÜRMAN (Devamla) – Hayır, hayır tüzükte yaptığınız değişiklikten bahsederim. Tüzükte bir değişiklik yaptınız başka birilerine başka bir heyete ait olan yetkiyi heyeti devre dışı bırakarak kendi uhdenize aldınız, izleyicilerimiz merak ediyordur Erhan Arıklı’dan bahseder Tufan </w:t>
      </w:r>
      <w:proofErr w:type="spellStart"/>
      <w:r w:rsidRPr="00E47B84">
        <w:rPr>
          <w:rFonts w:cs="Times New Roman"/>
          <w:sz w:val="24"/>
          <w:szCs w:val="24"/>
        </w:rPr>
        <w:t>Erhürman</w:t>
      </w:r>
      <w:proofErr w:type="spellEnd"/>
      <w:r w:rsidRPr="00E47B84">
        <w:rPr>
          <w:rFonts w:cs="Times New Roman"/>
          <w:sz w:val="24"/>
          <w:szCs w:val="24"/>
        </w:rPr>
        <w:t xml:space="preserve"> ama Hükumet </w:t>
      </w:r>
      <w:proofErr w:type="spellStart"/>
      <w:r w:rsidRPr="00E47B84">
        <w:rPr>
          <w:rFonts w:cs="Times New Roman"/>
          <w:sz w:val="24"/>
          <w:szCs w:val="24"/>
        </w:rPr>
        <w:t>Hükumet</w:t>
      </w:r>
      <w:proofErr w:type="spellEnd"/>
      <w:r w:rsidRPr="00E47B84">
        <w:rPr>
          <w:rFonts w:cs="Times New Roman"/>
          <w:sz w:val="24"/>
          <w:szCs w:val="24"/>
        </w:rPr>
        <w:t xml:space="preserve"> der nereden çıktı bu diye. Şuradan çıktı tüzük denilen şey Hükümet tarafından yapılan bir şeydir Erhan Bey’in yalnız başına yapabileceği ya da değiştirebileceği bir şey değil tüzük. Demek ki Bakanlar Kurulu oturdu karar üretti ve daha önce başkalarına ait olan bir yetkiyi sadece ve sadece Erhan Bey kullanacak diye karar verdi ve kimdir o başkaları? İşin uzmanları olan Sivil Havacılık Dairesinin de dahil olduğu süreçtir o uzmanlar ve o uzmanlar niçin bizim mevzuatımızda yetkili kılınmışlardı? Yani insanın kanı donar dışarıda duyarken, itfaiye hizmetleri meselesinde dahi tamam olmayan bir yapıdan bahsediyorsunuz ve tamam olmamaya devam eden bir yapıdan ve altı ay, altı ay, altı ay siz onu uzatma yetkisine sahipsiniz. Yahu neye göre o mevzuat uzatma yetkisini o heyete verdiydi? Can güvenliği sağlansın diye uçuş güvenliği sağlansın diye. Siz uçuş güvenliği uzmanısınız can güvenliği uzmanısınız da bu haliyle de altı ay daha uzatabilirim bu haliyle de…</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ERHAN ARIKLI (Yerinden) (Devamla) -  Kendim olarak karar vermiyorum ki uzmanlardan gelen bilgi doğrultusunda…</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TUFAN ERHÜRMAN (Devamla) -  Peki o uzmanlar niye heyette yok o zaman?</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ERHAN ARIKLI (Yerinden) (Devamla) - Onlardan gelen rapor doğrultusunda…</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TUFAN ERHÜRMAN (Devamla) -  Hayır onlar o raporu zaten karar almaya esas kılacaklardı kendilerinindi zaten o yetki. Aldınız insanların yetkilerini, heyetin yetkilerini kendinize hasrettiniz. Kimin aracılığıyla aldınız? Bakanlar Kurulunun tamamı aracılığıyla tek başınıza almadınız. Yani o yüzden de sadece sizden bahsetmiyorum Bakanlar Kurulu aldı uzmanların yetkilerini tak size verdi. E, peki uzmanlar kendi hazırlayacağı raporlar çerçevesinde bu uzatmayı verebilecek iseydi niye döndüler de size rapor vererek sizin uzatmanızı tercih ettiler? Yoktur çünkü böyle bir şey çünkü gerçek şudur. O uzmanlardan oluşan heyet aslında vermeyecekti bu uzatmayı çünkü uçuş güvenliğinin olmadığı kanaatindeydi yanlış doğru ben bilemem benim uzmanlığım değil ama onlar bu riski alamayacağı için siz kahramanca cevval bir şekilde ortaya çıkıp ben tek başıma alırım bu</w:t>
      </w:r>
      <w:r w:rsidR="00D32A8C" w:rsidRPr="00E47B84">
        <w:rPr>
          <w:rFonts w:cs="Times New Roman"/>
          <w:sz w:val="24"/>
          <w:szCs w:val="24"/>
        </w:rPr>
        <w:t xml:space="preserve"> riski dediniz. Bakanlar Kurulud</w:t>
      </w:r>
      <w:r w:rsidRPr="00E47B84">
        <w:rPr>
          <w:rFonts w:cs="Times New Roman"/>
          <w:sz w:val="24"/>
          <w:szCs w:val="24"/>
        </w:rPr>
        <w:t>a size dedi ki “Tamamdır, sen tek başına alıyorsan kattırdık tüzüğe bu değişikliği ve sen de tek başına al o zaman bu sorumluluğu”</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 xml:space="preserve">BAŞKAN -  Toparlayalım Sayın Tufan </w:t>
      </w:r>
      <w:proofErr w:type="spellStart"/>
      <w:r w:rsidRPr="00E47B84">
        <w:rPr>
          <w:rFonts w:cs="Times New Roman"/>
          <w:sz w:val="24"/>
          <w:szCs w:val="24"/>
        </w:rPr>
        <w:t>Erhürman</w:t>
      </w:r>
      <w:proofErr w:type="spellEnd"/>
      <w:r w:rsidRPr="00E47B84">
        <w:rPr>
          <w:rFonts w:cs="Times New Roman"/>
          <w:sz w:val="24"/>
          <w:szCs w:val="24"/>
        </w:rPr>
        <w:t>…</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 xml:space="preserve">TUFAN ERHÜRMAN (Devamla) - Ha Erhan Bey sorumlu çünkü burada bir şey var ya inisiyatif aldı daha önce Erhan Bey’in çok güzel bir açıklaması vardı </w:t>
      </w:r>
      <w:r w:rsidR="00D32A8C" w:rsidRPr="00E47B84">
        <w:rPr>
          <w:rFonts w:cs="Times New Roman"/>
          <w:sz w:val="24"/>
          <w:szCs w:val="24"/>
        </w:rPr>
        <w:t>Fikri Bey'le ilgili efendim ne D</w:t>
      </w:r>
      <w:r w:rsidRPr="00E47B84">
        <w:rPr>
          <w:rFonts w:cs="Times New Roman"/>
          <w:sz w:val="24"/>
          <w:szCs w:val="24"/>
        </w:rPr>
        <w:t>airesi Eski Eserler Dairesi, Maden Dairesi, Çevre Dairesi yol yapımıyla ilgili olarak ayak sürümüşler, Fikri Bey’e teşekkür ettiydi Erhan Bey çünkü Fikri Bey inisiyatif almış ve inisiyatif olarak, o dairelerin belli ki olumsuz görüşüne rağmen tamamdır, yürüyün demiş. Hani o son dönemin meşhur lafı var ya “Yürüyün da korkmayın ben arkanızdayım” Fikri Bey de mesela onu almış. Yeni moda bu Çevre Dairesi bilmem Maden</w:t>
      </w:r>
      <w:r w:rsidR="00D32A8C" w:rsidRPr="00E47B84">
        <w:rPr>
          <w:rFonts w:cs="Times New Roman"/>
          <w:sz w:val="24"/>
          <w:szCs w:val="24"/>
        </w:rPr>
        <w:t xml:space="preserve"> Dairesi bilmem şey Eski Eser</w:t>
      </w:r>
      <w:r w:rsidRPr="00E47B84">
        <w:rPr>
          <w:rFonts w:cs="Times New Roman"/>
          <w:sz w:val="24"/>
          <w:szCs w:val="24"/>
        </w:rPr>
        <w:t xml:space="preserve">ler Dairesi hepsinin başındaki insanları da sen atadın üstüne üstlük ama o </w:t>
      </w:r>
      <w:r w:rsidRPr="00E47B84">
        <w:rPr>
          <w:rFonts w:cs="Times New Roman"/>
          <w:sz w:val="24"/>
          <w:szCs w:val="24"/>
        </w:rPr>
        <w:lastRenderedPageBreak/>
        <w:t>insan</w:t>
      </w:r>
      <w:r w:rsidR="00D32A8C" w:rsidRPr="00E47B84">
        <w:rPr>
          <w:rFonts w:cs="Times New Roman"/>
          <w:sz w:val="24"/>
          <w:szCs w:val="24"/>
        </w:rPr>
        <w:t xml:space="preserve">lar sana diyor ki “Yok olmaz” </w:t>
      </w:r>
      <w:r w:rsidRPr="00E47B84">
        <w:rPr>
          <w:rFonts w:cs="Times New Roman"/>
          <w:sz w:val="24"/>
          <w:szCs w:val="24"/>
        </w:rPr>
        <w:t xml:space="preserve"> sen diyorsun ki madem olmaz siz çekilin aradan ben alıyorum üstüme ben yapıyorum bu işi sorumluluk bende. Yeni moda bu birtakım yeni kahramanlar türedi memlekette şeyi de düşünmüyor ha bu Eski Eserler Dairesinin Müdürü yanlış yapıyor </w:t>
      </w:r>
      <w:r w:rsidR="00D32A8C" w:rsidRPr="00E47B84">
        <w:rPr>
          <w:rFonts w:cs="Times New Roman"/>
          <w:sz w:val="24"/>
          <w:szCs w:val="24"/>
        </w:rPr>
        <w:t>değişeyim kendini madem doğru olan senin yaptığındı</w:t>
      </w:r>
      <w:r w:rsidRPr="00E47B84">
        <w:rPr>
          <w:rFonts w:cs="Times New Roman"/>
          <w:sz w:val="24"/>
          <w:szCs w:val="24"/>
        </w:rPr>
        <w:t xml:space="preserve"> yok onu da değişmeyim, yarın seçim olsa lazım olur o da dursun orada ama sorumluluğu da ben üstleneyim.</w:t>
      </w:r>
    </w:p>
    <w:p w:rsidR="00162E30" w:rsidRPr="00E47B84" w:rsidRDefault="00162E30" w:rsidP="00162E30">
      <w:pPr>
        <w:rPr>
          <w:rFonts w:cs="Times New Roman"/>
          <w:sz w:val="24"/>
          <w:szCs w:val="24"/>
        </w:rPr>
      </w:pPr>
    </w:p>
    <w:p w:rsidR="00162E30" w:rsidRPr="00E47B84" w:rsidRDefault="000F5F55" w:rsidP="0058470D">
      <w:pPr>
        <w:ind w:firstLine="708"/>
        <w:rPr>
          <w:rFonts w:cs="Times New Roman"/>
          <w:sz w:val="24"/>
          <w:szCs w:val="24"/>
        </w:rPr>
      </w:pPr>
      <w:proofErr w:type="spellStart"/>
      <w:r w:rsidRPr="00E47B84">
        <w:rPr>
          <w:rFonts w:cs="Times New Roman"/>
          <w:sz w:val="24"/>
          <w:szCs w:val="24"/>
        </w:rPr>
        <w:t>Burda</w:t>
      </w:r>
      <w:proofErr w:type="spellEnd"/>
      <w:r w:rsidRPr="00E47B84">
        <w:rPr>
          <w:rFonts w:cs="Times New Roman"/>
          <w:sz w:val="24"/>
          <w:szCs w:val="24"/>
        </w:rPr>
        <w:t xml:space="preserve"> da ayni şekilde Erhan Bey </w:t>
      </w:r>
      <w:proofErr w:type="spellStart"/>
      <w:r w:rsidRPr="00E47B84">
        <w:rPr>
          <w:rFonts w:cs="Times New Roman"/>
          <w:sz w:val="24"/>
          <w:szCs w:val="24"/>
        </w:rPr>
        <w:t>burda</w:t>
      </w:r>
      <w:proofErr w:type="spellEnd"/>
      <w:r w:rsidRPr="00E47B84">
        <w:rPr>
          <w:rFonts w:cs="Times New Roman"/>
          <w:sz w:val="24"/>
          <w:szCs w:val="24"/>
        </w:rPr>
        <w:t xml:space="preserve"> </w:t>
      </w:r>
      <w:r w:rsidR="00D32A8C" w:rsidRPr="00E47B84">
        <w:rPr>
          <w:rFonts w:cs="Times New Roman"/>
          <w:sz w:val="24"/>
          <w:szCs w:val="24"/>
        </w:rPr>
        <w:t xml:space="preserve">da sorumluluğu ben üstleneyim ha memleketin eski eseri zarar görmüş madencilik açısından sorun olmuş, </w:t>
      </w:r>
      <w:r w:rsidR="00162E30" w:rsidRPr="00E47B84">
        <w:rPr>
          <w:rFonts w:cs="Times New Roman"/>
          <w:sz w:val="24"/>
          <w:szCs w:val="24"/>
        </w:rPr>
        <w:t>çevre açısından sorun olmuş, uçuş güvenliği açısından sorun olmuş kimin umurunda?</w:t>
      </w:r>
    </w:p>
    <w:p w:rsidR="00162E30" w:rsidRPr="00E47B84" w:rsidRDefault="00162E30" w:rsidP="00162E30">
      <w:pPr>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 xml:space="preserve">BAŞKAN – Toparlayalım Sayın Tufan </w:t>
      </w:r>
      <w:proofErr w:type="spellStart"/>
      <w:r w:rsidRPr="00E47B84">
        <w:rPr>
          <w:rFonts w:cs="Times New Roman"/>
          <w:sz w:val="24"/>
          <w:szCs w:val="24"/>
        </w:rPr>
        <w:t>Erhürman</w:t>
      </w:r>
      <w:proofErr w:type="spellEnd"/>
      <w:r w:rsidRPr="00E47B84">
        <w:rPr>
          <w:rFonts w:cs="Times New Roman"/>
          <w:sz w:val="24"/>
          <w:szCs w:val="24"/>
        </w:rPr>
        <w:t xml:space="preserve">. 62’nci madde üzerinde konuşuyoruz. </w:t>
      </w:r>
    </w:p>
    <w:p w:rsidR="00162E30" w:rsidRPr="00E47B84" w:rsidRDefault="00162E30" w:rsidP="00162E30">
      <w:pPr>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 xml:space="preserve">TUFAN ERHÜRMAN (Devamla) - Son iki şeye değineceğim. Biri, bu Kürsüden isteyen tutanaklara baksın az önce Sevgili Ürün </w:t>
      </w:r>
      <w:proofErr w:type="spellStart"/>
      <w:r w:rsidRPr="00E47B84">
        <w:rPr>
          <w:rFonts w:cs="Times New Roman"/>
          <w:sz w:val="24"/>
          <w:szCs w:val="24"/>
        </w:rPr>
        <w:t>Solyalı</w:t>
      </w:r>
      <w:proofErr w:type="spellEnd"/>
      <w:r w:rsidRPr="00E47B84">
        <w:rPr>
          <w:rFonts w:cs="Times New Roman"/>
          <w:sz w:val="24"/>
          <w:szCs w:val="24"/>
        </w:rPr>
        <w:t xml:space="preserve"> uyardı, bu Kürsüden Sevgili Ongun Talat da, bu Kürsüden bize bu 5 Numaralı Ek Sözleşme Ercan'la ilgili konuşulurken çıkıp dediğimizde yahu tahkim </w:t>
      </w:r>
      <w:proofErr w:type="spellStart"/>
      <w:r w:rsidRPr="00E47B84">
        <w:rPr>
          <w:rFonts w:cs="Times New Roman"/>
          <w:sz w:val="24"/>
          <w:szCs w:val="24"/>
        </w:rPr>
        <w:t>mahkim</w:t>
      </w:r>
      <w:proofErr w:type="spellEnd"/>
      <w:r w:rsidRPr="00E47B84">
        <w:rPr>
          <w:rFonts w:cs="Times New Roman"/>
          <w:sz w:val="24"/>
          <w:szCs w:val="24"/>
        </w:rPr>
        <w:t xml:space="preserve"> dersiniz, tahkim dediğiniz şey iki</w:t>
      </w:r>
      <w:r w:rsidRPr="00162E30">
        <w:rPr>
          <w:rFonts w:cs="Times New Roman"/>
        </w:rPr>
        <w:t xml:space="preserve"> </w:t>
      </w:r>
      <w:r w:rsidRPr="00E47B84">
        <w:rPr>
          <w:rFonts w:cs="Times New Roman"/>
          <w:sz w:val="24"/>
          <w:szCs w:val="24"/>
        </w:rPr>
        <w:t>taraftan da birilerinin olduğu bir heyettir, zaten tahkim bize göre olmaz Anayasaya aykırıdır, Mahkeme kararı niteliğinde karar veremez, o da Anayasaya aykırıdır ama burada başka bir şey daha yapıyorsunuz tahkim dediğiniz iki tarafın temsilcilerinin bulunduğu bir organdır, bizden kimse yoktur, bu Kürsüden bize çok açık bir şekilde denildi ki, emekli yargıçlardan en az iki kişiyi de biz bu Tahkim Heyetinin içine koyacağız, açık ve buradan şimdi deniliyor ki hayır bu Tahkim Heyetinin içinde bunlar yoktur. Ben de size diyorum ki, bak bu tip laflar büyük laflardır, kullanmayı hiç sevmem ama ben de size söylüyorum ve açık söylüyorum ki, tutanakl</w:t>
      </w:r>
      <w:r w:rsidR="00AA0FE0" w:rsidRPr="00E47B84">
        <w:rPr>
          <w:rFonts w:cs="Times New Roman"/>
          <w:sz w:val="24"/>
          <w:szCs w:val="24"/>
        </w:rPr>
        <w:t>ara bakın bunun adı yalandır,</w:t>
      </w:r>
      <w:r w:rsidRPr="00E47B84">
        <w:rPr>
          <w:rFonts w:cs="Times New Roman"/>
          <w:sz w:val="24"/>
          <w:szCs w:val="24"/>
        </w:rPr>
        <w:t xml:space="preserve"> bak bu kadar açık söylüyorum yalan söylüyorsunuz, Meclisin gözünün içine baka baka, halkın gözünün içine baka baka yalan söylediniz ve bugün de bunun yalan olduğunu itiraf ettiniz, gerek duymadık dediniz. O gün gerek duyuyordunuz gazı almak için, bugün gerek duymadığınızı söylüyorsunuz ve çok açık bir şekilde bu Tahkim Heyetinin Kararıyla ilgili 31 Aralık 2023’de biter, tebligat altı ay ertelenebilir denmiş olmasına rağmen siz kararın da henüz verilmediğini, çünkü henüz daha belgelerin oraya gitmediğini söylüyorsunuz ve burada gülerek bize e, o zaman iptal ederiz bu maddeyi diyorsunuz, iptal ederiz değil maddeyi de iptal etmenize gerek yok. Tahkim Heyetinin görev süresi sonlanmıştır, bitti, bitti, siz de buradan söylediniz zaten, görev süresi sonlandı, uyuşmazlıklar yargıya gider ve zaten daha gitmesi gereken yer orasıydı, bu kadar açık ve sizin bu sözleşmeyi imzalarken ne kadar çalakalem bu işi yaptığınızı burada size söylediydik, aha başladı patlamalar çalakalem yaptığınız zaman böyle olur. Tahkim Heyeti bilmem ne zamana karar verir, yok vermedi, </w:t>
      </w:r>
      <w:proofErr w:type="spellStart"/>
      <w:r w:rsidRPr="00E47B84">
        <w:rPr>
          <w:rFonts w:cs="Times New Roman"/>
          <w:sz w:val="24"/>
          <w:szCs w:val="24"/>
        </w:rPr>
        <w:t>ee</w:t>
      </w:r>
      <w:proofErr w:type="spellEnd"/>
      <w:r w:rsidRPr="00E47B84">
        <w:rPr>
          <w:rFonts w:cs="Times New Roman"/>
          <w:sz w:val="24"/>
          <w:szCs w:val="24"/>
        </w:rPr>
        <w:t xml:space="preserve">, biraz daha vakte ihtiyaç var. Sözleşme yaptınız, bu sözleşme aracılığıyla 59 Milyon bağışladınız 59 Milyon Euro. Siz de onu erteleyecek misiniz? O da hükümlerden biriydi, ondan da vazgeçin, o da iptal olsun o zaman. İşte devlet ciddiyeti bu, devlet adına sözleşme imzala, e, bunun vakti geçtiyse tamam ya o zaman madem öyle dersiniz iptal ettik ve maddeyi iptal ettik, maddeyi iptal edemezsiniz zaten. Bu uygulamayı ortadan kaldırmanız gerekir de yargıya gitsin. </w:t>
      </w:r>
    </w:p>
    <w:p w:rsidR="00162E30" w:rsidRPr="00E47B84" w:rsidRDefault="00162E30" w:rsidP="00162E30">
      <w:pPr>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 xml:space="preserve">Arkadaşlar bitiriyorum, bütün bu ha bitirirken bir şeyi söyleyeyim sadece önemlidir. Ünal Bey buradan işte bu tip kurullar öyle olmalıydı, böyle olmalıydı dedi, bak iki şey söyleyeceğim ve bitireceğim. Bir, bu tip kurulların öyle böyle olması gerektiği konusunda Sayın Ünal Üstel’e katılıyorum, katılma gerekçemi ve daha da ötesini söyleyeceğim bir dakika içinde ama şu an itibarıyla bu kurulların fiyat belirleme konusunda yanlış yaptığını düşünüyorsanız yapabileceğiniz şey, o kurulların yetkilerini Başbakanlığın bilmem ne </w:t>
      </w:r>
      <w:r w:rsidRPr="00E47B84">
        <w:rPr>
          <w:rFonts w:cs="Times New Roman"/>
          <w:sz w:val="24"/>
          <w:szCs w:val="24"/>
        </w:rPr>
        <w:lastRenderedPageBreak/>
        <w:t>kurulunun uhdesinde toplamak değildir, bunu yapamazsınız. Yapabileceğiniz şey, bu kurulların üyelerini değiştirmektir, eğer yanlış yapıyorlarsa. Yok yanlış yapmıyorlarsa onu da yapamazsınız zaten.</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 xml:space="preserve">HASAN TOSUNOĞLU (Lefkoşa)(Yerinden) – Onu da değiştiremezsiniz. </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 xml:space="preserve">TUFAN ERHÜRMAN (Devamla) - Değiştirirsiniz ne için değiştiremezsiniz? Değiştirirsiniz. </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 xml:space="preserve">HASAN TOSUNOĞLU (Yerinden)(Devamla) – Seçilmiş insanlar. </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 xml:space="preserve">TUFAN ERHÜRMAN (Devamla) – Seçilmiş insanlarsa zaten hiçbir şekilde yetkilerini alamazsınız. Yani eğer </w:t>
      </w:r>
      <w:proofErr w:type="spellStart"/>
      <w:r w:rsidRPr="00E47B84">
        <w:rPr>
          <w:rFonts w:cs="Times New Roman"/>
          <w:sz w:val="24"/>
          <w:szCs w:val="24"/>
        </w:rPr>
        <w:t>sözkonusu</w:t>
      </w:r>
      <w:proofErr w:type="spellEnd"/>
      <w:r w:rsidRPr="00E47B84">
        <w:rPr>
          <w:rFonts w:cs="Times New Roman"/>
          <w:sz w:val="24"/>
          <w:szCs w:val="24"/>
        </w:rPr>
        <w:t xml:space="preserve"> olan sizin siyaseten atadığınız insanlarsa değiştirirsiniz. Seçilmiş insanlarsa bu seçilmiş insanların oluşturduğu bir yapının yetkilerini neye göre zaten siz Başbakanlığın altında toplayacaksınız, böyle bir şey olabilir yahu? Ne demek, yani mesela bu neye benzer, belediye başkanının yetkilerini Başbakanlığın altındaki bilmem ne kurulunda topladım. Böyle bir şey mümkün mü? Bunların hiçbiri olabilecek şeyler değil. Ha ama Sayın Ünal Üstel dedi ki, yasal çalışma yapıyoruz. Açık beyanımdır bu Kürsüden muhtemelen beşinci defa yaptığım açık beyandır, doğru yapılacak iş şudur, bakın </w:t>
      </w:r>
      <w:proofErr w:type="spellStart"/>
      <w:r w:rsidRPr="00E47B84">
        <w:rPr>
          <w:rFonts w:cs="Times New Roman"/>
          <w:sz w:val="24"/>
          <w:szCs w:val="24"/>
        </w:rPr>
        <w:t>Cypru</w:t>
      </w:r>
      <w:r w:rsidR="00AA0FE0" w:rsidRPr="00E47B84">
        <w:rPr>
          <w:rFonts w:cs="Times New Roman"/>
          <w:sz w:val="24"/>
          <w:szCs w:val="24"/>
        </w:rPr>
        <w:t>v</w:t>
      </w:r>
      <w:r w:rsidRPr="00E47B84">
        <w:rPr>
          <w:rFonts w:cs="Times New Roman"/>
          <w:sz w:val="24"/>
          <w:szCs w:val="24"/>
        </w:rPr>
        <w:t>ex’in</w:t>
      </w:r>
      <w:proofErr w:type="spellEnd"/>
      <w:r w:rsidRPr="00E47B84">
        <w:rPr>
          <w:rFonts w:cs="Times New Roman"/>
          <w:sz w:val="24"/>
          <w:szCs w:val="24"/>
        </w:rPr>
        <w:t xml:space="preserve">, Kalkınma Bankasının, Vakıflar Bankasının, Kooperatif Merkez Bankasının ve tabii ki en başta da KIB-TEK’in ve tabii gene Doğu Akdeniz Üniversitesinin bütün bunların yönetim yapılarından siyasi müdahaleyi kaldırın sonuna kadar destek vereceğiz, sonuna kadar. İlk defa söylemiyorum ha, beşinci defa söylüyorum bu Kürsüden, başka yerlerde de söyledim. Ne için sen yapmadıydın, biz yapamadık ömrümüz yetmedi, 15 ay kaldık. O 15 ayın bittiği günden itibaren de bunu hep söyledik, biz yapamadık, yetiştiremedik gelin </w:t>
      </w:r>
      <w:proofErr w:type="spellStart"/>
      <w:r w:rsidRPr="00E47B84">
        <w:rPr>
          <w:rFonts w:cs="Times New Roman"/>
          <w:sz w:val="24"/>
          <w:szCs w:val="24"/>
        </w:rPr>
        <w:t>DAÜ’de</w:t>
      </w:r>
      <w:proofErr w:type="spellEnd"/>
      <w:r w:rsidRPr="00E47B84">
        <w:rPr>
          <w:rFonts w:cs="Times New Roman"/>
          <w:sz w:val="24"/>
          <w:szCs w:val="24"/>
        </w:rPr>
        <w:t xml:space="preserve"> de, KIB-TEK’te de bunları uzmanlaştıralım, profesyonelleştirelim çünkü buraları ekonomik kuruluşlardır, siyasi atamalar işin içine partizanlık da sokar, işin içine hesap bilmezlik de sokar. Eğer buysa Sayın Ünal Üstel’in söylediği buradan kamuoyuna ve bu sıralara tekrar deklare ediyorum beşinci defa Kürsüden, buna sonuna kadar desteğimiz var ama bunun dışında ben siyasi atama yapmaya devam edeceğim, siyaseten memnun olmadıklarımı da görevden almaya da cesaret edemeyeceğim, çok canımı sıkarlarsa da yetkilerini de mevzuata rağmen kendi üstümde toplayacağım, böyle bir zihniyet bu ülkeyi yönetemez. Çünkü bu hukukla en ufak bir bağ hissetmeyen, bir defa koltuğa oturdu mu her şeyi yapabileceğini zanneden bir zihniyetin tezahürüdür, bizim de 2024’de muhakkak kurtulmak gerekir dediğimiz zihniyet, halka çağrı yaptığımız zihniyet tam da budur.</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Teşekkür eder saygılar sunarım.</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 xml:space="preserve">BAŞKAN - Sayın milletvekilleri; şimdi ikinci kısım Özel Gündemde Yer Alacak İşler kısmına geçiyoruz. Bu kasımda Kuzey Kıbrıs Türk Cumhuriyeti Hükümeti ile Türkiye Cumhuriyeti Hükümeti arasında </w:t>
      </w:r>
      <w:proofErr w:type="spellStart"/>
      <w:r w:rsidRPr="00E47B84">
        <w:rPr>
          <w:rFonts w:cs="Times New Roman"/>
          <w:sz w:val="24"/>
          <w:szCs w:val="24"/>
        </w:rPr>
        <w:t>Geçitkale</w:t>
      </w:r>
      <w:proofErr w:type="spellEnd"/>
      <w:r w:rsidRPr="00E47B84">
        <w:rPr>
          <w:rFonts w:cs="Times New Roman"/>
          <w:sz w:val="24"/>
          <w:szCs w:val="24"/>
        </w:rPr>
        <w:t xml:space="preserve"> Havaalanının Tahsisi ve Kullanım Hakkını Kıbrıs Türk Barış Kuvvetleri Komutanlığına Verilmesine İlişkin Protokol (Onay) Yasa Tasarısıyla Hukuk, Siyasi İşler ve </w:t>
      </w:r>
      <w:proofErr w:type="spellStart"/>
      <w:r w:rsidRPr="00E47B84">
        <w:rPr>
          <w:rFonts w:cs="Times New Roman"/>
          <w:sz w:val="24"/>
          <w:szCs w:val="24"/>
        </w:rPr>
        <w:t>Dışilişkiler</w:t>
      </w:r>
      <w:proofErr w:type="spellEnd"/>
      <w:r w:rsidRPr="00E47B84">
        <w:rPr>
          <w:rFonts w:cs="Times New Roman"/>
          <w:sz w:val="24"/>
          <w:szCs w:val="24"/>
        </w:rPr>
        <w:t xml:space="preserve"> Komitesinin Tasarıya İlişkin Raporu görüşülecektir.</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Sayın Komite Başkanı, Raporunuzu sunar mısınız?...</w:t>
      </w:r>
    </w:p>
    <w:p w:rsidR="00BB2F84" w:rsidRDefault="00BB2F84">
      <w:pPr>
        <w:rPr>
          <w:rFonts w:cs="Times New Roman"/>
          <w:sz w:val="24"/>
          <w:szCs w:val="24"/>
        </w:rPr>
      </w:pPr>
      <w:r>
        <w:rPr>
          <w:rFonts w:cs="Times New Roman"/>
          <w:sz w:val="24"/>
          <w:szCs w:val="24"/>
        </w:rPr>
        <w:br w:type="page"/>
      </w:r>
    </w:p>
    <w:p w:rsidR="00162E30" w:rsidRPr="00E47B84" w:rsidRDefault="00162E30" w:rsidP="00BB2F84">
      <w:pPr>
        <w:ind w:firstLine="708"/>
        <w:rPr>
          <w:rFonts w:cs="Times New Roman"/>
          <w:sz w:val="24"/>
          <w:szCs w:val="24"/>
        </w:rPr>
      </w:pPr>
      <w:r w:rsidRPr="00E47B84">
        <w:rPr>
          <w:rFonts w:cs="Times New Roman"/>
          <w:sz w:val="24"/>
          <w:szCs w:val="24"/>
        </w:rPr>
        <w:lastRenderedPageBreak/>
        <w:t>HUKUK, SİYASİ İŞLER VE DIŞİLİŞKİLER KOMİTESİ BAŞKANI YASEMİ ÖZTÜRK - Sayın Başkan, değerli milletvekilleri;</w:t>
      </w:r>
    </w:p>
    <w:p w:rsidR="00162E30" w:rsidRPr="00E47B84" w:rsidRDefault="00162E30" w:rsidP="00162E30">
      <w:pPr>
        <w:ind w:firstLine="708"/>
        <w:rPr>
          <w:rFonts w:cs="Times New Roman"/>
          <w:sz w:val="24"/>
          <w:szCs w:val="24"/>
        </w:rPr>
      </w:pPr>
    </w:p>
    <w:p w:rsidR="00162E30" w:rsidRPr="00E47B84" w:rsidRDefault="00162E30" w:rsidP="00162E30">
      <w:pPr>
        <w:jc w:val="center"/>
        <w:rPr>
          <w:rFonts w:eastAsia="Times New Roman" w:cs="Times New Roman"/>
          <w:sz w:val="24"/>
          <w:szCs w:val="24"/>
        </w:rPr>
      </w:pPr>
      <w:r w:rsidRPr="00E47B84">
        <w:rPr>
          <w:rFonts w:eastAsia="Times New Roman" w:cs="Times New Roman"/>
          <w:sz w:val="24"/>
          <w:szCs w:val="24"/>
        </w:rPr>
        <w:t>KUZEY KIBRIS TÜRK CUMHURİYETİ</w:t>
      </w:r>
    </w:p>
    <w:p w:rsidR="00162E30" w:rsidRPr="00E47B84" w:rsidRDefault="00162E30" w:rsidP="00162E30">
      <w:pPr>
        <w:jc w:val="center"/>
        <w:rPr>
          <w:rFonts w:eastAsia="Times New Roman" w:cs="Times New Roman"/>
          <w:sz w:val="24"/>
          <w:szCs w:val="24"/>
        </w:rPr>
      </w:pPr>
      <w:r w:rsidRPr="00E47B84">
        <w:rPr>
          <w:rFonts w:eastAsia="Times New Roman" w:cs="Times New Roman"/>
          <w:sz w:val="24"/>
          <w:szCs w:val="24"/>
        </w:rPr>
        <w:t>CUMHURİYET MECLİSİ</w:t>
      </w:r>
    </w:p>
    <w:p w:rsidR="00162E30" w:rsidRPr="00E47B84" w:rsidRDefault="00162E30" w:rsidP="00162E30">
      <w:pPr>
        <w:jc w:val="center"/>
        <w:rPr>
          <w:rFonts w:eastAsia="Times New Roman" w:cs="Times New Roman"/>
          <w:sz w:val="24"/>
          <w:szCs w:val="24"/>
        </w:rPr>
      </w:pPr>
      <w:r w:rsidRPr="00E47B84">
        <w:rPr>
          <w:rFonts w:eastAsia="Times New Roman" w:cs="Times New Roman"/>
          <w:sz w:val="24"/>
          <w:szCs w:val="24"/>
        </w:rPr>
        <w:t>HUKUK, SİYASİ İŞLER VE DIŞİLİŞKİLER KOMİTESİNİN</w:t>
      </w:r>
    </w:p>
    <w:p w:rsidR="00162E30" w:rsidRPr="00E47B84" w:rsidRDefault="00162E30" w:rsidP="00162E30">
      <w:pPr>
        <w:jc w:val="center"/>
        <w:rPr>
          <w:rFonts w:eastAsiaTheme="minorEastAsia" w:cs="Times New Roman"/>
          <w:sz w:val="24"/>
          <w:szCs w:val="24"/>
        </w:rPr>
      </w:pPr>
      <w:r w:rsidRPr="00E47B84">
        <w:rPr>
          <w:rFonts w:eastAsia="Times New Roman" w:cs="Times New Roman"/>
          <w:sz w:val="24"/>
          <w:szCs w:val="24"/>
        </w:rPr>
        <w:t>“</w:t>
      </w:r>
      <w:r w:rsidRPr="00E47B84">
        <w:rPr>
          <w:rFonts w:cs="Times New Roman"/>
          <w:sz w:val="24"/>
          <w:szCs w:val="24"/>
        </w:rPr>
        <w:t>KUZEY KIBRIS TÜRK CUMHURİYETİ HÜKÜMETİ İLE TÜRKİYE CUMHURİYETİ HÜKÜMETİ ARASINDA GEÇİTKALE HAVAALANININ TAHSİSİ VE KULLANIM HAKKININ KIBRIS TÜRK BARIŞ KUVVETLERİ KOMUTANLIĞINA VERİLMESİNE İLİŞKİN PROTOKOL (ONAY) YASA TASARISI (Y.T.NO:134/2/2023</w:t>
      </w:r>
      <w:r w:rsidRPr="00E47B84">
        <w:rPr>
          <w:rFonts w:eastAsia="Times New Roman" w:cs="Times New Roman"/>
          <w:sz w:val="24"/>
          <w:szCs w:val="24"/>
        </w:rPr>
        <w:t>)”NA İLİŞKİN RAPORUDUR</w:t>
      </w:r>
    </w:p>
    <w:p w:rsidR="00162E30" w:rsidRPr="00E47B84" w:rsidRDefault="00162E30" w:rsidP="00162E30">
      <w:pPr>
        <w:rPr>
          <w:rFonts w:eastAsia="Times New Roman" w:cs="Times New Roman"/>
          <w:sz w:val="24"/>
          <w:szCs w:val="24"/>
        </w:rPr>
      </w:pPr>
    </w:p>
    <w:p w:rsidR="00162E30" w:rsidRPr="00E47B84" w:rsidRDefault="00162E30" w:rsidP="00162E30">
      <w:pPr>
        <w:ind w:firstLine="720"/>
        <w:rPr>
          <w:rFonts w:eastAsiaTheme="minorEastAsia" w:cs="Times New Roman"/>
          <w:sz w:val="24"/>
          <w:szCs w:val="24"/>
        </w:rPr>
      </w:pPr>
      <w:r w:rsidRPr="00E47B84">
        <w:rPr>
          <w:rFonts w:eastAsia="Times New Roman" w:cs="Times New Roman"/>
          <w:sz w:val="24"/>
          <w:szCs w:val="24"/>
        </w:rPr>
        <w:t xml:space="preserve">Komitemiz, 27 Kasım 2023 ve 11 Ocak 2024 tarihlerinde yapmış olduğu toplantılarda, </w:t>
      </w:r>
      <w:r w:rsidRPr="00E47B84">
        <w:rPr>
          <w:rFonts w:cs="Times New Roman"/>
          <w:sz w:val="24"/>
          <w:szCs w:val="24"/>
        </w:rPr>
        <w:t xml:space="preserve">Kuzey Kıbrıs Türk Cumhuriyeti Hükümeti ile Türkiye Cumhuriyeti Hükümeti Arasında </w:t>
      </w:r>
      <w:proofErr w:type="spellStart"/>
      <w:r w:rsidRPr="00E47B84">
        <w:rPr>
          <w:rFonts w:cs="Times New Roman"/>
          <w:sz w:val="24"/>
          <w:szCs w:val="24"/>
        </w:rPr>
        <w:t>Geçitkale</w:t>
      </w:r>
      <w:proofErr w:type="spellEnd"/>
      <w:r w:rsidRPr="00E47B84">
        <w:rPr>
          <w:rFonts w:cs="Times New Roman"/>
          <w:sz w:val="24"/>
          <w:szCs w:val="24"/>
        </w:rPr>
        <w:t xml:space="preserve"> Havaalanının Tahsisi ve Kullanım Hakkının Kıbrıs Türk Barış Kuvvetleri Komutanlığına Verilmesine İlişkin Protokol (Onay) Yasa Tasarısını, </w:t>
      </w:r>
      <w:proofErr w:type="spellStart"/>
      <w:r w:rsidRPr="00E47B84">
        <w:rPr>
          <w:rFonts w:cs="Times New Roman"/>
          <w:sz w:val="24"/>
          <w:szCs w:val="24"/>
        </w:rPr>
        <w:t>Ek’teki</w:t>
      </w:r>
      <w:proofErr w:type="spellEnd"/>
      <w:r w:rsidRPr="00E47B84">
        <w:rPr>
          <w:rFonts w:cs="Times New Roman"/>
          <w:sz w:val="24"/>
          <w:szCs w:val="24"/>
        </w:rPr>
        <w:t xml:space="preserve"> sunuş gerekçesi ile Bayındırlık ve Ulaştırma Bakanlığı ve Sivil Havacılık Dairesi yetkililerinin vermiş oldukları bilgiler ışığında görüşmüş ve çalışmalarını tamamlamıştır.</w:t>
      </w:r>
    </w:p>
    <w:p w:rsidR="00162E30" w:rsidRPr="00E47B84" w:rsidRDefault="00162E30" w:rsidP="00162E30">
      <w:pPr>
        <w:ind w:firstLine="720"/>
        <w:rPr>
          <w:rFonts w:cs="Times New Roman"/>
          <w:sz w:val="24"/>
          <w:szCs w:val="24"/>
        </w:rPr>
      </w:pPr>
    </w:p>
    <w:p w:rsidR="00162E30" w:rsidRPr="00E47B84" w:rsidRDefault="00162E30" w:rsidP="00162E30">
      <w:pPr>
        <w:ind w:firstLine="720"/>
        <w:rPr>
          <w:rFonts w:cs="Times New Roman"/>
          <w:sz w:val="24"/>
          <w:szCs w:val="24"/>
        </w:rPr>
      </w:pPr>
      <w:r w:rsidRPr="00E47B84">
        <w:rPr>
          <w:rFonts w:cs="Times New Roman"/>
          <w:sz w:val="24"/>
          <w:szCs w:val="24"/>
        </w:rPr>
        <w:t>Komitemiz, Tasarının kısa ismini düzenleyen 1’inci maddesini aynen ve oyçokluğuyla kabul etmiştir.</w:t>
      </w:r>
    </w:p>
    <w:p w:rsidR="00162E30" w:rsidRPr="00E47B84" w:rsidRDefault="00162E30" w:rsidP="00162E30">
      <w:pPr>
        <w:ind w:firstLine="720"/>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Komitemiz, Tasarının “Amaç” yan başlıklı 2’nci maddesini aynen ve oyçokluğuyla kabul etmiştir.</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 xml:space="preserve">Komitemiz, Protokolün onaylanmasının uygun bulunması ile ilgili kuralları düzenleyen Tasarının 3’üncü maddesini </w:t>
      </w:r>
      <w:proofErr w:type="spellStart"/>
      <w:r w:rsidRPr="00E47B84">
        <w:rPr>
          <w:rFonts w:cs="Times New Roman"/>
          <w:sz w:val="24"/>
          <w:szCs w:val="24"/>
        </w:rPr>
        <w:t>Ek’li</w:t>
      </w:r>
      <w:proofErr w:type="spellEnd"/>
      <w:r w:rsidRPr="00E47B84">
        <w:rPr>
          <w:rFonts w:cs="Times New Roman"/>
          <w:sz w:val="24"/>
          <w:szCs w:val="24"/>
        </w:rPr>
        <w:t xml:space="preserve"> Cetveliyle ve yapılan teknik düzenlemeyle birlikte oyçokluğuyla kabul etmiştir.</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Komitemiz, yürütme yetkisi ile ilgili kuralları düzenleyen Tasarının 4’üncü maddesini oyçokluğuyla kabul etmiştir.</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Tasarının, “Yürürlüğe Giriş” yan başlıklı 5’inci maddesini yapılan teknik düzenlemeyle birlikte oyçokluğuyla kabul edilmiştir.</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Tasarının tümü oyçokluğuyla kabul edilmiştir.</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 xml:space="preserve">Komite Başkan Vekili Sayın Ongun Talat ve Komite Üyesi Sayın Ürün </w:t>
      </w:r>
      <w:proofErr w:type="spellStart"/>
      <w:r w:rsidRPr="00E47B84">
        <w:rPr>
          <w:rFonts w:cs="Times New Roman"/>
          <w:sz w:val="24"/>
          <w:szCs w:val="24"/>
        </w:rPr>
        <w:t>Solyalı</w:t>
      </w:r>
      <w:proofErr w:type="spellEnd"/>
      <w:r w:rsidRPr="00E47B84">
        <w:rPr>
          <w:rFonts w:cs="Times New Roman"/>
          <w:sz w:val="24"/>
          <w:szCs w:val="24"/>
        </w:rPr>
        <w:t xml:space="preserve"> Tasarının tek tek maddelerine ve tümüne ret oyu kullanmıştır.</w:t>
      </w:r>
    </w:p>
    <w:p w:rsidR="00162E30" w:rsidRPr="00E47B84" w:rsidRDefault="00162E30" w:rsidP="00162E30">
      <w:pPr>
        <w:ind w:firstLine="708"/>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 xml:space="preserve">Komitemiz, Tasarının sunulan Rapor ışığında görüşülerek kabulünü oyçokluğuyla Genel Kurula salık verir. </w:t>
      </w:r>
    </w:p>
    <w:p w:rsidR="00162E30" w:rsidRPr="00E47B84" w:rsidRDefault="00162E30" w:rsidP="00162E30">
      <w:pPr>
        <w:ind w:firstLine="708"/>
        <w:jc w:val="center"/>
        <w:rPr>
          <w:rFonts w:cs="Times New Roman"/>
          <w:sz w:val="24"/>
          <w:szCs w:val="24"/>
        </w:rPr>
      </w:pPr>
    </w:p>
    <w:p w:rsidR="00162E30" w:rsidRPr="00E47B84" w:rsidRDefault="00162E30" w:rsidP="00162E30">
      <w:pPr>
        <w:ind w:firstLine="708"/>
        <w:jc w:val="center"/>
        <w:rPr>
          <w:rFonts w:cs="Times New Roman"/>
          <w:sz w:val="24"/>
          <w:szCs w:val="24"/>
        </w:rPr>
      </w:pPr>
    </w:p>
    <w:p w:rsidR="0058470D" w:rsidRPr="00E47B84" w:rsidRDefault="0058470D">
      <w:pPr>
        <w:rPr>
          <w:rFonts w:cs="Times New Roman"/>
          <w:sz w:val="24"/>
          <w:szCs w:val="24"/>
        </w:rPr>
      </w:pPr>
      <w:r w:rsidRPr="00E47B84">
        <w:rPr>
          <w:rFonts w:cs="Times New Roman"/>
          <w:sz w:val="24"/>
          <w:szCs w:val="24"/>
        </w:rPr>
        <w:br w:type="page"/>
      </w:r>
    </w:p>
    <w:p w:rsidR="00162E30" w:rsidRPr="00E47B84" w:rsidRDefault="00162E30" w:rsidP="00162E30">
      <w:pPr>
        <w:ind w:firstLine="708"/>
        <w:jc w:val="center"/>
        <w:rPr>
          <w:rFonts w:cs="Times New Roman"/>
          <w:sz w:val="24"/>
          <w:szCs w:val="24"/>
        </w:rPr>
      </w:pPr>
      <w:proofErr w:type="spellStart"/>
      <w:r w:rsidRPr="00E47B84">
        <w:rPr>
          <w:rFonts w:cs="Times New Roman"/>
          <w:sz w:val="24"/>
          <w:szCs w:val="24"/>
        </w:rPr>
        <w:lastRenderedPageBreak/>
        <w:t>Yasemi</w:t>
      </w:r>
      <w:proofErr w:type="spellEnd"/>
      <w:r w:rsidRPr="00E47B84">
        <w:rPr>
          <w:rFonts w:cs="Times New Roman"/>
          <w:sz w:val="24"/>
          <w:szCs w:val="24"/>
        </w:rPr>
        <w:t xml:space="preserve"> ÖZTÜRK</w:t>
      </w:r>
    </w:p>
    <w:p w:rsidR="00162E30" w:rsidRPr="00E47B84" w:rsidRDefault="00162E30" w:rsidP="00162E30">
      <w:pPr>
        <w:ind w:firstLine="708"/>
        <w:jc w:val="center"/>
        <w:rPr>
          <w:rFonts w:cs="Times New Roman"/>
          <w:sz w:val="24"/>
          <w:szCs w:val="24"/>
        </w:rPr>
      </w:pPr>
      <w:r w:rsidRPr="00E47B84">
        <w:rPr>
          <w:rFonts w:cs="Times New Roman"/>
          <w:sz w:val="24"/>
          <w:szCs w:val="24"/>
        </w:rPr>
        <w:t>(Başkan)</w:t>
      </w:r>
    </w:p>
    <w:p w:rsidR="00162E30" w:rsidRPr="00E47B84" w:rsidRDefault="00162E30" w:rsidP="00162E30">
      <w:pPr>
        <w:ind w:firstLine="708"/>
        <w:jc w:val="center"/>
        <w:rPr>
          <w:rFonts w:cs="Times New Roman"/>
          <w:sz w:val="24"/>
          <w:szCs w:val="24"/>
        </w:rPr>
      </w:pPr>
    </w:p>
    <w:p w:rsidR="00162E30" w:rsidRPr="00E47B84" w:rsidRDefault="00162E30" w:rsidP="00162E30">
      <w:pPr>
        <w:ind w:firstLine="708"/>
        <w:jc w:val="center"/>
        <w:rPr>
          <w:rFonts w:cs="Times New Roman"/>
          <w:sz w:val="24"/>
          <w:szCs w:val="24"/>
        </w:rPr>
      </w:pPr>
    </w:p>
    <w:p w:rsidR="0058470D" w:rsidRPr="00E47B84" w:rsidRDefault="0058470D" w:rsidP="00162E30">
      <w:pPr>
        <w:ind w:firstLine="708"/>
        <w:jc w:val="center"/>
        <w:rPr>
          <w:rFonts w:cs="Times New Roman"/>
          <w:sz w:val="24"/>
          <w:szCs w:val="24"/>
        </w:rPr>
      </w:pPr>
    </w:p>
    <w:p w:rsidR="0058470D" w:rsidRPr="00E47B84" w:rsidRDefault="0058470D" w:rsidP="00162E30">
      <w:pPr>
        <w:ind w:firstLine="708"/>
        <w:jc w:val="center"/>
        <w:rPr>
          <w:rFonts w:cs="Times New Roman"/>
          <w:sz w:val="24"/>
          <w:szCs w:val="24"/>
        </w:rPr>
      </w:pPr>
    </w:p>
    <w:p w:rsidR="0058470D" w:rsidRPr="00E47B84" w:rsidRDefault="0058470D" w:rsidP="00162E30">
      <w:pPr>
        <w:ind w:firstLine="708"/>
        <w:jc w:val="center"/>
        <w:rPr>
          <w:rFonts w:cs="Times New Roman"/>
          <w:sz w:val="24"/>
          <w:szCs w:val="24"/>
        </w:rPr>
      </w:pPr>
    </w:p>
    <w:p w:rsidR="0058470D" w:rsidRPr="00E47B84" w:rsidRDefault="0058470D" w:rsidP="00162E30">
      <w:pPr>
        <w:ind w:firstLine="708"/>
        <w:jc w:val="center"/>
        <w:rPr>
          <w:rFonts w:cs="Times New Roman"/>
          <w:sz w:val="24"/>
          <w:szCs w:val="24"/>
        </w:rPr>
      </w:pPr>
    </w:p>
    <w:p w:rsidR="00162E30" w:rsidRPr="00E47B84" w:rsidRDefault="00162E30" w:rsidP="00162E30">
      <w:pPr>
        <w:ind w:firstLine="708"/>
        <w:jc w:val="center"/>
        <w:rPr>
          <w:rFonts w:cs="Times New Roman"/>
          <w:sz w:val="24"/>
          <w:szCs w:val="24"/>
        </w:rPr>
      </w:pPr>
      <w:r w:rsidRPr="00E47B84">
        <w:rPr>
          <w:rFonts w:cs="Times New Roman"/>
          <w:sz w:val="24"/>
          <w:szCs w:val="24"/>
        </w:rPr>
        <w:t>Ongun TALAT</w:t>
      </w:r>
    </w:p>
    <w:p w:rsidR="00162E30" w:rsidRPr="00E47B84" w:rsidRDefault="00162E30" w:rsidP="00162E30">
      <w:pPr>
        <w:ind w:firstLine="708"/>
        <w:jc w:val="center"/>
        <w:rPr>
          <w:rFonts w:cs="Times New Roman"/>
          <w:sz w:val="24"/>
          <w:szCs w:val="24"/>
        </w:rPr>
      </w:pPr>
      <w:r w:rsidRPr="00E47B84">
        <w:rPr>
          <w:rFonts w:cs="Times New Roman"/>
          <w:sz w:val="24"/>
          <w:szCs w:val="24"/>
        </w:rPr>
        <w:t>(Başkan Vekili)</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p>
    <w:p w:rsidR="0058470D" w:rsidRPr="00E47B84" w:rsidRDefault="0058470D" w:rsidP="00162E30">
      <w:pPr>
        <w:rPr>
          <w:rFonts w:cs="Times New Roman"/>
          <w:sz w:val="24"/>
          <w:szCs w:val="24"/>
        </w:rPr>
      </w:pPr>
    </w:p>
    <w:p w:rsidR="0058470D" w:rsidRPr="00E47B84" w:rsidRDefault="0058470D" w:rsidP="00162E30">
      <w:pPr>
        <w:rPr>
          <w:rFonts w:cs="Times New Roman"/>
          <w:sz w:val="24"/>
          <w:szCs w:val="24"/>
        </w:rPr>
      </w:pPr>
    </w:p>
    <w:p w:rsidR="0058470D" w:rsidRPr="00E47B84" w:rsidRDefault="0058470D" w:rsidP="00162E30">
      <w:pPr>
        <w:rPr>
          <w:rFonts w:cs="Times New Roman"/>
          <w:sz w:val="24"/>
          <w:szCs w:val="24"/>
        </w:rPr>
      </w:pPr>
    </w:p>
    <w:p w:rsidR="00162E30" w:rsidRPr="00E47B84" w:rsidRDefault="00162E30" w:rsidP="006C4BC3">
      <w:pPr>
        <w:jc w:val="right"/>
        <w:rPr>
          <w:rFonts w:cs="Times New Roman"/>
          <w:sz w:val="24"/>
          <w:szCs w:val="24"/>
        </w:rPr>
      </w:pPr>
      <w:r w:rsidRPr="00E47B84">
        <w:rPr>
          <w:rFonts w:cs="Times New Roman"/>
          <w:sz w:val="24"/>
          <w:szCs w:val="24"/>
        </w:rPr>
        <w:t>Fırtına KARANFİL</w:t>
      </w:r>
      <w:r w:rsidRPr="00E47B84">
        <w:rPr>
          <w:rFonts w:cs="Times New Roman"/>
          <w:sz w:val="24"/>
          <w:szCs w:val="24"/>
        </w:rPr>
        <w:tab/>
      </w:r>
      <w:r w:rsidRPr="00E47B84">
        <w:rPr>
          <w:rFonts w:cs="Times New Roman"/>
          <w:sz w:val="24"/>
          <w:szCs w:val="24"/>
        </w:rPr>
        <w:tab/>
      </w:r>
      <w:r w:rsidRPr="00E47B84">
        <w:rPr>
          <w:rFonts w:cs="Times New Roman"/>
          <w:sz w:val="24"/>
          <w:szCs w:val="24"/>
        </w:rPr>
        <w:tab/>
      </w:r>
      <w:r w:rsidRPr="00E47B84">
        <w:rPr>
          <w:rFonts w:cs="Times New Roman"/>
          <w:sz w:val="24"/>
          <w:szCs w:val="24"/>
        </w:rPr>
        <w:tab/>
      </w:r>
      <w:r w:rsidRPr="00E47B84">
        <w:rPr>
          <w:rFonts w:cs="Times New Roman"/>
          <w:sz w:val="24"/>
          <w:szCs w:val="24"/>
        </w:rPr>
        <w:tab/>
      </w:r>
      <w:r w:rsidRPr="00E47B84">
        <w:rPr>
          <w:rFonts w:cs="Times New Roman"/>
          <w:sz w:val="24"/>
          <w:szCs w:val="24"/>
        </w:rPr>
        <w:tab/>
      </w:r>
      <w:r w:rsidR="006C4BC3">
        <w:rPr>
          <w:rFonts w:cs="Times New Roman"/>
          <w:sz w:val="24"/>
          <w:szCs w:val="24"/>
        </w:rPr>
        <w:t xml:space="preserve">                       </w:t>
      </w:r>
      <w:r w:rsidRPr="00E47B84">
        <w:rPr>
          <w:rFonts w:cs="Times New Roman"/>
          <w:sz w:val="24"/>
          <w:szCs w:val="24"/>
        </w:rPr>
        <w:t>Hasan KÜÇÜK</w:t>
      </w:r>
    </w:p>
    <w:p w:rsidR="00162E30" w:rsidRPr="00E47B84" w:rsidRDefault="00162E30" w:rsidP="006C4BC3">
      <w:pPr>
        <w:ind w:firstLine="708"/>
        <w:jc w:val="left"/>
        <w:rPr>
          <w:rFonts w:cs="Times New Roman"/>
          <w:sz w:val="24"/>
          <w:szCs w:val="24"/>
        </w:rPr>
      </w:pPr>
      <w:r w:rsidRPr="00E47B84">
        <w:rPr>
          <w:rFonts w:cs="Times New Roman"/>
          <w:sz w:val="24"/>
          <w:szCs w:val="24"/>
        </w:rPr>
        <w:t>(Üye)</w:t>
      </w:r>
      <w:r w:rsidRPr="00E47B84">
        <w:rPr>
          <w:rFonts w:cs="Times New Roman"/>
          <w:sz w:val="24"/>
          <w:szCs w:val="24"/>
        </w:rPr>
        <w:tab/>
      </w:r>
      <w:r w:rsidRPr="00E47B84">
        <w:rPr>
          <w:rFonts w:cs="Times New Roman"/>
          <w:sz w:val="24"/>
          <w:szCs w:val="24"/>
        </w:rPr>
        <w:tab/>
      </w:r>
      <w:r w:rsidRPr="00E47B84">
        <w:rPr>
          <w:rFonts w:cs="Times New Roman"/>
          <w:sz w:val="24"/>
          <w:szCs w:val="24"/>
        </w:rPr>
        <w:tab/>
      </w:r>
      <w:r w:rsidRPr="00E47B84">
        <w:rPr>
          <w:rFonts w:cs="Times New Roman"/>
          <w:sz w:val="24"/>
          <w:szCs w:val="24"/>
        </w:rPr>
        <w:tab/>
      </w:r>
      <w:r w:rsidRPr="00E47B84">
        <w:rPr>
          <w:rFonts w:cs="Times New Roman"/>
          <w:sz w:val="24"/>
          <w:szCs w:val="24"/>
        </w:rPr>
        <w:tab/>
      </w:r>
      <w:r w:rsidRPr="00E47B84">
        <w:rPr>
          <w:rFonts w:cs="Times New Roman"/>
          <w:sz w:val="24"/>
          <w:szCs w:val="24"/>
        </w:rPr>
        <w:tab/>
      </w:r>
      <w:r w:rsidRPr="00E47B84">
        <w:rPr>
          <w:rFonts w:cs="Times New Roman"/>
          <w:sz w:val="24"/>
          <w:szCs w:val="24"/>
        </w:rPr>
        <w:tab/>
      </w:r>
      <w:r w:rsidRPr="00E47B84">
        <w:rPr>
          <w:rFonts w:cs="Times New Roman"/>
          <w:sz w:val="24"/>
          <w:szCs w:val="24"/>
        </w:rPr>
        <w:tab/>
      </w:r>
      <w:r w:rsidR="006C4BC3">
        <w:rPr>
          <w:rFonts w:cs="Times New Roman"/>
          <w:sz w:val="24"/>
          <w:szCs w:val="24"/>
        </w:rPr>
        <w:t xml:space="preserve">                            </w:t>
      </w:r>
      <w:r w:rsidRPr="00E47B84">
        <w:rPr>
          <w:rFonts w:cs="Times New Roman"/>
          <w:sz w:val="24"/>
          <w:szCs w:val="24"/>
        </w:rPr>
        <w:t>(Üye)</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p>
    <w:p w:rsidR="0058470D" w:rsidRPr="00E47B84" w:rsidRDefault="0058470D" w:rsidP="00162E30">
      <w:pPr>
        <w:ind w:firstLine="708"/>
        <w:rPr>
          <w:rFonts w:cs="Times New Roman"/>
          <w:sz w:val="24"/>
          <w:szCs w:val="24"/>
        </w:rPr>
      </w:pPr>
    </w:p>
    <w:p w:rsidR="0058470D" w:rsidRPr="00E47B84" w:rsidRDefault="0058470D" w:rsidP="00162E30">
      <w:pPr>
        <w:ind w:firstLine="708"/>
        <w:rPr>
          <w:rFonts w:cs="Times New Roman"/>
          <w:sz w:val="24"/>
          <w:szCs w:val="24"/>
        </w:rPr>
      </w:pPr>
    </w:p>
    <w:p w:rsidR="0058470D" w:rsidRPr="00E47B84" w:rsidRDefault="0058470D" w:rsidP="00162E30">
      <w:pPr>
        <w:ind w:firstLine="708"/>
        <w:rPr>
          <w:rFonts w:cs="Times New Roman"/>
          <w:sz w:val="24"/>
          <w:szCs w:val="24"/>
        </w:rPr>
      </w:pPr>
    </w:p>
    <w:p w:rsidR="0058470D" w:rsidRPr="00E47B84" w:rsidRDefault="0058470D" w:rsidP="00162E30">
      <w:pPr>
        <w:ind w:firstLine="708"/>
        <w:rPr>
          <w:rFonts w:cs="Times New Roman"/>
          <w:sz w:val="24"/>
          <w:szCs w:val="24"/>
        </w:rPr>
      </w:pPr>
    </w:p>
    <w:p w:rsidR="0058470D" w:rsidRPr="00E47B84" w:rsidRDefault="0058470D" w:rsidP="00162E30">
      <w:pPr>
        <w:ind w:firstLine="708"/>
        <w:rPr>
          <w:rFonts w:cs="Times New Roman"/>
          <w:sz w:val="24"/>
          <w:szCs w:val="24"/>
        </w:rPr>
      </w:pPr>
    </w:p>
    <w:p w:rsidR="00162E30" w:rsidRPr="00E47B84" w:rsidRDefault="00162E30" w:rsidP="00162E30">
      <w:pPr>
        <w:ind w:firstLine="708"/>
        <w:rPr>
          <w:rFonts w:cs="Times New Roman"/>
          <w:sz w:val="24"/>
          <w:szCs w:val="24"/>
        </w:rPr>
      </w:pPr>
    </w:p>
    <w:p w:rsidR="00162E30" w:rsidRPr="00E47B84" w:rsidRDefault="00162E30" w:rsidP="00162E30">
      <w:pPr>
        <w:ind w:firstLine="708"/>
        <w:jc w:val="center"/>
        <w:rPr>
          <w:rFonts w:cs="Times New Roman"/>
          <w:sz w:val="24"/>
          <w:szCs w:val="24"/>
        </w:rPr>
      </w:pPr>
      <w:r w:rsidRPr="00E47B84">
        <w:rPr>
          <w:rFonts w:cs="Times New Roman"/>
          <w:sz w:val="24"/>
          <w:szCs w:val="24"/>
        </w:rPr>
        <w:t>Ürün SOLYALI</w:t>
      </w:r>
    </w:p>
    <w:p w:rsidR="00162E30" w:rsidRPr="00E47B84" w:rsidRDefault="00162E30" w:rsidP="00162E30">
      <w:pPr>
        <w:ind w:firstLine="708"/>
        <w:jc w:val="center"/>
        <w:rPr>
          <w:rFonts w:cs="Times New Roman"/>
          <w:sz w:val="24"/>
          <w:szCs w:val="24"/>
        </w:rPr>
      </w:pPr>
      <w:r w:rsidRPr="00E47B84">
        <w:rPr>
          <w:rFonts w:cs="Times New Roman"/>
          <w:sz w:val="24"/>
          <w:szCs w:val="24"/>
        </w:rPr>
        <w:t>(Üye)</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p>
    <w:p w:rsidR="00A346E8" w:rsidRPr="00E47B84" w:rsidRDefault="00A346E8">
      <w:pPr>
        <w:rPr>
          <w:rFonts w:cs="Times New Roman"/>
          <w:sz w:val="24"/>
          <w:szCs w:val="24"/>
        </w:rPr>
      </w:pPr>
      <w:r w:rsidRPr="00E47B84">
        <w:rPr>
          <w:rFonts w:cs="Times New Roman"/>
          <w:sz w:val="24"/>
          <w:szCs w:val="24"/>
        </w:rPr>
        <w:br w:type="page"/>
      </w:r>
    </w:p>
    <w:p w:rsidR="00162E30" w:rsidRPr="00E47B84" w:rsidRDefault="00162E30" w:rsidP="00A346E8">
      <w:pPr>
        <w:jc w:val="center"/>
        <w:rPr>
          <w:rFonts w:cs="Times New Roman"/>
          <w:sz w:val="24"/>
          <w:szCs w:val="24"/>
        </w:rPr>
      </w:pPr>
      <w:r w:rsidRPr="00E47B84">
        <w:rPr>
          <w:rFonts w:cs="Times New Roman"/>
          <w:sz w:val="24"/>
          <w:szCs w:val="24"/>
        </w:rPr>
        <w:lastRenderedPageBreak/>
        <w:t>-EK-</w:t>
      </w:r>
    </w:p>
    <w:p w:rsidR="00162E30" w:rsidRPr="00E47B84" w:rsidRDefault="00162E30" w:rsidP="00162E30">
      <w:pPr>
        <w:ind w:firstLine="708"/>
        <w:jc w:val="center"/>
        <w:rPr>
          <w:rFonts w:cs="Times New Roman"/>
          <w:sz w:val="24"/>
          <w:szCs w:val="24"/>
        </w:rPr>
      </w:pPr>
    </w:p>
    <w:p w:rsidR="00162E30" w:rsidRPr="00E47B84" w:rsidRDefault="00162E30" w:rsidP="00162E30">
      <w:pPr>
        <w:shd w:val="clear" w:color="auto" w:fill="FFFFFF"/>
        <w:jc w:val="center"/>
        <w:rPr>
          <w:rFonts w:cs="Times New Roman"/>
          <w:color w:val="000000"/>
          <w:sz w:val="24"/>
          <w:szCs w:val="24"/>
          <w:shd w:val="clear" w:color="auto" w:fill="FFFFFF"/>
        </w:rPr>
      </w:pPr>
      <w:r w:rsidRPr="00E47B84">
        <w:rPr>
          <w:rFonts w:cs="Times New Roman"/>
          <w:color w:val="000000"/>
          <w:sz w:val="24"/>
          <w:szCs w:val="24"/>
          <w:shd w:val="clear" w:color="auto" w:fill="FFFFFF"/>
        </w:rPr>
        <w:t>KUZEY KIBRIS TÜRK CUMHURİYETİ HÜKÜMETİ İLE TÜRKİYE CUMHURİYETİ HÜKÜMETİ ARASINDA GEÇİTKALE HAVAALANI'NIN TAHSİSİ VE KULLANIM HAKKININ KIBRIS TÜRK BARIŞ KUVVETLERİ KOMUTANLIĞINA VERİLMESİNE İLİŞKİN PROTOKOL (ONAY) YASA TASARISI</w:t>
      </w:r>
    </w:p>
    <w:p w:rsidR="00162E30" w:rsidRPr="00E47B84" w:rsidRDefault="00162E30" w:rsidP="00162E30">
      <w:pPr>
        <w:shd w:val="clear" w:color="auto" w:fill="FFFFFF"/>
        <w:jc w:val="center"/>
        <w:rPr>
          <w:rFonts w:eastAsia="Times New Roman"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r>
      <w:r w:rsidRPr="00E47B84">
        <w:rPr>
          <w:rFonts w:cs="Times New Roman"/>
          <w:sz w:val="24"/>
          <w:szCs w:val="24"/>
        </w:rPr>
        <w:tab/>
      </w:r>
      <w:r w:rsidRPr="00E47B84">
        <w:rPr>
          <w:rFonts w:cs="Times New Roman"/>
          <w:sz w:val="24"/>
          <w:szCs w:val="24"/>
        </w:rPr>
        <w:tab/>
      </w:r>
      <w:r w:rsidRPr="00E47B84">
        <w:rPr>
          <w:rFonts w:cs="Times New Roman"/>
          <w:sz w:val="24"/>
          <w:szCs w:val="24"/>
        </w:rPr>
        <w:tab/>
        <w:t xml:space="preserve">      GENEL GEREKÇE </w:t>
      </w:r>
    </w:p>
    <w:p w:rsidR="00162E30" w:rsidRPr="00E47B84" w:rsidRDefault="00162E30" w:rsidP="00162E30">
      <w:pPr>
        <w:shd w:val="clear" w:color="auto" w:fill="FFFFFF"/>
        <w:ind w:firstLine="708"/>
        <w:rPr>
          <w:rFonts w:cs="Times New Roman"/>
          <w:sz w:val="24"/>
          <w:szCs w:val="24"/>
        </w:rPr>
      </w:pPr>
      <w:r w:rsidRPr="00E47B84">
        <w:rPr>
          <w:rFonts w:cs="Times New Roman"/>
          <w:sz w:val="24"/>
          <w:szCs w:val="24"/>
        </w:rPr>
        <w:t xml:space="preserve">Bu Yasa Tasarısı ile Kuzey Kıbrıs Türk Cumhuriyeti Hükümeti ile Türkiye Cumhuriyeti Hükümeti arasında mevcut dostluk ve kardeşlik ilişkilerini geliştirmek arzusu vurgulanarak, iki ülkenin Silahlı Kuvvetleri arasında askeri eğitim ve işbirliği faaliyetlerini geliştirmek amaçlanmıştır. </w:t>
      </w:r>
    </w:p>
    <w:p w:rsidR="00162E30" w:rsidRPr="00E47B84" w:rsidRDefault="00162E30" w:rsidP="00162E30">
      <w:pPr>
        <w:shd w:val="clear" w:color="auto" w:fill="FFFFFF"/>
        <w:ind w:firstLine="708"/>
        <w:rPr>
          <w:rFonts w:cs="Times New Roman"/>
          <w:sz w:val="24"/>
          <w:szCs w:val="24"/>
        </w:rPr>
      </w:pPr>
    </w:p>
    <w:p w:rsidR="00162E30" w:rsidRPr="00E47B84" w:rsidRDefault="00162E30" w:rsidP="00162E30">
      <w:pPr>
        <w:shd w:val="clear" w:color="auto" w:fill="FFFFFF"/>
        <w:ind w:firstLine="708"/>
        <w:rPr>
          <w:rFonts w:cs="Times New Roman"/>
          <w:sz w:val="24"/>
          <w:szCs w:val="24"/>
        </w:rPr>
      </w:pPr>
    </w:p>
    <w:p w:rsidR="00162E30" w:rsidRPr="00E47B84" w:rsidRDefault="00162E30" w:rsidP="00162E30">
      <w:pPr>
        <w:shd w:val="clear" w:color="auto" w:fill="FFFFFF"/>
        <w:ind w:firstLine="708"/>
        <w:rPr>
          <w:rFonts w:cs="Times New Roman"/>
          <w:sz w:val="24"/>
          <w:szCs w:val="24"/>
        </w:rPr>
      </w:pP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r>
      <w:r w:rsidRPr="00E47B84">
        <w:rPr>
          <w:rFonts w:cs="Times New Roman"/>
          <w:sz w:val="24"/>
          <w:szCs w:val="24"/>
        </w:rPr>
        <w:tab/>
      </w:r>
      <w:r w:rsidRPr="00E47B84">
        <w:rPr>
          <w:rFonts w:cs="Times New Roman"/>
          <w:sz w:val="24"/>
          <w:szCs w:val="24"/>
        </w:rPr>
        <w:tab/>
      </w:r>
      <w:r w:rsidRPr="00E47B84">
        <w:rPr>
          <w:rFonts w:cs="Times New Roman"/>
          <w:sz w:val="24"/>
          <w:szCs w:val="24"/>
        </w:rPr>
        <w:tab/>
        <w:t xml:space="preserve">MADDE GEREKÇELERİ </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 xml:space="preserve">Madde 1. Yasanın 1’inci maddesi ile “Kısa İsim” düzenlenmiştir. </w:t>
      </w:r>
    </w:p>
    <w:p w:rsidR="00162E30" w:rsidRPr="00E47B84" w:rsidRDefault="00162E30" w:rsidP="00162E30">
      <w:pPr>
        <w:rPr>
          <w:rFonts w:cs="Times New Roman"/>
          <w:sz w:val="24"/>
          <w:szCs w:val="24"/>
        </w:rPr>
      </w:pPr>
      <w:r w:rsidRPr="00E47B84">
        <w:rPr>
          <w:rFonts w:cs="Times New Roman"/>
          <w:sz w:val="24"/>
          <w:szCs w:val="24"/>
        </w:rPr>
        <w:t xml:space="preserve">Madde 2. Yasanın 2’nci maddesi ile “Amaç” düzenlenmiştir. </w:t>
      </w:r>
    </w:p>
    <w:p w:rsidR="00162E30" w:rsidRPr="00E47B84" w:rsidRDefault="00162E30" w:rsidP="00162E30">
      <w:pPr>
        <w:ind w:left="993" w:hanging="993"/>
        <w:rPr>
          <w:rFonts w:cs="Times New Roman"/>
          <w:sz w:val="24"/>
          <w:szCs w:val="24"/>
        </w:rPr>
      </w:pPr>
      <w:r w:rsidRPr="00E47B84">
        <w:rPr>
          <w:rFonts w:cs="Times New Roman"/>
          <w:sz w:val="24"/>
          <w:szCs w:val="24"/>
        </w:rPr>
        <w:t xml:space="preserve">Madde 3. Yasanın 3’üncü maddesi ile Kuzey Kıbrıs Türk Cumhuriyeti Hükümeti ile Türkiye Cumhuriyeti Hükümeti Arasında </w:t>
      </w:r>
      <w:proofErr w:type="spellStart"/>
      <w:r w:rsidRPr="00E47B84">
        <w:rPr>
          <w:rFonts w:cs="Times New Roman"/>
          <w:sz w:val="24"/>
          <w:szCs w:val="24"/>
        </w:rPr>
        <w:t>Geçitkale</w:t>
      </w:r>
      <w:proofErr w:type="spellEnd"/>
      <w:r w:rsidRPr="00E47B84">
        <w:rPr>
          <w:rFonts w:cs="Times New Roman"/>
          <w:sz w:val="24"/>
          <w:szCs w:val="24"/>
        </w:rPr>
        <w:t xml:space="preserve"> Havaalanı'nın Tahsisi ve Kullanım Hakkının Kıbrıs Türk Barış Kuvvetleri Komutanlığına Verilmesine İlişkin </w:t>
      </w:r>
      <w:proofErr w:type="spellStart"/>
      <w:r w:rsidRPr="00E47B84">
        <w:rPr>
          <w:rFonts w:cs="Times New Roman"/>
          <w:sz w:val="24"/>
          <w:szCs w:val="24"/>
        </w:rPr>
        <w:t>Protokol’un</w:t>
      </w:r>
      <w:proofErr w:type="spellEnd"/>
      <w:r w:rsidRPr="00E47B84">
        <w:rPr>
          <w:rFonts w:cs="Times New Roman"/>
          <w:sz w:val="24"/>
          <w:szCs w:val="24"/>
        </w:rPr>
        <w:t xml:space="preserve"> onaylanmasının uygun bulunması düzenlenmiştir. </w:t>
      </w:r>
    </w:p>
    <w:p w:rsidR="00162E30" w:rsidRPr="00E47B84" w:rsidRDefault="00162E30" w:rsidP="00162E30">
      <w:pPr>
        <w:rPr>
          <w:rFonts w:cs="Times New Roman"/>
          <w:sz w:val="24"/>
          <w:szCs w:val="24"/>
        </w:rPr>
      </w:pPr>
      <w:r w:rsidRPr="00E47B84">
        <w:rPr>
          <w:rFonts w:cs="Times New Roman"/>
          <w:sz w:val="24"/>
          <w:szCs w:val="24"/>
        </w:rPr>
        <w:t xml:space="preserve">Madde 4. Yasanın 4’üncü maddesi ile “Yürütme Yetkisi” düzenlenmiştir. </w:t>
      </w:r>
    </w:p>
    <w:p w:rsidR="00162E30" w:rsidRPr="00E47B84" w:rsidRDefault="00162E30" w:rsidP="00162E30">
      <w:pPr>
        <w:rPr>
          <w:rFonts w:cs="Times New Roman"/>
          <w:sz w:val="24"/>
          <w:szCs w:val="24"/>
        </w:rPr>
      </w:pPr>
      <w:r w:rsidRPr="00E47B84">
        <w:rPr>
          <w:rFonts w:cs="Times New Roman"/>
          <w:sz w:val="24"/>
          <w:szCs w:val="24"/>
        </w:rPr>
        <w:t xml:space="preserve">Madde 5. Yasanın 5’inci maddesi ile “Yürürlüğe Girişi” düzenlenmiştir.   </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p>
    <w:p w:rsidR="00162E30" w:rsidRPr="00E47B84" w:rsidRDefault="009803F6" w:rsidP="009803F6">
      <w:pPr>
        <w:rPr>
          <w:rFonts w:cs="Times New Roman"/>
          <w:sz w:val="24"/>
          <w:szCs w:val="24"/>
        </w:rPr>
      </w:pPr>
      <w:r w:rsidRPr="00E47B84">
        <w:rPr>
          <w:rFonts w:cs="Times New Roman"/>
          <w:sz w:val="24"/>
          <w:szCs w:val="24"/>
        </w:rPr>
        <w:br w:type="page"/>
      </w:r>
    </w:p>
    <w:p w:rsidR="00162E30" w:rsidRPr="00E47B84" w:rsidRDefault="00162E30" w:rsidP="00162E30">
      <w:pPr>
        <w:ind w:firstLine="708"/>
        <w:rPr>
          <w:rFonts w:cs="Times New Roman"/>
          <w:sz w:val="24"/>
          <w:szCs w:val="24"/>
        </w:rPr>
      </w:pPr>
      <w:r w:rsidRPr="00E47B84">
        <w:rPr>
          <w:rFonts w:cs="Times New Roman"/>
          <w:sz w:val="24"/>
          <w:szCs w:val="24"/>
        </w:rPr>
        <w:lastRenderedPageBreak/>
        <w:t xml:space="preserve">BAŞKAN – Teşekkür ederim. Sayın milletvekilleri; Rapor ve Tasarının bütünü üzerindeki görüşmelere geçiyoruz. Sayın milletvekilleri; söz isteminde bulunan Sayın Tufan </w:t>
      </w:r>
      <w:proofErr w:type="spellStart"/>
      <w:r w:rsidRPr="00E47B84">
        <w:rPr>
          <w:rFonts w:cs="Times New Roman"/>
          <w:sz w:val="24"/>
          <w:szCs w:val="24"/>
        </w:rPr>
        <w:t>Erhürman</w:t>
      </w:r>
      <w:proofErr w:type="spellEnd"/>
      <w:r w:rsidRPr="00E47B84">
        <w:rPr>
          <w:rFonts w:cs="Times New Roman"/>
          <w:sz w:val="24"/>
          <w:szCs w:val="24"/>
        </w:rPr>
        <w:t xml:space="preserve">, buyurun Kürsüye. Buyurun hitap edin Yüce Meclisimize. </w:t>
      </w:r>
    </w:p>
    <w:p w:rsidR="00162E30" w:rsidRPr="00E47B84" w:rsidRDefault="00162E30" w:rsidP="00162E30">
      <w:pPr>
        <w:ind w:firstLine="708"/>
        <w:rPr>
          <w:rFonts w:cs="Times New Roman"/>
          <w:sz w:val="24"/>
          <w:szCs w:val="24"/>
        </w:rPr>
      </w:pPr>
    </w:p>
    <w:p w:rsidR="00162E30" w:rsidRPr="00E47B84" w:rsidRDefault="00162E30" w:rsidP="0058470D">
      <w:pPr>
        <w:ind w:firstLine="708"/>
        <w:rPr>
          <w:rFonts w:cs="Times New Roman"/>
          <w:sz w:val="24"/>
          <w:szCs w:val="24"/>
        </w:rPr>
      </w:pPr>
      <w:r w:rsidRPr="00E47B84">
        <w:rPr>
          <w:rFonts w:cs="Times New Roman"/>
          <w:sz w:val="24"/>
          <w:szCs w:val="24"/>
        </w:rPr>
        <w:t>TUFAN ERHÜRMAN (Lefkoşa) - Değerli milletvekilleri; söz</w:t>
      </w:r>
      <w:r w:rsidR="009803F6" w:rsidRPr="00E47B84">
        <w:rPr>
          <w:rFonts w:cs="Times New Roman"/>
          <w:sz w:val="24"/>
          <w:szCs w:val="24"/>
        </w:rPr>
        <w:t xml:space="preserve"> </w:t>
      </w:r>
      <w:r w:rsidRPr="00E47B84">
        <w:rPr>
          <w:rFonts w:cs="Times New Roman"/>
          <w:sz w:val="24"/>
          <w:szCs w:val="24"/>
        </w:rPr>
        <w:t xml:space="preserve">konusu protokol bugün kısmet orada Sayın Erhan Arıklı tarafından imzalanmıştır ve tabii Sayın Erhan Arıklı tarafından imzalanırken de maalesef deminden beri anlatmaya çalıştığım zihniyetin bir tezahürü olarak gerekli istişareler yapılmadan imzalandığı gibi iş komite safhasına gelince de davetli olmasına rağmen komite toplantısına da katılmamıştır. Komite toplantısına katılım da örgütlenmemiştir diyeyim. Dolayısıyla komitedeki arkadaşlarımız da haklı olarak demişlerdir ki komiteye yeterli bilgi yetkili makamlarca verilmediği takdirde bizim buna olumlu oy vermemiz mümkün değildir. Tabii Sayın Erhan Arıklı’nın yapması gereken işi biz yapmak zorunda kaldık ve yetkili makamlarla bağlantı kurduk ve bu konuyla ilgili yeterli bilgilendirmeyi sağladığımızı zannediyoruz. Yeterli bilgilendirmeden kastımız da şu, bir kere şu anda </w:t>
      </w:r>
      <w:proofErr w:type="spellStart"/>
      <w:r w:rsidRPr="00E47B84">
        <w:rPr>
          <w:rFonts w:cs="Times New Roman"/>
          <w:sz w:val="24"/>
          <w:szCs w:val="24"/>
        </w:rPr>
        <w:t>Geçitkale</w:t>
      </w:r>
      <w:proofErr w:type="spellEnd"/>
      <w:r w:rsidRPr="00E47B84">
        <w:rPr>
          <w:rFonts w:cs="Times New Roman"/>
          <w:sz w:val="24"/>
          <w:szCs w:val="24"/>
        </w:rPr>
        <w:t xml:space="preserve"> Havalimanı olduğu şekliyle bir havalimanı olarak kullanılabilecek bir mekana dönüşecek. Dolayısıyla şöyle bir olanak da ortaya çıkacak, Ercan'ın herhangi bir şekilde Allah korusun hangi sebeple olursa olsun devre dışı kalması halinde </w:t>
      </w:r>
      <w:proofErr w:type="spellStart"/>
      <w:r w:rsidRPr="00E47B84">
        <w:rPr>
          <w:rFonts w:cs="Times New Roman"/>
          <w:sz w:val="24"/>
          <w:szCs w:val="24"/>
        </w:rPr>
        <w:t>Geçitkale</w:t>
      </w:r>
      <w:proofErr w:type="spellEnd"/>
      <w:r w:rsidRPr="00E47B84">
        <w:rPr>
          <w:rFonts w:cs="Times New Roman"/>
          <w:sz w:val="24"/>
          <w:szCs w:val="24"/>
        </w:rPr>
        <w:t xml:space="preserve"> Havalimanı bir havalimanı olarak Ercan'da şimdi tartışmalıdır ama uçuş güvenliği olan bir havalimanı olarak kullanılabilecek noktaya gelecektir. Bunun için de var olan mekan sadece kullanılacak, bu mekanın etrafında yeni herhangi bir kamulaştırma ya da yeni herhangi bir taşınmaz mala müdahale gerçekleşmeyecektir. Bu mekan yani </w:t>
      </w:r>
      <w:proofErr w:type="spellStart"/>
      <w:r w:rsidRPr="00E47B84">
        <w:rPr>
          <w:rFonts w:cs="Times New Roman"/>
          <w:sz w:val="24"/>
          <w:szCs w:val="24"/>
        </w:rPr>
        <w:t>Geçitkale</w:t>
      </w:r>
      <w:proofErr w:type="spellEnd"/>
      <w:r w:rsidRPr="00E47B84">
        <w:rPr>
          <w:rFonts w:cs="Times New Roman"/>
          <w:sz w:val="24"/>
          <w:szCs w:val="24"/>
        </w:rPr>
        <w:t xml:space="preserve"> Havalimanı bir Askeri Üs konumunda olmayacaktır. Egemen üs hiçbir şekilde </w:t>
      </w:r>
      <w:proofErr w:type="spellStart"/>
      <w:r w:rsidRPr="00E47B84">
        <w:rPr>
          <w:rFonts w:cs="Times New Roman"/>
          <w:sz w:val="24"/>
          <w:szCs w:val="24"/>
        </w:rPr>
        <w:t>sözkonusu</w:t>
      </w:r>
      <w:proofErr w:type="spellEnd"/>
      <w:r w:rsidRPr="00E47B84">
        <w:rPr>
          <w:rFonts w:cs="Times New Roman"/>
          <w:sz w:val="24"/>
          <w:szCs w:val="24"/>
        </w:rPr>
        <w:t xml:space="preserve"> değildir ama askeri üs konumunda da olmayacaktır. Dahası, hava sporları açısından kullanılmaya devam edilecek daha doğrusu kesintiye uğramıştı, bundan sonrasında hava sporları açısından kullanılabilecek bir mekan olacaktır ve şu anda hangi amaçlarla kullanılıyorsa o amaçlarla kullanılmaya devam edilecektir. Mesela savaş uçaklarının konuşlandırılması gibi bir durum da söz</w:t>
      </w:r>
      <w:r w:rsidR="009803F6" w:rsidRPr="00E47B84">
        <w:rPr>
          <w:rFonts w:cs="Times New Roman"/>
          <w:sz w:val="24"/>
          <w:szCs w:val="24"/>
        </w:rPr>
        <w:t xml:space="preserve"> </w:t>
      </w:r>
      <w:r w:rsidRPr="00E47B84">
        <w:rPr>
          <w:rFonts w:cs="Times New Roman"/>
          <w:sz w:val="24"/>
          <w:szCs w:val="24"/>
        </w:rPr>
        <w:t>konusu olmayacaktır. Dolayısıyla ha bir de bizim açımızdan önemli Kuzey Kıbrıs Türk Cumhuriyeti Sivil Havacılık otoritesinin devre dışı kalması da burada söz</w:t>
      </w:r>
      <w:r w:rsidR="009803F6" w:rsidRPr="00E47B84">
        <w:rPr>
          <w:rFonts w:cs="Times New Roman"/>
          <w:sz w:val="24"/>
          <w:szCs w:val="24"/>
        </w:rPr>
        <w:t xml:space="preserve"> </w:t>
      </w:r>
      <w:r w:rsidRPr="00E47B84">
        <w:rPr>
          <w:rFonts w:cs="Times New Roman"/>
          <w:sz w:val="24"/>
          <w:szCs w:val="24"/>
        </w:rPr>
        <w:t>konusu olmayacaktır. Sonuç itibarıyla bize tabii burada biliyorsunuz anlaşmanın amacı Kuzey Kıbrıs Türk Cumhuriyeti Hükümeti ile Türkiye Cumhuriyeti Hükümeti arasında mevcut dostluk ve kardeşlik ilişkilerini geliştirmek arzusu vurgulanarak iki ülkenin silahlı kuvvetleri arasında askeri eğitim ve iş birliği faaliyetlerini geliştirmek amaçlanmıştır diyor. Bu askeri eğitim ve işbirliği faaliyetlerinin geliştirilmesinin az önce tek tek sıraladığım unsurlar çerçevesinde olmasıdır, bizim ulaşabildiğimiz bu protokol metniyle ilgili bilgi. Dolayısıyla az sonra oylama yapılırken bizim olumlu oyumuzun bu sözünü ettiğimiz çerçeve içerisinde tutanaklara geçmesi, kayda geçmesi önemlidir bizim açımızdan. Çünkü bu kullanım dışında, bu söylediklerimiz dışında bir gelişme söz</w:t>
      </w:r>
      <w:r w:rsidR="00986E14" w:rsidRPr="00E47B84">
        <w:rPr>
          <w:rFonts w:cs="Times New Roman"/>
          <w:sz w:val="24"/>
          <w:szCs w:val="24"/>
        </w:rPr>
        <w:t xml:space="preserve"> </w:t>
      </w:r>
      <w:r w:rsidRPr="00E47B84">
        <w:rPr>
          <w:rFonts w:cs="Times New Roman"/>
          <w:sz w:val="24"/>
          <w:szCs w:val="24"/>
        </w:rPr>
        <w:t>konusu olursa bu bizim onayladığımız bir şey olmaz söylediğimiz çerçevenin dışında bir gelişme olursa. Bunun altını özenle çiziyorum, yoksa bunun dışında elbette yeni bir havalimanına daha kullanılabilir düzeydek</w:t>
      </w:r>
      <w:r w:rsidR="0058470D" w:rsidRPr="00E47B84">
        <w:rPr>
          <w:rFonts w:cs="Times New Roman"/>
          <w:sz w:val="24"/>
          <w:szCs w:val="24"/>
        </w:rPr>
        <w:t xml:space="preserve">i bir havalimanına sahip olmak </w:t>
      </w:r>
      <w:r w:rsidRPr="00E47B84">
        <w:rPr>
          <w:rFonts w:cs="Times New Roman"/>
          <w:sz w:val="24"/>
          <w:szCs w:val="24"/>
        </w:rPr>
        <w:t xml:space="preserve">KKTC açısından şu anda son derece önemlidir. Bu Ercan’la aynı anda kullanılacağı anlamına maalesef gelmeyecek, çünkü sizin imzaladığınız o meşhur sözleşme bu alanı zaten tekelleştirdi. Ama en azından Ercan’ın devre dışı kalması durumunda gerek sağlık, gerek ekonomik, gerek güvenlik açısından kullanabileceğimiz bir yapı </w:t>
      </w:r>
      <w:proofErr w:type="spellStart"/>
      <w:r w:rsidRPr="00E47B84">
        <w:rPr>
          <w:rFonts w:cs="Times New Roman"/>
          <w:sz w:val="24"/>
          <w:szCs w:val="24"/>
        </w:rPr>
        <w:t>burda</w:t>
      </w:r>
      <w:proofErr w:type="spellEnd"/>
      <w:r w:rsidRPr="00E47B84">
        <w:rPr>
          <w:rFonts w:cs="Times New Roman"/>
          <w:sz w:val="24"/>
          <w:szCs w:val="24"/>
        </w:rPr>
        <w:t xml:space="preserve"> söz konusu. Tekrar ediyorum, üs olmaması, bir askeri üs niteliği taşımaması bizim için önemli. Savaş uçaklarının konuşlandırılmaması önemli, Sivil Havacılığın devre dışı bırakılmaması önemli ve hava sporları ki çok uzun süredir sıkıntı yaşanıyor, o açıdan da kullanılabilir nitelikte olması bizim açımızdan önemli. Bu kayıt ve şartlar çerçevesinde ve bunların dışında bir şey olması durumunda bizim olumlu irademiz olmadığını vurgulayarak bu Protokolün Onay Yasa Tasarısına Erhan Beyin hiçbir şekilde yapması gerekenleri yapmamış olmasına </w:t>
      </w:r>
      <w:r w:rsidRPr="00E47B84">
        <w:rPr>
          <w:rFonts w:cs="Times New Roman"/>
          <w:sz w:val="24"/>
          <w:szCs w:val="24"/>
        </w:rPr>
        <w:lastRenderedPageBreak/>
        <w:t>rağmen Cumhuriyetçi Türk Partisi Grubu olarak evet oyumuz ol</w:t>
      </w:r>
      <w:r w:rsidR="00342EEC" w:rsidRPr="00E47B84">
        <w:rPr>
          <w:rFonts w:cs="Times New Roman"/>
          <w:sz w:val="24"/>
          <w:szCs w:val="24"/>
        </w:rPr>
        <w:t xml:space="preserve">duğunu söyleyerek bitiriyorum. </w:t>
      </w:r>
      <w:r w:rsidRPr="00E47B84">
        <w:rPr>
          <w:rFonts w:cs="Times New Roman"/>
          <w:sz w:val="24"/>
          <w:szCs w:val="24"/>
        </w:rPr>
        <w:t>Teşekkür eder, saygılar sunarım.</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 xml:space="preserve">BAŞKAN – Başka söz isteyen var mı sayın milletvekilleri?... Yok. </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 xml:space="preserve">Sayın milletvekilleri; Rapor ve Tasarının bütünü üzerindeki görüşmeler böylece tamamlanmıştır. Tasarının madde madde görüşülmesine geçilmesini oylarınıza sunuyorum. Kabul edenler?... Etmeyenler?... Çekimser?... Oybirliğiyle kabul edilmiştir. </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Madde madde okuyunuz lütfen.</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HUKUK, SİYASİ İŞLER VE DIŞ İLİŞKİLER KOMİTESİ BAŞKANI YASEMİ ÖZTÜRK (Yerinden) - Sayın Başkan, bir önerimiz var.</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BAŞKAN – Sayın Komite Başkanı, buyurun sunun önerinizi.</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HUKUK, SİYASİ İŞLER VE DIŞ İLİŞKİLER KOMİTESİ BAŞKANI YASEMİ ÖZTÜRK – Sayın Başkan, değerli milletvekilleri;</w:t>
      </w:r>
    </w:p>
    <w:p w:rsidR="00162E30" w:rsidRPr="00E47B84" w:rsidRDefault="00162E30" w:rsidP="00162E30">
      <w:pPr>
        <w:rPr>
          <w:rFonts w:cs="Times New Roman"/>
          <w:sz w:val="24"/>
          <w:szCs w:val="24"/>
        </w:rPr>
      </w:pPr>
    </w:p>
    <w:p w:rsidR="00162E30" w:rsidRPr="00E47B84" w:rsidRDefault="00162E30" w:rsidP="00162E30">
      <w:pPr>
        <w:jc w:val="right"/>
        <w:rPr>
          <w:rFonts w:cs="Times New Roman"/>
          <w:sz w:val="24"/>
          <w:szCs w:val="24"/>
        </w:rPr>
      </w:pPr>
      <w:r w:rsidRPr="00E47B84">
        <w:rPr>
          <w:rFonts w:cs="Times New Roman"/>
          <w:sz w:val="24"/>
          <w:szCs w:val="24"/>
        </w:rPr>
        <w:t>22 Ocak 2024</w:t>
      </w:r>
    </w:p>
    <w:p w:rsidR="00162E30" w:rsidRPr="00E47B84" w:rsidRDefault="00162E30" w:rsidP="00162E30">
      <w:pPr>
        <w:jc w:val="right"/>
        <w:rPr>
          <w:rFonts w:cs="Times New Roman"/>
          <w:sz w:val="24"/>
          <w:szCs w:val="24"/>
        </w:rPr>
      </w:pPr>
    </w:p>
    <w:p w:rsidR="00162E30" w:rsidRPr="00E47B84" w:rsidRDefault="00162E30" w:rsidP="006771A3">
      <w:pPr>
        <w:jc w:val="center"/>
        <w:rPr>
          <w:rFonts w:cs="Times New Roman"/>
          <w:sz w:val="24"/>
          <w:szCs w:val="24"/>
        </w:rPr>
      </w:pPr>
      <w:r w:rsidRPr="00E47B84">
        <w:rPr>
          <w:rFonts w:cs="Times New Roman"/>
          <w:sz w:val="24"/>
          <w:szCs w:val="24"/>
        </w:rPr>
        <w:t>ÖNERİ</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Cumhuriyet Meclisi Genel Kuruluna,</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 xml:space="preserve">Görüşmekte olduğumuz Kuzey Kıbrıs Türk Cumhuriyeti Hükümeti ile Türkiye Cumhuriyeti Hükümeti arasında </w:t>
      </w:r>
      <w:proofErr w:type="spellStart"/>
      <w:r w:rsidRPr="00E47B84">
        <w:rPr>
          <w:rFonts w:cs="Times New Roman"/>
          <w:sz w:val="24"/>
          <w:szCs w:val="24"/>
        </w:rPr>
        <w:t>Geçitkale</w:t>
      </w:r>
      <w:proofErr w:type="spellEnd"/>
      <w:r w:rsidRPr="00E47B84">
        <w:rPr>
          <w:rFonts w:cs="Times New Roman"/>
          <w:sz w:val="24"/>
          <w:szCs w:val="24"/>
        </w:rPr>
        <w:t xml:space="preserve"> Havaalanının Tahsisi ve Kullanım Hakkının Kıbrıs Türk Barış Kuvvetleri Komutanlığına Verilmesine İlişkin Protokol Onay Yasa Tasarısının İçtüzüğün 92’nci maddesinin (3)’üncü fıkrasının (B) bendi uyarınca fazla teknik detay içermesi sebebiyle sadece yan başlıkların okunması suretiyle yapılmasını ve Ekli Cetvelin okunmuş sayılmasını öneririm.</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162E30" w:rsidRPr="00E47B84" w:rsidTr="00162E30">
        <w:tc>
          <w:tcPr>
            <w:tcW w:w="4612" w:type="dxa"/>
          </w:tcPr>
          <w:p w:rsidR="00162E30" w:rsidRPr="00E47B84" w:rsidRDefault="00162E30" w:rsidP="00162E30">
            <w:pPr>
              <w:rPr>
                <w:rFonts w:cs="Times New Roman"/>
                <w:sz w:val="24"/>
                <w:szCs w:val="24"/>
              </w:rPr>
            </w:pPr>
          </w:p>
        </w:tc>
        <w:tc>
          <w:tcPr>
            <w:tcW w:w="4613" w:type="dxa"/>
          </w:tcPr>
          <w:p w:rsidR="00162E30" w:rsidRPr="00E47B84" w:rsidRDefault="00162E30" w:rsidP="00162E30">
            <w:pPr>
              <w:rPr>
                <w:rFonts w:cs="Times New Roman"/>
                <w:sz w:val="24"/>
                <w:szCs w:val="24"/>
              </w:rPr>
            </w:pPr>
            <w:proofErr w:type="spellStart"/>
            <w:r w:rsidRPr="00E47B84">
              <w:rPr>
                <w:rFonts w:cs="Times New Roman"/>
                <w:sz w:val="24"/>
                <w:szCs w:val="24"/>
              </w:rPr>
              <w:t>Yasemi</w:t>
            </w:r>
            <w:proofErr w:type="spellEnd"/>
            <w:r w:rsidRPr="00E47B84">
              <w:rPr>
                <w:rFonts w:cs="Times New Roman"/>
                <w:sz w:val="24"/>
                <w:szCs w:val="24"/>
              </w:rPr>
              <w:t xml:space="preserve"> ÖZTÜRK</w:t>
            </w:r>
          </w:p>
          <w:p w:rsidR="00162E30" w:rsidRPr="00E47B84" w:rsidRDefault="00162E30" w:rsidP="00162E30">
            <w:pPr>
              <w:rPr>
                <w:rFonts w:cs="Times New Roman"/>
                <w:sz w:val="24"/>
                <w:szCs w:val="24"/>
              </w:rPr>
            </w:pPr>
            <w:r w:rsidRPr="00E47B84">
              <w:rPr>
                <w:rFonts w:cs="Times New Roman"/>
                <w:sz w:val="24"/>
                <w:szCs w:val="24"/>
              </w:rPr>
              <w:t>Komite Başkanı</w:t>
            </w:r>
          </w:p>
        </w:tc>
      </w:tr>
    </w:tbl>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(Öneriyi Başkana sunar)</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 xml:space="preserve">BAŞKAN – Sayın milletvekilleri; </w:t>
      </w:r>
      <w:r w:rsidR="0016223F" w:rsidRPr="00E47B84">
        <w:rPr>
          <w:rFonts w:cs="Times New Roman"/>
          <w:sz w:val="24"/>
          <w:szCs w:val="24"/>
        </w:rPr>
        <w:t xml:space="preserve">Tasarının </w:t>
      </w:r>
      <w:r w:rsidRPr="00E47B84">
        <w:rPr>
          <w:rFonts w:cs="Times New Roman"/>
          <w:sz w:val="24"/>
          <w:szCs w:val="24"/>
        </w:rPr>
        <w:t xml:space="preserve">Önerinin dikkate alınıp alınmamasını oylarınıza sunuyorum. Kabul edenler?... Etmeyenler?... Çekimser?... Oybirliğiyle kabul edilmiştir. </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Sayın milletvekilleri; madde madde okuyunuz lütfen.</w:t>
      </w:r>
    </w:p>
    <w:p w:rsidR="00AB5B43" w:rsidRDefault="00AB5B43">
      <w:pPr>
        <w:rPr>
          <w:rFonts w:cs="Times New Roman"/>
          <w:sz w:val="24"/>
          <w:szCs w:val="24"/>
        </w:rPr>
      </w:pPr>
      <w:r>
        <w:rPr>
          <w:rFonts w:cs="Times New Roman"/>
          <w:sz w:val="24"/>
          <w:szCs w:val="24"/>
        </w:rPr>
        <w:br w:type="page"/>
      </w:r>
    </w:p>
    <w:p w:rsidR="00162E30" w:rsidRPr="00E47B84" w:rsidRDefault="00162E30" w:rsidP="00162E30">
      <w:pPr>
        <w:rPr>
          <w:rFonts w:cs="Times New Roman"/>
          <w:sz w:val="24"/>
          <w:szCs w:val="24"/>
        </w:rPr>
      </w:pPr>
      <w:r w:rsidRPr="00E47B84">
        <w:rPr>
          <w:rFonts w:cs="Times New Roman"/>
          <w:sz w:val="24"/>
          <w:szCs w:val="24"/>
        </w:rPr>
        <w:lastRenderedPageBreak/>
        <w:tab/>
      </w:r>
      <w:proofErr w:type="gramStart"/>
      <w:r w:rsidRPr="00E47B84">
        <w:rPr>
          <w:rFonts w:cs="Times New Roman"/>
          <w:sz w:val="24"/>
          <w:szCs w:val="24"/>
        </w:rPr>
        <w:t>KATİP</w:t>
      </w:r>
      <w:proofErr w:type="gramEnd"/>
      <w:r w:rsidRPr="00E47B84">
        <w:rPr>
          <w:rFonts w:cs="Times New Roman"/>
          <w:sz w:val="24"/>
          <w:szCs w:val="24"/>
        </w:rPr>
        <w:t xml:space="preserve"> – </w:t>
      </w:r>
    </w:p>
    <w:p w:rsidR="00162E30" w:rsidRPr="00E47B84" w:rsidRDefault="00162E30" w:rsidP="00162E30">
      <w:pPr>
        <w:rPr>
          <w:rFonts w:cs="Times New Roman"/>
          <w:sz w:val="24"/>
          <w:szCs w:val="24"/>
        </w:rPr>
      </w:pPr>
    </w:p>
    <w:p w:rsidR="00162E30" w:rsidRPr="00E47B84" w:rsidRDefault="00162E30" w:rsidP="00162E30">
      <w:pPr>
        <w:ind w:left="709" w:hanging="425"/>
        <w:rPr>
          <w:rFonts w:cs="Times New Roman"/>
          <w:sz w:val="24"/>
          <w:szCs w:val="24"/>
        </w:rPr>
      </w:pPr>
      <w:r w:rsidRPr="00E47B84">
        <w:rPr>
          <w:rFonts w:cs="Times New Roman"/>
          <w:sz w:val="24"/>
          <w:szCs w:val="24"/>
        </w:rPr>
        <w:t>KUZEY KIBRIS TÜRK CUMHURİYETİ HÜKÜMETİ İLE TÜRKİYE CUMHURİYETİ HÜKÜMETİ ARASINDA GEÇİTKALE HAVAALANININ TAHSİSİ VE KULLANIM HAKKININ KIBRIS TÜRK BARIŞ KUVVETLERİ KOMUTANLIĞINA VERİLMESİNE İLİŞKİN PROTOKOL (ONAY) YASA TASARISI</w:t>
      </w:r>
    </w:p>
    <w:p w:rsidR="00162E30" w:rsidRPr="00E47B84" w:rsidRDefault="00162E30" w:rsidP="00162E30">
      <w:pPr>
        <w:ind w:left="709" w:hanging="425"/>
        <w:rPr>
          <w:rFonts w:cs="Times New Roman"/>
          <w:sz w:val="24"/>
          <w:szCs w:val="24"/>
        </w:rPr>
      </w:pPr>
    </w:p>
    <w:p w:rsidR="00162E30" w:rsidRPr="00E47B84" w:rsidRDefault="00162E30" w:rsidP="00162E30">
      <w:pPr>
        <w:ind w:left="709" w:hanging="425"/>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3"/>
        <w:gridCol w:w="7459"/>
      </w:tblGrid>
      <w:tr w:rsidR="00162E30" w:rsidRPr="00E47B84" w:rsidTr="00162E30">
        <w:tc>
          <w:tcPr>
            <w:tcW w:w="1790" w:type="dxa"/>
          </w:tcPr>
          <w:p w:rsidR="00162E30" w:rsidRPr="00E47B84" w:rsidRDefault="00162E30" w:rsidP="00162E30">
            <w:pPr>
              <w:rPr>
                <w:rFonts w:cs="Times New Roman"/>
                <w:sz w:val="24"/>
                <w:szCs w:val="24"/>
              </w:rPr>
            </w:pPr>
          </w:p>
        </w:tc>
        <w:tc>
          <w:tcPr>
            <w:tcW w:w="7498" w:type="dxa"/>
          </w:tcPr>
          <w:p w:rsidR="00162E30" w:rsidRPr="00E47B84" w:rsidRDefault="00162E30" w:rsidP="00162E30">
            <w:pPr>
              <w:jc w:val="both"/>
              <w:rPr>
                <w:rFonts w:cs="Times New Roman"/>
                <w:sz w:val="24"/>
                <w:szCs w:val="24"/>
              </w:rPr>
            </w:pPr>
            <w:r w:rsidRPr="00E47B84">
              <w:rPr>
                <w:rFonts w:eastAsia="Calibri" w:cs="Times New Roman"/>
                <w:color w:val="000000"/>
                <w:sz w:val="24"/>
                <w:szCs w:val="24"/>
              </w:rPr>
              <w:t xml:space="preserve">      </w:t>
            </w:r>
            <w:r w:rsidRPr="00E47B84">
              <w:rPr>
                <w:rFonts w:cs="Times New Roman"/>
                <w:sz w:val="24"/>
                <w:szCs w:val="24"/>
              </w:rPr>
              <w:t>Kuzey Kıbrıs Türk Cumhuriyeti Cumhuriyet Meclisi aşağıdaki Yasayı yapar:</w:t>
            </w:r>
          </w:p>
          <w:p w:rsidR="00162E30" w:rsidRPr="00E47B84" w:rsidRDefault="00162E30" w:rsidP="00162E30">
            <w:pPr>
              <w:jc w:val="both"/>
              <w:rPr>
                <w:rFonts w:cs="Times New Roman"/>
                <w:sz w:val="24"/>
                <w:szCs w:val="24"/>
              </w:rPr>
            </w:pPr>
          </w:p>
        </w:tc>
      </w:tr>
      <w:tr w:rsidR="00162E30" w:rsidRPr="00E47B84" w:rsidTr="00162E30">
        <w:tc>
          <w:tcPr>
            <w:tcW w:w="1790" w:type="dxa"/>
          </w:tcPr>
          <w:p w:rsidR="00162E30" w:rsidRPr="00E47B84" w:rsidRDefault="00162E30" w:rsidP="00162E30">
            <w:pPr>
              <w:rPr>
                <w:rFonts w:cs="Times New Roman"/>
                <w:sz w:val="24"/>
                <w:szCs w:val="24"/>
              </w:rPr>
            </w:pPr>
            <w:r w:rsidRPr="00E47B84">
              <w:rPr>
                <w:rFonts w:cs="Times New Roman"/>
                <w:sz w:val="24"/>
                <w:szCs w:val="24"/>
              </w:rPr>
              <w:t xml:space="preserve">Kısa İsim </w:t>
            </w:r>
          </w:p>
        </w:tc>
        <w:tc>
          <w:tcPr>
            <w:tcW w:w="7498" w:type="dxa"/>
          </w:tcPr>
          <w:p w:rsidR="00162E30" w:rsidRPr="00E47B84" w:rsidRDefault="00162E30" w:rsidP="00162E30">
            <w:pPr>
              <w:jc w:val="both"/>
              <w:rPr>
                <w:rFonts w:cs="Times New Roman"/>
                <w:sz w:val="24"/>
                <w:szCs w:val="24"/>
              </w:rPr>
            </w:pPr>
            <w:r w:rsidRPr="00E47B84">
              <w:rPr>
                <w:rFonts w:cs="Times New Roman"/>
                <w:sz w:val="24"/>
                <w:szCs w:val="24"/>
              </w:rPr>
              <w:t xml:space="preserve">1.Bu Yasa, Kuzey Kıbrıs Türk Cumhuriyeti Hükümeti ile Türkiye Cumhuriyeti Hükümeti Arasında </w:t>
            </w:r>
            <w:proofErr w:type="spellStart"/>
            <w:r w:rsidRPr="00E47B84">
              <w:rPr>
                <w:rFonts w:cs="Times New Roman"/>
                <w:sz w:val="24"/>
                <w:szCs w:val="24"/>
              </w:rPr>
              <w:t>Geçitkale</w:t>
            </w:r>
            <w:proofErr w:type="spellEnd"/>
            <w:r w:rsidRPr="00E47B84">
              <w:rPr>
                <w:rFonts w:cs="Times New Roman"/>
                <w:sz w:val="24"/>
                <w:szCs w:val="24"/>
              </w:rPr>
              <w:t xml:space="preserve"> Havaalanının Tahsisi ve Kullanım Hakkının Kıbrıs Türk Barış Kuvvetleri Komutanlığına Verilmesine İlişkin Protokol (Onay) Yasası olarak isimlendirilir.</w:t>
            </w:r>
          </w:p>
          <w:p w:rsidR="00162E30" w:rsidRPr="00E47B84" w:rsidRDefault="00162E30" w:rsidP="00162E30">
            <w:pPr>
              <w:jc w:val="both"/>
              <w:rPr>
                <w:rFonts w:cs="Times New Roman"/>
                <w:sz w:val="24"/>
                <w:szCs w:val="24"/>
              </w:rPr>
            </w:pPr>
          </w:p>
        </w:tc>
      </w:tr>
    </w:tbl>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BAŞKAN – 1’inci maddeyi oylarınıza sunuyorum. Kabul edenler?... Etmeyenler?... Çekimser?... Oybirliğiyle kabul edilmiştir.</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 xml:space="preserve">KATİP – </w:t>
      </w:r>
    </w:p>
    <w:p w:rsidR="00162E30" w:rsidRPr="00E47B84" w:rsidRDefault="00162E30" w:rsidP="00162E30">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3"/>
        <w:gridCol w:w="7459"/>
      </w:tblGrid>
      <w:tr w:rsidR="00162E30" w:rsidRPr="00E47B84" w:rsidTr="00162E30">
        <w:tc>
          <w:tcPr>
            <w:tcW w:w="1790" w:type="dxa"/>
          </w:tcPr>
          <w:p w:rsidR="00162E30" w:rsidRPr="00E47B84" w:rsidRDefault="00162E30" w:rsidP="00162E30">
            <w:pPr>
              <w:rPr>
                <w:rFonts w:cs="Times New Roman"/>
                <w:sz w:val="24"/>
                <w:szCs w:val="24"/>
              </w:rPr>
            </w:pPr>
            <w:r w:rsidRPr="00E47B84">
              <w:rPr>
                <w:rFonts w:cs="Times New Roman"/>
                <w:sz w:val="24"/>
                <w:szCs w:val="24"/>
              </w:rPr>
              <w:t>Amaç</w:t>
            </w:r>
          </w:p>
        </w:tc>
        <w:tc>
          <w:tcPr>
            <w:tcW w:w="7498" w:type="dxa"/>
          </w:tcPr>
          <w:p w:rsidR="00162E30" w:rsidRPr="00E47B84" w:rsidRDefault="00162E30" w:rsidP="00162E30">
            <w:pPr>
              <w:jc w:val="both"/>
              <w:rPr>
                <w:rFonts w:cs="Times New Roman"/>
                <w:sz w:val="24"/>
                <w:szCs w:val="24"/>
              </w:rPr>
            </w:pPr>
            <w:r w:rsidRPr="00E47B84">
              <w:rPr>
                <w:rFonts w:cs="Times New Roman"/>
                <w:sz w:val="24"/>
                <w:szCs w:val="24"/>
              </w:rPr>
              <w:t xml:space="preserve">2. Bu Yasanın amacı, Kuzey Kıbrıs Türk Cumhuriyeti Hükümeti ile Türkiye Cumhuriyeti Hükümeti arasında mevcut dostluk ve kardeşlik ilişkilerini geliştirmek arzusu vurgulanarak, iki ülkenin Silahlı Kuvvetleri arasında askeri eğitim ve işbirliği faaliyetlerini geliştirmek amaçlanmıştır. </w:t>
            </w:r>
          </w:p>
          <w:p w:rsidR="00162E30" w:rsidRPr="00E47B84" w:rsidRDefault="00162E30" w:rsidP="00162E30">
            <w:pPr>
              <w:jc w:val="both"/>
              <w:rPr>
                <w:rFonts w:cs="Times New Roman"/>
                <w:sz w:val="24"/>
                <w:szCs w:val="24"/>
              </w:rPr>
            </w:pPr>
          </w:p>
        </w:tc>
      </w:tr>
    </w:tbl>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BAŞKAN – 2’nci maddeyi oylarınıza sunuyorum. Kabul edenler?... Etmeyenler?... Çekimser?... Oybirliğiyle kabul edilmiştir.</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 xml:space="preserve">KATİP – </w:t>
      </w:r>
    </w:p>
    <w:p w:rsidR="00162E30" w:rsidRPr="00E47B84" w:rsidRDefault="00162E30" w:rsidP="00162E30">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0"/>
        <w:gridCol w:w="7452"/>
      </w:tblGrid>
      <w:tr w:rsidR="00162E30" w:rsidRPr="00E47B84" w:rsidTr="00162E30">
        <w:tc>
          <w:tcPr>
            <w:tcW w:w="1790" w:type="dxa"/>
          </w:tcPr>
          <w:p w:rsidR="00162E30" w:rsidRPr="00E47B84" w:rsidRDefault="00162E30" w:rsidP="00162E30">
            <w:pPr>
              <w:jc w:val="both"/>
              <w:rPr>
                <w:rFonts w:cs="Times New Roman"/>
                <w:sz w:val="24"/>
                <w:szCs w:val="24"/>
              </w:rPr>
            </w:pPr>
            <w:r w:rsidRPr="00E47B84">
              <w:rPr>
                <w:rFonts w:cs="Times New Roman"/>
                <w:sz w:val="24"/>
                <w:szCs w:val="24"/>
              </w:rPr>
              <w:t>Anlaşmanın Onaylanmasının Uygun Bulunması CETVEL</w:t>
            </w:r>
          </w:p>
        </w:tc>
        <w:tc>
          <w:tcPr>
            <w:tcW w:w="7498" w:type="dxa"/>
          </w:tcPr>
          <w:p w:rsidR="00162E30" w:rsidRPr="00E47B84" w:rsidRDefault="00162E30" w:rsidP="00162E30">
            <w:pPr>
              <w:jc w:val="both"/>
              <w:rPr>
                <w:rFonts w:cs="Times New Roman"/>
                <w:sz w:val="24"/>
                <w:szCs w:val="24"/>
              </w:rPr>
            </w:pPr>
            <w:r w:rsidRPr="00E47B84">
              <w:rPr>
                <w:rFonts w:cs="Times New Roman"/>
                <w:sz w:val="24"/>
                <w:szCs w:val="24"/>
              </w:rPr>
              <w:t xml:space="preserve">3. Kuzey Kıbrıs Türk Cumhuriyeti Cumhuriyet Meclisi, Kuzey Kıbrıs Türk Cumhuriyeti Hükümeti ile Türkiye Cumhuriyeti Hükümeti arasında imzalanan ve Bakanlar Kurulunun 28 Ağustos 2023 tarihli                    Ü(K-I) 1315-2023 Sayılı Kararı ile kabul edilen, bu Yasaya </w:t>
            </w:r>
            <w:proofErr w:type="spellStart"/>
            <w:r w:rsidRPr="00E47B84">
              <w:rPr>
                <w:rFonts w:cs="Times New Roman"/>
                <w:sz w:val="24"/>
                <w:szCs w:val="24"/>
              </w:rPr>
              <w:t>Ek’li</w:t>
            </w:r>
            <w:proofErr w:type="spellEnd"/>
            <w:r w:rsidRPr="00E47B84">
              <w:rPr>
                <w:rFonts w:cs="Times New Roman"/>
                <w:sz w:val="24"/>
                <w:szCs w:val="24"/>
              </w:rPr>
              <w:t xml:space="preserve"> </w:t>
            </w:r>
            <w:proofErr w:type="spellStart"/>
            <w:r w:rsidRPr="00E47B84">
              <w:rPr>
                <w:rFonts w:cs="Times New Roman"/>
                <w:sz w:val="24"/>
                <w:szCs w:val="24"/>
              </w:rPr>
              <w:t>Cetvel’de</w:t>
            </w:r>
            <w:proofErr w:type="spellEnd"/>
            <w:r w:rsidRPr="00E47B84">
              <w:rPr>
                <w:rFonts w:cs="Times New Roman"/>
                <w:sz w:val="24"/>
                <w:szCs w:val="24"/>
              </w:rPr>
              <w:t xml:space="preserve"> metni yazılı Protokolün onaylanmasını uygun bulur.</w:t>
            </w:r>
          </w:p>
          <w:p w:rsidR="00162E30" w:rsidRPr="00E47B84" w:rsidRDefault="00162E30" w:rsidP="00162E30">
            <w:pPr>
              <w:jc w:val="both"/>
              <w:rPr>
                <w:rFonts w:cs="Times New Roman"/>
                <w:sz w:val="24"/>
                <w:szCs w:val="24"/>
              </w:rPr>
            </w:pPr>
          </w:p>
        </w:tc>
      </w:tr>
    </w:tbl>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BAŞKAN – 3’üncü maddeyi cetvelleriyle birlikte oylarınıza sunuyorum. Kabul edenler?... Etmeyenler?... Çekimser?... Oybirliğiyle kabul edilmiştir.</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 xml:space="preserve">KATİP – </w:t>
      </w:r>
    </w:p>
    <w:p w:rsidR="00162E30" w:rsidRPr="00E47B84" w:rsidRDefault="00162E30" w:rsidP="00162E30">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7457"/>
      </w:tblGrid>
      <w:tr w:rsidR="00162E30" w:rsidRPr="00E47B84" w:rsidTr="00162E30">
        <w:tc>
          <w:tcPr>
            <w:tcW w:w="1790" w:type="dxa"/>
          </w:tcPr>
          <w:p w:rsidR="00162E30" w:rsidRPr="00E47B84" w:rsidRDefault="00162E30" w:rsidP="00162E30">
            <w:pPr>
              <w:jc w:val="both"/>
              <w:rPr>
                <w:rFonts w:cs="Times New Roman"/>
                <w:sz w:val="24"/>
                <w:szCs w:val="24"/>
              </w:rPr>
            </w:pPr>
            <w:r w:rsidRPr="00E47B84">
              <w:rPr>
                <w:rFonts w:cs="Times New Roman"/>
                <w:sz w:val="24"/>
                <w:szCs w:val="24"/>
              </w:rPr>
              <w:t>Yürütme Yetkisi</w:t>
            </w:r>
          </w:p>
        </w:tc>
        <w:tc>
          <w:tcPr>
            <w:tcW w:w="7498" w:type="dxa"/>
          </w:tcPr>
          <w:p w:rsidR="00162E30" w:rsidRPr="00E47B84" w:rsidRDefault="00162E30" w:rsidP="00162E30">
            <w:pPr>
              <w:jc w:val="both"/>
              <w:rPr>
                <w:rFonts w:cs="Times New Roman"/>
                <w:sz w:val="24"/>
                <w:szCs w:val="24"/>
              </w:rPr>
            </w:pPr>
            <w:r w:rsidRPr="00E47B84">
              <w:rPr>
                <w:rFonts w:cs="Times New Roman"/>
                <w:sz w:val="24"/>
                <w:szCs w:val="24"/>
              </w:rPr>
              <w:t>4. Bu Yasa, Bakanlar Kurulu adına Ulaştırma İşleriyle Görevli Bakanlık tarafından yürütülür.</w:t>
            </w:r>
          </w:p>
          <w:p w:rsidR="00162E30" w:rsidRPr="00E47B84" w:rsidRDefault="00162E30" w:rsidP="00162E30">
            <w:pPr>
              <w:jc w:val="both"/>
              <w:rPr>
                <w:rFonts w:cs="Times New Roman"/>
                <w:sz w:val="24"/>
                <w:szCs w:val="24"/>
              </w:rPr>
            </w:pPr>
            <w:r w:rsidRPr="00E47B84">
              <w:rPr>
                <w:rFonts w:cs="Times New Roman"/>
                <w:sz w:val="24"/>
                <w:szCs w:val="24"/>
              </w:rPr>
              <w:t xml:space="preserve"> </w:t>
            </w:r>
          </w:p>
        </w:tc>
      </w:tr>
    </w:tbl>
    <w:p w:rsidR="00162E30" w:rsidRPr="00E47B84" w:rsidRDefault="00162E30" w:rsidP="00162E30">
      <w:pPr>
        <w:rPr>
          <w:rFonts w:cs="Times New Roman"/>
          <w:sz w:val="24"/>
          <w:szCs w:val="24"/>
        </w:rPr>
      </w:pPr>
      <w:r w:rsidRPr="00E47B84">
        <w:rPr>
          <w:rFonts w:cs="Times New Roman"/>
          <w:sz w:val="24"/>
          <w:szCs w:val="24"/>
        </w:rPr>
        <w:tab/>
      </w:r>
    </w:p>
    <w:p w:rsidR="00162E30" w:rsidRPr="00E47B84" w:rsidRDefault="00162E30" w:rsidP="00162E30">
      <w:pPr>
        <w:rPr>
          <w:rFonts w:cs="Times New Roman"/>
          <w:sz w:val="24"/>
          <w:szCs w:val="24"/>
        </w:rPr>
      </w:pPr>
      <w:r w:rsidRPr="00E47B84">
        <w:rPr>
          <w:rFonts w:cs="Times New Roman"/>
          <w:sz w:val="24"/>
          <w:szCs w:val="24"/>
        </w:rPr>
        <w:lastRenderedPageBreak/>
        <w:tab/>
        <w:t>BAŞKAN – 4’üncü maddeyi oylarınıza sunuyorum. Kabul edenler?... Etmeyenler?... Çekimser?... Oybirliğiyle kabul edilmiştir.</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 xml:space="preserve">KATİP – </w:t>
      </w:r>
    </w:p>
    <w:p w:rsidR="00162E30" w:rsidRPr="00E47B84" w:rsidRDefault="00162E30" w:rsidP="00162E30">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6"/>
        <w:gridCol w:w="7456"/>
      </w:tblGrid>
      <w:tr w:rsidR="00162E30" w:rsidRPr="00E47B84" w:rsidTr="00162E30">
        <w:tc>
          <w:tcPr>
            <w:tcW w:w="1790" w:type="dxa"/>
          </w:tcPr>
          <w:p w:rsidR="00162E30" w:rsidRPr="00E47B84" w:rsidRDefault="00162E30" w:rsidP="00162E30">
            <w:pPr>
              <w:rPr>
                <w:rFonts w:cs="Times New Roman"/>
                <w:sz w:val="24"/>
                <w:szCs w:val="24"/>
              </w:rPr>
            </w:pPr>
            <w:r w:rsidRPr="00E47B84">
              <w:rPr>
                <w:rFonts w:cs="Times New Roman"/>
                <w:sz w:val="24"/>
                <w:szCs w:val="24"/>
              </w:rPr>
              <w:t>Yürürlüğe Giriş</w:t>
            </w:r>
          </w:p>
        </w:tc>
        <w:tc>
          <w:tcPr>
            <w:tcW w:w="7498" w:type="dxa"/>
          </w:tcPr>
          <w:p w:rsidR="00162E30" w:rsidRPr="00E47B84" w:rsidRDefault="00162E30" w:rsidP="00162E30">
            <w:pPr>
              <w:jc w:val="both"/>
              <w:rPr>
                <w:rFonts w:cs="Times New Roman"/>
                <w:sz w:val="24"/>
                <w:szCs w:val="24"/>
              </w:rPr>
            </w:pPr>
            <w:r w:rsidRPr="00E47B84">
              <w:rPr>
                <w:rFonts w:cs="Times New Roman"/>
                <w:sz w:val="24"/>
                <w:szCs w:val="24"/>
              </w:rPr>
              <w:t xml:space="preserve">5. Bu Yasa, Resmi </w:t>
            </w:r>
            <w:proofErr w:type="spellStart"/>
            <w:r w:rsidRPr="00E47B84">
              <w:rPr>
                <w:rFonts w:cs="Times New Roman"/>
                <w:sz w:val="24"/>
                <w:szCs w:val="24"/>
              </w:rPr>
              <w:t>Gazete’de</w:t>
            </w:r>
            <w:proofErr w:type="spellEnd"/>
            <w:r w:rsidRPr="00E47B84">
              <w:rPr>
                <w:rFonts w:cs="Times New Roman"/>
                <w:sz w:val="24"/>
                <w:szCs w:val="24"/>
              </w:rPr>
              <w:t xml:space="preserve"> yayımlandığı tarihten başlayarak; bu Yasa ile onaylanan </w:t>
            </w:r>
            <w:proofErr w:type="spellStart"/>
            <w:r w:rsidRPr="00E47B84">
              <w:rPr>
                <w:rFonts w:cs="Times New Roman"/>
                <w:sz w:val="24"/>
                <w:szCs w:val="24"/>
              </w:rPr>
              <w:t>Ek’li</w:t>
            </w:r>
            <w:proofErr w:type="spellEnd"/>
            <w:r w:rsidRPr="00E47B84">
              <w:rPr>
                <w:rFonts w:cs="Times New Roman"/>
                <w:sz w:val="24"/>
                <w:szCs w:val="24"/>
              </w:rPr>
              <w:t xml:space="preserve"> Cetveldeki </w:t>
            </w:r>
            <w:proofErr w:type="spellStart"/>
            <w:r w:rsidRPr="00E47B84">
              <w:rPr>
                <w:rFonts w:cs="Times New Roman"/>
                <w:sz w:val="24"/>
                <w:szCs w:val="24"/>
              </w:rPr>
              <w:t>Andlaşma</w:t>
            </w:r>
            <w:proofErr w:type="spellEnd"/>
            <w:r w:rsidRPr="00E47B84">
              <w:rPr>
                <w:rFonts w:cs="Times New Roman"/>
                <w:sz w:val="24"/>
                <w:szCs w:val="24"/>
              </w:rPr>
              <w:t xml:space="preserve"> kuralları ise tarafların, gerekli iç yasal usullerin tamamlandığını birbirlerine diplomatik yollarla bildirdikleri son yazılı bildirimin alındığı tarihte yürürlüğe girer.</w:t>
            </w:r>
          </w:p>
        </w:tc>
      </w:tr>
    </w:tbl>
    <w:p w:rsidR="00162E30" w:rsidRPr="00E47B84" w:rsidRDefault="00162E30" w:rsidP="00162E30">
      <w:pPr>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BAŞKAN – 5’inci maddeyi Yürürlüğe Girişi oylarınıza sunuyorum. Kabul edenler?... Etmeyenler?... Çekimser?... Oybirliğiyle kabul edilmiştir.</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 xml:space="preserve">Sayın milletvekilleri; Tasarının madde madde görüşülmesi tamamlanmış, ikinci görüşmesi sona ermiştir. </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 xml:space="preserve">Sayın milletvekilleri; Tasarının üçüncü görüşmesi Kısa İsim okunmak ve bütünü oylanmak suretiyle yapılacaktır. Oylama, İçtüzüğün 150’nci maddesi gereğince açık oylama olacaktır. </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Kısa İsmi okuyunuz lütfen.</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 xml:space="preserve">KATİP – </w:t>
      </w:r>
    </w:p>
    <w:p w:rsidR="00162E30" w:rsidRPr="00E47B84" w:rsidRDefault="00162E30" w:rsidP="00162E30">
      <w:pPr>
        <w:ind w:firstLine="708"/>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3"/>
        <w:gridCol w:w="7459"/>
      </w:tblGrid>
      <w:tr w:rsidR="00162E30" w:rsidRPr="00E47B84" w:rsidTr="00162E30">
        <w:tc>
          <w:tcPr>
            <w:tcW w:w="1790" w:type="dxa"/>
          </w:tcPr>
          <w:p w:rsidR="00162E30" w:rsidRPr="00E47B84" w:rsidRDefault="00162E30" w:rsidP="00162E30">
            <w:pPr>
              <w:jc w:val="both"/>
              <w:rPr>
                <w:rFonts w:cs="Times New Roman"/>
                <w:sz w:val="24"/>
                <w:szCs w:val="24"/>
              </w:rPr>
            </w:pPr>
            <w:r w:rsidRPr="00E47B84">
              <w:rPr>
                <w:rFonts w:cs="Times New Roman"/>
                <w:sz w:val="24"/>
                <w:szCs w:val="24"/>
              </w:rPr>
              <w:t xml:space="preserve">Kısa İsim </w:t>
            </w:r>
          </w:p>
        </w:tc>
        <w:tc>
          <w:tcPr>
            <w:tcW w:w="7498" w:type="dxa"/>
          </w:tcPr>
          <w:p w:rsidR="00162E30" w:rsidRPr="00E47B84" w:rsidRDefault="00162E30" w:rsidP="00162E30">
            <w:pPr>
              <w:jc w:val="both"/>
              <w:rPr>
                <w:rFonts w:cs="Times New Roman"/>
                <w:sz w:val="24"/>
                <w:szCs w:val="24"/>
              </w:rPr>
            </w:pPr>
            <w:r w:rsidRPr="00E47B84">
              <w:rPr>
                <w:rFonts w:cs="Times New Roman"/>
                <w:sz w:val="24"/>
                <w:szCs w:val="24"/>
              </w:rPr>
              <w:t xml:space="preserve">1.Bu Yasa, Kuzey Kıbrıs Türk Cumhuriyeti Hükümeti ile Türkiye Cumhuriyeti Hükümeti Arasında </w:t>
            </w:r>
            <w:proofErr w:type="spellStart"/>
            <w:r w:rsidRPr="00E47B84">
              <w:rPr>
                <w:rFonts w:cs="Times New Roman"/>
                <w:sz w:val="24"/>
                <w:szCs w:val="24"/>
              </w:rPr>
              <w:t>Geçitkale</w:t>
            </w:r>
            <w:proofErr w:type="spellEnd"/>
            <w:r w:rsidRPr="00E47B84">
              <w:rPr>
                <w:rFonts w:cs="Times New Roman"/>
                <w:sz w:val="24"/>
                <w:szCs w:val="24"/>
              </w:rPr>
              <w:t xml:space="preserve"> Havaalanının Tahsisi ve Kullanım Hakkının Kıbrıs Türk Barış Kuvvetleri Komutanlığına Verilmesine İlişkin Protokol (Onay) Yasası olarak isimlendirilir.</w:t>
            </w:r>
          </w:p>
          <w:p w:rsidR="00162E30" w:rsidRPr="00E47B84" w:rsidRDefault="00162E30" w:rsidP="00162E30">
            <w:pPr>
              <w:jc w:val="both"/>
              <w:rPr>
                <w:rFonts w:cs="Times New Roman"/>
                <w:sz w:val="24"/>
                <w:szCs w:val="24"/>
              </w:rPr>
            </w:pPr>
          </w:p>
        </w:tc>
      </w:tr>
    </w:tbl>
    <w:p w:rsidR="00162E30" w:rsidRPr="00E47B84" w:rsidRDefault="00162E30" w:rsidP="00162E30">
      <w:pPr>
        <w:ind w:firstLine="708"/>
        <w:rPr>
          <w:rFonts w:cs="Times New Roman"/>
          <w:sz w:val="24"/>
          <w:szCs w:val="24"/>
        </w:rPr>
      </w:pPr>
      <w:r w:rsidRPr="00E47B84">
        <w:rPr>
          <w:rFonts w:cs="Times New Roman"/>
          <w:sz w:val="24"/>
          <w:szCs w:val="24"/>
        </w:rPr>
        <w:t xml:space="preserve">BAŞKAN – Sayın milletvekilleri; Tasarının bütününü oylarınıza sunuyorum. Adı okunan milletvekili kabul, ret veya çekimser demek suretiyle oy doğrultusunu belli edecektir. </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Okuyun lütfen.</w:t>
      </w:r>
    </w:p>
    <w:p w:rsidR="00AB5B43" w:rsidRDefault="00AB5B43">
      <w:pPr>
        <w:rPr>
          <w:rFonts w:cs="Times New Roman"/>
          <w:sz w:val="24"/>
          <w:szCs w:val="24"/>
        </w:rPr>
      </w:pPr>
      <w:r>
        <w:rPr>
          <w:rFonts w:cs="Times New Roman"/>
          <w:sz w:val="24"/>
          <w:szCs w:val="24"/>
        </w:rPr>
        <w:br w:type="page"/>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 xml:space="preserve">KATİP – Kuzey Kıbrıs Türk Cumhuriyeti Hükümeti İle Türkiye Cumhuriyeti Hükümeti Arasında </w:t>
      </w:r>
      <w:proofErr w:type="spellStart"/>
      <w:r w:rsidRPr="00E47B84">
        <w:rPr>
          <w:rFonts w:cs="Times New Roman"/>
          <w:sz w:val="24"/>
          <w:szCs w:val="24"/>
        </w:rPr>
        <w:t>Geçitkale</w:t>
      </w:r>
      <w:proofErr w:type="spellEnd"/>
      <w:r w:rsidRPr="00E47B84">
        <w:rPr>
          <w:rFonts w:cs="Times New Roman"/>
          <w:sz w:val="24"/>
          <w:szCs w:val="24"/>
        </w:rPr>
        <w:t xml:space="preserve"> Havaalanının Tahsisi ve Kullanım Hakkının Kıbrıs Türk Barış Kuvvetleri Komutanlığına Verilmesine İlişkin Protokol (Onay) Yasa Tasarısıyla İlgili Oylama Cetveli.</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5"/>
        <w:gridCol w:w="3075"/>
        <w:gridCol w:w="3075"/>
      </w:tblGrid>
      <w:tr w:rsidR="00162E30" w:rsidRPr="00E47B84" w:rsidTr="00162E30">
        <w:tc>
          <w:tcPr>
            <w:tcW w:w="3075" w:type="dxa"/>
          </w:tcPr>
          <w:p w:rsidR="00162E30" w:rsidRPr="00E47B84" w:rsidRDefault="00162E30" w:rsidP="00162E30">
            <w:pPr>
              <w:jc w:val="both"/>
              <w:rPr>
                <w:rFonts w:cs="Times New Roman"/>
                <w:sz w:val="24"/>
                <w:szCs w:val="24"/>
                <w:u w:val="single"/>
              </w:rPr>
            </w:pPr>
            <w:r w:rsidRPr="00E47B84">
              <w:rPr>
                <w:rFonts w:cs="Times New Roman"/>
                <w:sz w:val="24"/>
                <w:szCs w:val="24"/>
                <w:u w:val="single"/>
              </w:rPr>
              <w:t>Kabul Edenler:</w:t>
            </w:r>
          </w:p>
        </w:tc>
        <w:tc>
          <w:tcPr>
            <w:tcW w:w="3075" w:type="dxa"/>
          </w:tcPr>
          <w:p w:rsidR="00162E30" w:rsidRPr="00E47B84" w:rsidRDefault="00162E30" w:rsidP="00162E30">
            <w:pPr>
              <w:jc w:val="both"/>
              <w:rPr>
                <w:rFonts w:cs="Times New Roman"/>
                <w:sz w:val="24"/>
                <w:szCs w:val="24"/>
              </w:rPr>
            </w:pPr>
            <w:r w:rsidRPr="00E47B84">
              <w:rPr>
                <w:rFonts w:cs="Times New Roman"/>
                <w:sz w:val="24"/>
                <w:szCs w:val="24"/>
                <w:u w:val="single"/>
              </w:rPr>
              <w:t>Kabul Etmeyenler</w:t>
            </w:r>
            <w:r w:rsidRPr="00E47B84">
              <w:rPr>
                <w:rFonts w:cs="Times New Roman"/>
                <w:sz w:val="24"/>
                <w:szCs w:val="24"/>
              </w:rPr>
              <w:t>:</w:t>
            </w:r>
          </w:p>
        </w:tc>
        <w:tc>
          <w:tcPr>
            <w:tcW w:w="3075" w:type="dxa"/>
          </w:tcPr>
          <w:p w:rsidR="00162E30" w:rsidRPr="00E47B84" w:rsidRDefault="00162E30" w:rsidP="00162E30">
            <w:pPr>
              <w:jc w:val="both"/>
              <w:rPr>
                <w:rFonts w:cs="Times New Roman"/>
                <w:sz w:val="24"/>
                <w:szCs w:val="24"/>
              </w:rPr>
            </w:pPr>
            <w:r w:rsidRPr="00E47B84">
              <w:rPr>
                <w:rFonts w:cs="Times New Roman"/>
                <w:sz w:val="24"/>
                <w:szCs w:val="24"/>
                <w:u w:val="single"/>
              </w:rPr>
              <w:t>Oylamaya Katılmayanlar</w:t>
            </w:r>
            <w:r w:rsidRPr="00E47B84">
              <w:rPr>
                <w:rFonts w:cs="Times New Roman"/>
                <w:sz w:val="24"/>
                <w:szCs w:val="24"/>
              </w:rPr>
              <w:t>:</w:t>
            </w:r>
          </w:p>
          <w:p w:rsidR="00162E30" w:rsidRPr="00E47B84" w:rsidRDefault="00162E30" w:rsidP="00162E30">
            <w:pPr>
              <w:jc w:val="both"/>
              <w:rPr>
                <w:rFonts w:cs="Times New Roman"/>
                <w:sz w:val="24"/>
                <w:szCs w:val="24"/>
              </w:rPr>
            </w:pPr>
          </w:p>
        </w:tc>
      </w:tr>
      <w:tr w:rsidR="00162E30" w:rsidRPr="00E47B84" w:rsidTr="00162E30">
        <w:tc>
          <w:tcPr>
            <w:tcW w:w="3075" w:type="dxa"/>
          </w:tcPr>
          <w:p w:rsidR="00162E30" w:rsidRPr="00E47B84" w:rsidRDefault="00162E30" w:rsidP="00162E30">
            <w:pPr>
              <w:jc w:val="both"/>
              <w:rPr>
                <w:rFonts w:cs="Times New Roman"/>
                <w:sz w:val="24"/>
                <w:szCs w:val="24"/>
              </w:rPr>
            </w:pPr>
            <w:r w:rsidRPr="00E47B84">
              <w:rPr>
                <w:rFonts w:cs="Times New Roman"/>
                <w:sz w:val="24"/>
                <w:szCs w:val="24"/>
              </w:rPr>
              <w:t>Asım AKANSOY</w:t>
            </w:r>
          </w:p>
          <w:p w:rsidR="00162E30" w:rsidRPr="00E47B84" w:rsidRDefault="00162E30" w:rsidP="00162E30">
            <w:pPr>
              <w:jc w:val="both"/>
              <w:rPr>
                <w:rFonts w:cs="Times New Roman"/>
                <w:sz w:val="24"/>
                <w:szCs w:val="24"/>
              </w:rPr>
            </w:pPr>
            <w:r w:rsidRPr="00E47B84">
              <w:rPr>
                <w:rFonts w:cs="Times New Roman"/>
                <w:sz w:val="24"/>
                <w:szCs w:val="24"/>
              </w:rPr>
              <w:t>Serhat AKPINAR</w:t>
            </w:r>
          </w:p>
          <w:p w:rsidR="00162E30" w:rsidRPr="00E47B84" w:rsidRDefault="00162E30" w:rsidP="00162E30">
            <w:pPr>
              <w:jc w:val="both"/>
              <w:rPr>
                <w:rFonts w:cs="Times New Roman"/>
                <w:sz w:val="24"/>
                <w:szCs w:val="24"/>
              </w:rPr>
            </w:pPr>
            <w:r w:rsidRPr="00E47B84">
              <w:rPr>
                <w:rFonts w:cs="Times New Roman"/>
                <w:sz w:val="24"/>
                <w:szCs w:val="24"/>
              </w:rPr>
              <w:t xml:space="preserve">İzlem </w:t>
            </w:r>
            <w:proofErr w:type="spellStart"/>
            <w:r w:rsidRPr="00E47B84">
              <w:rPr>
                <w:rFonts w:cs="Times New Roman"/>
                <w:sz w:val="24"/>
                <w:szCs w:val="24"/>
              </w:rPr>
              <w:t>Gürçağ</w:t>
            </w:r>
            <w:proofErr w:type="spellEnd"/>
            <w:r w:rsidRPr="00E47B84">
              <w:rPr>
                <w:rFonts w:cs="Times New Roman"/>
                <w:sz w:val="24"/>
                <w:szCs w:val="24"/>
              </w:rPr>
              <w:t xml:space="preserve"> ALTUĞRA</w:t>
            </w:r>
          </w:p>
          <w:p w:rsidR="00162E30" w:rsidRPr="00E47B84" w:rsidRDefault="00162E30" w:rsidP="00162E30">
            <w:pPr>
              <w:jc w:val="both"/>
              <w:rPr>
                <w:rFonts w:cs="Times New Roman"/>
                <w:sz w:val="24"/>
                <w:szCs w:val="24"/>
              </w:rPr>
            </w:pPr>
            <w:r w:rsidRPr="00E47B84">
              <w:rPr>
                <w:rFonts w:cs="Times New Roman"/>
                <w:sz w:val="24"/>
                <w:szCs w:val="24"/>
              </w:rPr>
              <w:t>Olgun AMCAOĞLU</w:t>
            </w:r>
          </w:p>
          <w:p w:rsidR="00162E30" w:rsidRPr="00E47B84" w:rsidRDefault="00162E30" w:rsidP="00162E30">
            <w:pPr>
              <w:jc w:val="both"/>
              <w:rPr>
                <w:rFonts w:cs="Times New Roman"/>
                <w:sz w:val="24"/>
                <w:szCs w:val="24"/>
              </w:rPr>
            </w:pPr>
            <w:r w:rsidRPr="00E47B84">
              <w:rPr>
                <w:rFonts w:cs="Times New Roman"/>
                <w:sz w:val="24"/>
                <w:szCs w:val="24"/>
              </w:rPr>
              <w:t>Erhan ARIKLI</w:t>
            </w:r>
          </w:p>
          <w:p w:rsidR="00162E30" w:rsidRPr="00E47B84" w:rsidRDefault="00162E30" w:rsidP="00162E30">
            <w:pPr>
              <w:jc w:val="both"/>
              <w:rPr>
                <w:rFonts w:cs="Times New Roman"/>
                <w:sz w:val="24"/>
                <w:szCs w:val="24"/>
              </w:rPr>
            </w:pPr>
            <w:r w:rsidRPr="00E47B84">
              <w:rPr>
                <w:rFonts w:cs="Times New Roman"/>
                <w:sz w:val="24"/>
                <w:szCs w:val="24"/>
              </w:rPr>
              <w:t>Talip ATALAY</w:t>
            </w:r>
          </w:p>
          <w:p w:rsidR="00162E30" w:rsidRPr="00E47B84" w:rsidRDefault="00162E30" w:rsidP="00162E30">
            <w:pPr>
              <w:jc w:val="both"/>
              <w:rPr>
                <w:rFonts w:cs="Times New Roman"/>
                <w:sz w:val="24"/>
                <w:szCs w:val="24"/>
              </w:rPr>
            </w:pPr>
            <w:r w:rsidRPr="00E47B84">
              <w:rPr>
                <w:rFonts w:cs="Times New Roman"/>
                <w:sz w:val="24"/>
                <w:szCs w:val="24"/>
              </w:rPr>
              <w:t>Fikri ATAOĞLU</w:t>
            </w:r>
          </w:p>
          <w:p w:rsidR="00162E30" w:rsidRPr="00E47B84" w:rsidRDefault="00162E30" w:rsidP="00162E30">
            <w:pPr>
              <w:jc w:val="both"/>
              <w:rPr>
                <w:rFonts w:cs="Times New Roman"/>
                <w:sz w:val="24"/>
                <w:szCs w:val="24"/>
              </w:rPr>
            </w:pPr>
            <w:r w:rsidRPr="00E47B84">
              <w:rPr>
                <w:rFonts w:cs="Times New Roman"/>
                <w:sz w:val="24"/>
                <w:szCs w:val="24"/>
              </w:rPr>
              <w:t>Sunat ATUN</w:t>
            </w:r>
          </w:p>
          <w:p w:rsidR="00162E30" w:rsidRPr="00E47B84" w:rsidRDefault="00162E30" w:rsidP="00162E30">
            <w:pPr>
              <w:jc w:val="both"/>
              <w:rPr>
                <w:rFonts w:cs="Times New Roman"/>
                <w:sz w:val="24"/>
                <w:szCs w:val="24"/>
              </w:rPr>
            </w:pPr>
            <w:r w:rsidRPr="00E47B84">
              <w:rPr>
                <w:rFonts w:cs="Times New Roman"/>
                <w:sz w:val="24"/>
                <w:szCs w:val="24"/>
              </w:rPr>
              <w:t>Devrim BARÇIN</w:t>
            </w:r>
          </w:p>
          <w:p w:rsidR="00162E30" w:rsidRPr="00E47B84" w:rsidRDefault="00162E30" w:rsidP="00162E30">
            <w:pPr>
              <w:jc w:val="both"/>
              <w:rPr>
                <w:rFonts w:cs="Times New Roman"/>
                <w:sz w:val="24"/>
                <w:szCs w:val="24"/>
              </w:rPr>
            </w:pPr>
            <w:r w:rsidRPr="00E47B84">
              <w:rPr>
                <w:rFonts w:cs="Times New Roman"/>
                <w:sz w:val="24"/>
                <w:szCs w:val="24"/>
              </w:rPr>
              <w:t>Ayşegül BAYBARS</w:t>
            </w:r>
          </w:p>
          <w:p w:rsidR="00162E30" w:rsidRPr="00E47B84" w:rsidRDefault="00162E30" w:rsidP="00162E30">
            <w:pPr>
              <w:jc w:val="both"/>
              <w:rPr>
                <w:rFonts w:cs="Times New Roman"/>
                <w:sz w:val="24"/>
                <w:szCs w:val="24"/>
              </w:rPr>
            </w:pPr>
            <w:r w:rsidRPr="00E47B84">
              <w:rPr>
                <w:rFonts w:cs="Times New Roman"/>
                <w:sz w:val="24"/>
                <w:szCs w:val="24"/>
              </w:rPr>
              <w:t>Özdemir BEROVA</w:t>
            </w:r>
          </w:p>
          <w:p w:rsidR="00162E30" w:rsidRPr="00E47B84" w:rsidRDefault="00162E30" w:rsidP="00162E30">
            <w:pPr>
              <w:jc w:val="both"/>
              <w:rPr>
                <w:rFonts w:cs="Times New Roman"/>
                <w:sz w:val="24"/>
                <w:szCs w:val="24"/>
              </w:rPr>
            </w:pPr>
            <w:r w:rsidRPr="00E47B84">
              <w:rPr>
                <w:rFonts w:cs="Times New Roman"/>
                <w:sz w:val="24"/>
                <w:szCs w:val="24"/>
              </w:rPr>
              <w:t>Filiz BESİM</w:t>
            </w:r>
          </w:p>
          <w:p w:rsidR="00162E30" w:rsidRPr="00E47B84" w:rsidRDefault="00162E30" w:rsidP="00162E30">
            <w:pPr>
              <w:jc w:val="both"/>
              <w:rPr>
                <w:rFonts w:cs="Times New Roman"/>
                <w:sz w:val="24"/>
                <w:szCs w:val="24"/>
              </w:rPr>
            </w:pPr>
            <w:r w:rsidRPr="00E47B84">
              <w:rPr>
                <w:rFonts w:cs="Times New Roman"/>
                <w:sz w:val="24"/>
                <w:szCs w:val="24"/>
              </w:rPr>
              <w:t>Resmiye E. CANALTAY</w:t>
            </w:r>
          </w:p>
          <w:p w:rsidR="00162E30" w:rsidRPr="00E47B84" w:rsidRDefault="00162E30" w:rsidP="00162E30">
            <w:pPr>
              <w:jc w:val="both"/>
              <w:rPr>
                <w:rFonts w:cs="Times New Roman"/>
                <w:sz w:val="24"/>
                <w:szCs w:val="24"/>
              </w:rPr>
            </w:pPr>
            <w:r w:rsidRPr="00E47B84">
              <w:rPr>
                <w:rFonts w:cs="Times New Roman"/>
                <w:sz w:val="24"/>
                <w:szCs w:val="24"/>
              </w:rPr>
              <w:t>Hüseyin ÇAVUŞ</w:t>
            </w:r>
          </w:p>
          <w:p w:rsidR="00162E30" w:rsidRPr="00E47B84" w:rsidRDefault="00162E30" w:rsidP="00162E30">
            <w:pPr>
              <w:jc w:val="both"/>
              <w:rPr>
                <w:rFonts w:cs="Times New Roman"/>
                <w:sz w:val="24"/>
                <w:szCs w:val="24"/>
              </w:rPr>
            </w:pPr>
            <w:r w:rsidRPr="00E47B84">
              <w:rPr>
                <w:rFonts w:cs="Times New Roman"/>
                <w:sz w:val="24"/>
                <w:szCs w:val="24"/>
              </w:rPr>
              <w:t>Nazım ÇAVUŞOĞLU</w:t>
            </w:r>
          </w:p>
          <w:p w:rsidR="00162E30" w:rsidRPr="00E47B84" w:rsidRDefault="00162E30" w:rsidP="00162E30">
            <w:pPr>
              <w:jc w:val="both"/>
              <w:rPr>
                <w:rFonts w:cs="Times New Roman"/>
                <w:sz w:val="24"/>
                <w:szCs w:val="24"/>
              </w:rPr>
            </w:pPr>
            <w:r w:rsidRPr="00E47B84">
              <w:rPr>
                <w:rFonts w:cs="Times New Roman"/>
                <w:sz w:val="24"/>
                <w:szCs w:val="24"/>
              </w:rPr>
              <w:t>Şifa ÇOLAKOĞLU</w:t>
            </w:r>
          </w:p>
          <w:p w:rsidR="00162E30" w:rsidRPr="00E47B84" w:rsidRDefault="00162E30" w:rsidP="00162E30">
            <w:pPr>
              <w:jc w:val="both"/>
              <w:rPr>
                <w:rFonts w:cs="Times New Roman"/>
                <w:sz w:val="24"/>
                <w:szCs w:val="24"/>
              </w:rPr>
            </w:pPr>
            <w:r w:rsidRPr="00E47B84">
              <w:rPr>
                <w:rFonts w:cs="Times New Roman"/>
                <w:sz w:val="24"/>
                <w:szCs w:val="24"/>
              </w:rPr>
              <w:t>Hakan DİNÇYÜREK</w:t>
            </w:r>
          </w:p>
          <w:p w:rsidR="00162E30" w:rsidRPr="00E47B84" w:rsidRDefault="00162E30" w:rsidP="00162E30">
            <w:pPr>
              <w:jc w:val="both"/>
              <w:rPr>
                <w:rFonts w:cs="Times New Roman"/>
                <w:sz w:val="24"/>
                <w:szCs w:val="24"/>
              </w:rPr>
            </w:pPr>
            <w:r w:rsidRPr="00E47B84">
              <w:rPr>
                <w:rFonts w:cs="Times New Roman"/>
                <w:sz w:val="24"/>
                <w:szCs w:val="24"/>
              </w:rPr>
              <w:t>Kutlu EVREN</w:t>
            </w:r>
          </w:p>
          <w:p w:rsidR="00162E30" w:rsidRPr="00E47B84" w:rsidRDefault="00162E30" w:rsidP="00162E30">
            <w:pPr>
              <w:jc w:val="both"/>
              <w:rPr>
                <w:rFonts w:cs="Times New Roman"/>
                <w:sz w:val="24"/>
                <w:szCs w:val="24"/>
              </w:rPr>
            </w:pPr>
            <w:r w:rsidRPr="00E47B84">
              <w:rPr>
                <w:rFonts w:cs="Times New Roman"/>
                <w:sz w:val="24"/>
                <w:szCs w:val="24"/>
              </w:rPr>
              <w:t>Sadık GARDİYANOĞLU</w:t>
            </w:r>
          </w:p>
          <w:p w:rsidR="00162E30" w:rsidRPr="00E47B84" w:rsidRDefault="00162E30" w:rsidP="00162E30">
            <w:pPr>
              <w:jc w:val="both"/>
              <w:rPr>
                <w:rFonts w:cs="Times New Roman"/>
                <w:sz w:val="24"/>
                <w:szCs w:val="24"/>
              </w:rPr>
            </w:pPr>
            <w:r w:rsidRPr="00E47B84">
              <w:rPr>
                <w:rFonts w:cs="Times New Roman"/>
                <w:sz w:val="24"/>
                <w:szCs w:val="24"/>
              </w:rPr>
              <w:t>Biray HAMZAOĞULLARI</w:t>
            </w:r>
          </w:p>
          <w:p w:rsidR="00162E30" w:rsidRPr="00E47B84" w:rsidRDefault="00162E30" w:rsidP="00162E30">
            <w:pPr>
              <w:jc w:val="both"/>
              <w:rPr>
                <w:rFonts w:cs="Times New Roman"/>
                <w:sz w:val="24"/>
                <w:szCs w:val="24"/>
              </w:rPr>
            </w:pPr>
            <w:r w:rsidRPr="00E47B84">
              <w:rPr>
                <w:rFonts w:cs="Times New Roman"/>
                <w:sz w:val="24"/>
                <w:szCs w:val="24"/>
              </w:rPr>
              <w:t>Sıla USAR İNCİRLİ</w:t>
            </w:r>
          </w:p>
          <w:p w:rsidR="00162E30" w:rsidRPr="00E47B84" w:rsidRDefault="00162E30" w:rsidP="00162E30">
            <w:pPr>
              <w:jc w:val="both"/>
              <w:rPr>
                <w:rFonts w:cs="Times New Roman"/>
                <w:sz w:val="24"/>
                <w:szCs w:val="24"/>
              </w:rPr>
            </w:pPr>
            <w:r w:rsidRPr="00E47B84">
              <w:rPr>
                <w:rFonts w:cs="Times New Roman"/>
                <w:sz w:val="24"/>
                <w:szCs w:val="24"/>
              </w:rPr>
              <w:t>Fırtına KARANFİL</w:t>
            </w:r>
          </w:p>
          <w:p w:rsidR="00162E30" w:rsidRPr="00E47B84" w:rsidRDefault="00162E30" w:rsidP="00162E30">
            <w:pPr>
              <w:jc w:val="both"/>
              <w:rPr>
                <w:rFonts w:cs="Times New Roman"/>
                <w:sz w:val="24"/>
                <w:szCs w:val="24"/>
              </w:rPr>
            </w:pPr>
            <w:r w:rsidRPr="00E47B84">
              <w:rPr>
                <w:rFonts w:cs="Times New Roman"/>
                <w:sz w:val="24"/>
                <w:szCs w:val="24"/>
              </w:rPr>
              <w:t>Hasan KÜÇÜK</w:t>
            </w:r>
          </w:p>
          <w:p w:rsidR="00162E30" w:rsidRPr="00E47B84" w:rsidRDefault="00162E30" w:rsidP="00162E30">
            <w:pPr>
              <w:jc w:val="both"/>
              <w:rPr>
                <w:rFonts w:cs="Times New Roman"/>
                <w:sz w:val="24"/>
                <w:szCs w:val="24"/>
              </w:rPr>
            </w:pPr>
            <w:r w:rsidRPr="00E47B84">
              <w:rPr>
                <w:rFonts w:cs="Times New Roman"/>
                <w:sz w:val="24"/>
                <w:szCs w:val="24"/>
              </w:rPr>
              <w:t>Fide KÜRŞAT</w:t>
            </w:r>
          </w:p>
          <w:p w:rsidR="00162E30" w:rsidRPr="00E47B84" w:rsidRDefault="00162E30" w:rsidP="00162E30">
            <w:pPr>
              <w:jc w:val="both"/>
              <w:rPr>
                <w:rFonts w:cs="Times New Roman"/>
                <w:sz w:val="24"/>
                <w:szCs w:val="24"/>
              </w:rPr>
            </w:pPr>
            <w:r w:rsidRPr="00E47B84">
              <w:rPr>
                <w:rFonts w:cs="Times New Roman"/>
                <w:sz w:val="24"/>
                <w:szCs w:val="24"/>
              </w:rPr>
              <w:t>Dursun OĞUZ</w:t>
            </w:r>
          </w:p>
          <w:p w:rsidR="00162E30" w:rsidRPr="00E47B84" w:rsidRDefault="00162E30" w:rsidP="00162E30">
            <w:pPr>
              <w:jc w:val="both"/>
              <w:rPr>
                <w:rFonts w:cs="Times New Roman"/>
                <w:sz w:val="24"/>
                <w:szCs w:val="24"/>
              </w:rPr>
            </w:pPr>
            <w:proofErr w:type="spellStart"/>
            <w:r w:rsidRPr="00E47B84">
              <w:rPr>
                <w:rFonts w:cs="Times New Roman"/>
                <w:sz w:val="24"/>
                <w:szCs w:val="24"/>
              </w:rPr>
              <w:t>Yasemi</w:t>
            </w:r>
            <w:proofErr w:type="spellEnd"/>
            <w:r w:rsidRPr="00E47B84">
              <w:rPr>
                <w:rFonts w:cs="Times New Roman"/>
                <w:sz w:val="24"/>
                <w:szCs w:val="24"/>
              </w:rPr>
              <w:t xml:space="preserve"> ÖZTÜRK</w:t>
            </w:r>
          </w:p>
          <w:p w:rsidR="00162E30" w:rsidRPr="00E47B84" w:rsidRDefault="00162E30" w:rsidP="00162E30">
            <w:pPr>
              <w:jc w:val="both"/>
              <w:rPr>
                <w:rFonts w:cs="Times New Roman"/>
                <w:sz w:val="24"/>
                <w:szCs w:val="24"/>
              </w:rPr>
            </w:pPr>
            <w:r w:rsidRPr="00E47B84">
              <w:rPr>
                <w:rFonts w:cs="Times New Roman"/>
                <w:sz w:val="24"/>
                <w:szCs w:val="24"/>
              </w:rPr>
              <w:t>Ziya ÖZTÜRKLER</w:t>
            </w:r>
          </w:p>
          <w:p w:rsidR="00162E30" w:rsidRPr="00E47B84" w:rsidRDefault="00162E30" w:rsidP="00162E30">
            <w:pPr>
              <w:jc w:val="both"/>
              <w:rPr>
                <w:rFonts w:cs="Times New Roman"/>
                <w:sz w:val="24"/>
                <w:szCs w:val="24"/>
              </w:rPr>
            </w:pPr>
            <w:r w:rsidRPr="00E47B84">
              <w:rPr>
                <w:rFonts w:cs="Times New Roman"/>
                <w:sz w:val="24"/>
                <w:szCs w:val="24"/>
              </w:rPr>
              <w:t>Ali PİLLİ</w:t>
            </w:r>
          </w:p>
          <w:p w:rsidR="00162E30" w:rsidRPr="00E47B84" w:rsidRDefault="00162E30" w:rsidP="00162E30">
            <w:pPr>
              <w:jc w:val="both"/>
              <w:rPr>
                <w:rFonts w:cs="Times New Roman"/>
                <w:sz w:val="24"/>
                <w:szCs w:val="24"/>
              </w:rPr>
            </w:pPr>
            <w:r w:rsidRPr="00E47B84">
              <w:rPr>
                <w:rFonts w:cs="Times New Roman"/>
                <w:sz w:val="24"/>
                <w:szCs w:val="24"/>
              </w:rPr>
              <w:t>Jale REFİK ROGERS</w:t>
            </w:r>
          </w:p>
          <w:p w:rsidR="00162E30" w:rsidRPr="00E47B84" w:rsidRDefault="00162E30" w:rsidP="00162E30">
            <w:pPr>
              <w:jc w:val="both"/>
              <w:rPr>
                <w:rFonts w:cs="Times New Roman"/>
                <w:sz w:val="24"/>
                <w:szCs w:val="24"/>
              </w:rPr>
            </w:pPr>
            <w:r w:rsidRPr="00E47B84">
              <w:rPr>
                <w:rFonts w:cs="Times New Roman"/>
                <w:sz w:val="24"/>
                <w:szCs w:val="24"/>
              </w:rPr>
              <w:t>Ürün SOLYALI</w:t>
            </w:r>
          </w:p>
          <w:p w:rsidR="00162E30" w:rsidRPr="00E47B84" w:rsidRDefault="00162E30" w:rsidP="00162E30">
            <w:pPr>
              <w:jc w:val="both"/>
              <w:rPr>
                <w:rFonts w:cs="Times New Roman"/>
                <w:sz w:val="24"/>
                <w:szCs w:val="24"/>
              </w:rPr>
            </w:pPr>
            <w:r w:rsidRPr="00E47B84">
              <w:rPr>
                <w:rFonts w:cs="Times New Roman"/>
                <w:sz w:val="24"/>
                <w:szCs w:val="24"/>
              </w:rPr>
              <w:t>Faiz SUCUOĞLU</w:t>
            </w:r>
          </w:p>
          <w:p w:rsidR="00162E30" w:rsidRPr="00E47B84" w:rsidRDefault="00162E30" w:rsidP="00162E30">
            <w:pPr>
              <w:jc w:val="both"/>
              <w:rPr>
                <w:rFonts w:cs="Times New Roman"/>
                <w:sz w:val="24"/>
                <w:szCs w:val="24"/>
              </w:rPr>
            </w:pPr>
            <w:r w:rsidRPr="00E47B84">
              <w:rPr>
                <w:rFonts w:cs="Times New Roman"/>
                <w:sz w:val="24"/>
                <w:szCs w:val="24"/>
              </w:rPr>
              <w:t>Erkut ŞAHALİ</w:t>
            </w:r>
          </w:p>
          <w:p w:rsidR="00162E30" w:rsidRPr="00E47B84" w:rsidRDefault="00162E30" w:rsidP="00162E30">
            <w:pPr>
              <w:jc w:val="both"/>
              <w:rPr>
                <w:rFonts w:cs="Times New Roman"/>
                <w:sz w:val="24"/>
                <w:szCs w:val="24"/>
              </w:rPr>
            </w:pPr>
            <w:r w:rsidRPr="00E47B84">
              <w:rPr>
                <w:rFonts w:cs="Times New Roman"/>
                <w:sz w:val="24"/>
                <w:szCs w:val="24"/>
              </w:rPr>
              <w:t>Alişan ŞAN</w:t>
            </w:r>
          </w:p>
          <w:p w:rsidR="00162E30" w:rsidRPr="00E47B84" w:rsidRDefault="00162E30" w:rsidP="00162E30">
            <w:pPr>
              <w:jc w:val="both"/>
              <w:rPr>
                <w:rFonts w:cs="Times New Roman"/>
                <w:sz w:val="24"/>
                <w:szCs w:val="24"/>
              </w:rPr>
            </w:pPr>
            <w:r w:rsidRPr="00E47B84">
              <w:rPr>
                <w:rFonts w:cs="Times New Roman"/>
                <w:sz w:val="24"/>
                <w:szCs w:val="24"/>
              </w:rPr>
              <w:t>Hasan TAÇOY</w:t>
            </w:r>
          </w:p>
          <w:p w:rsidR="00162E30" w:rsidRPr="00E47B84" w:rsidRDefault="00162E30" w:rsidP="00162E30">
            <w:pPr>
              <w:jc w:val="both"/>
              <w:rPr>
                <w:rFonts w:cs="Times New Roman"/>
                <w:sz w:val="24"/>
                <w:szCs w:val="24"/>
              </w:rPr>
            </w:pPr>
            <w:r w:rsidRPr="00E47B84">
              <w:rPr>
                <w:rFonts w:cs="Times New Roman"/>
                <w:sz w:val="24"/>
                <w:szCs w:val="24"/>
              </w:rPr>
              <w:t>Ongun TALAT</w:t>
            </w:r>
          </w:p>
          <w:p w:rsidR="00162E30" w:rsidRPr="00E47B84" w:rsidRDefault="00162E30" w:rsidP="00162E30">
            <w:pPr>
              <w:jc w:val="both"/>
              <w:rPr>
                <w:rFonts w:cs="Times New Roman"/>
                <w:sz w:val="24"/>
                <w:szCs w:val="24"/>
              </w:rPr>
            </w:pPr>
            <w:r w:rsidRPr="00E47B84">
              <w:rPr>
                <w:rFonts w:cs="Times New Roman"/>
                <w:sz w:val="24"/>
                <w:szCs w:val="24"/>
              </w:rPr>
              <w:t>Fikri TOROS</w:t>
            </w:r>
          </w:p>
          <w:p w:rsidR="00162E30" w:rsidRPr="00E47B84" w:rsidRDefault="00162E30" w:rsidP="00162E30">
            <w:pPr>
              <w:jc w:val="both"/>
              <w:rPr>
                <w:rFonts w:cs="Times New Roman"/>
                <w:sz w:val="24"/>
                <w:szCs w:val="24"/>
              </w:rPr>
            </w:pPr>
            <w:r w:rsidRPr="00E47B84">
              <w:rPr>
                <w:rFonts w:cs="Times New Roman"/>
                <w:sz w:val="24"/>
                <w:szCs w:val="24"/>
              </w:rPr>
              <w:t>Hasan TOSUNOĞLU</w:t>
            </w:r>
          </w:p>
          <w:p w:rsidR="00162E30" w:rsidRPr="00E47B84" w:rsidRDefault="00162E30" w:rsidP="00162E30">
            <w:pPr>
              <w:jc w:val="both"/>
              <w:rPr>
                <w:rFonts w:cs="Times New Roman"/>
                <w:sz w:val="24"/>
                <w:szCs w:val="24"/>
              </w:rPr>
            </w:pPr>
            <w:r w:rsidRPr="00E47B84">
              <w:rPr>
                <w:rFonts w:cs="Times New Roman"/>
                <w:sz w:val="24"/>
                <w:szCs w:val="24"/>
              </w:rPr>
              <w:t>Zorlu TÖRE</w:t>
            </w:r>
          </w:p>
          <w:p w:rsidR="00162E30" w:rsidRPr="00E47B84" w:rsidRDefault="00162E30" w:rsidP="00162E30">
            <w:pPr>
              <w:jc w:val="both"/>
              <w:rPr>
                <w:rFonts w:cs="Times New Roman"/>
                <w:sz w:val="24"/>
                <w:szCs w:val="24"/>
              </w:rPr>
            </w:pPr>
            <w:r w:rsidRPr="00E47B84">
              <w:rPr>
                <w:rFonts w:cs="Times New Roman"/>
                <w:sz w:val="24"/>
                <w:szCs w:val="24"/>
              </w:rPr>
              <w:t>Teberrüken ULUÇAY</w:t>
            </w:r>
          </w:p>
          <w:p w:rsidR="00162E30" w:rsidRPr="00E47B84" w:rsidRDefault="00162E30" w:rsidP="00162E30">
            <w:pPr>
              <w:jc w:val="both"/>
              <w:rPr>
                <w:rFonts w:cs="Times New Roman"/>
                <w:sz w:val="24"/>
                <w:szCs w:val="24"/>
              </w:rPr>
            </w:pPr>
            <w:r w:rsidRPr="00E47B84">
              <w:rPr>
                <w:rFonts w:cs="Times New Roman"/>
                <w:sz w:val="24"/>
                <w:szCs w:val="24"/>
              </w:rPr>
              <w:t>Ünal ÜSTEL</w:t>
            </w:r>
          </w:p>
          <w:p w:rsidR="00162E30" w:rsidRPr="00E47B84" w:rsidRDefault="00162E30" w:rsidP="00162E30">
            <w:pPr>
              <w:jc w:val="both"/>
              <w:rPr>
                <w:rFonts w:cs="Times New Roman"/>
                <w:sz w:val="24"/>
                <w:szCs w:val="24"/>
              </w:rPr>
            </w:pPr>
            <w:r w:rsidRPr="00E47B84">
              <w:rPr>
                <w:rFonts w:cs="Times New Roman"/>
                <w:sz w:val="24"/>
                <w:szCs w:val="24"/>
              </w:rPr>
              <w:t>Emrah YEŞİLIRMAK</w:t>
            </w:r>
          </w:p>
        </w:tc>
        <w:tc>
          <w:tcPr>
            <w:tcW w:w="3075" w:type="dxa"/>
          </w:tcPr>
          <w:p w:rsidR="00162E30" w:rsidRPr="00E47B84" w:rsidRDefault="00162E30" w:rsidP="00162E30">
            <w:pPr>
              <w:jc w:val="both"/>
              <w:rPr>
                <w:rFonts w:cs="Times New Roman"/>
                <w:sz w:val="24"/>
                <w:szCs w:val="24"/>
              </w:rPr>
            </w:pPr>
          </w:p>
        </w:tc>
        <w:tc>
          <w:tcPr>
            <w:tcW w:w="3075" w:type="dxa"/>
          </w:tcPr>
          <w:p w:rsidR="00162E30" w:rsidRPr="00E47B84" w:rsidRDefault="00162E30" w:rsidP="00162E30">
            <w:pPr>
              <w:jc w:val="both"/>
              <w:rPr>
                <w:rFonts w:cs="Times New Roman"/>
                <w:sz w:val="24"/>
                <w:szCs w:val="24"/>
              </w:rPr>
            </w:pPr>
            <w:r w:rsidRPr="00E47B84">
              <w:rPr>
                <w:rFonts w:cs="Times New Roman"/>
                <w:sz w:val="24"/>
                <w:szCs w:val="24"/>
              </w:rPr>
              <w:t>Ceyhun BİRİNCİ</w:t>
            </w:r>
          </w:p>
          <w:p w:rsidR="00162E30" w:rsidRPr="00E47B84" w:rsidRDefault="00162E30" w:rsidP="00162E30">
            <w:pPr>
              <w:jc w:val="both"/>
              <w:rPr>
                <w:rFonts w:cs="Times New Roman"/>
                <w:sz w:val="24"/>
                <w:szCs w:val="24"/>
              </w:rPr>
            </w:pPr>
            <w:r w:rsidRPr="00E47B84">
              <w:rPr>
                <w:rFonts w:cs="Times New Roman"/>
                <w:sz w:val="24"/>
                <w:szCs w:val="24"/>
              </w:rPr>
              <w:t>Armağan CANDAN</w:t>
            </w:r>
          </w:p>
          <w:p w:rsidR="00162E30" w:rsidRPr="00E47B84" w:rsidRDefault="00162E30" w:rsidP="00162E30">
            <w:pPr>
              <w:jc w:val="both"/>
              <w:rPr>
                <w:rFonts w:cs="Times New Roman"/>
                <w:sz w:val="24"/>
                <w:szCs w:val="24"/>
              </w:rPr>
            </w:pPr>
            <w:r w:rsidRPr="00E47B84">
              <w:rPr>
                <w:rFonts w:cs="Times New Roman"/>
                <w:sz w:val="24"/>
                <w:szCs w:val="24"/>
              </w:rPr>
              <w:t>Doğuş DERYA</w:t>
            </w:r>
          </w:p>
          <w:p w:rsidR="00162E30" w:rsidRPr="00E47B84" w:rsidRDefault="006C4BC3" w:rsidP="00162E30">
            <w:pPr>
              <w:jc w:val="both"/>
              <w:rPr>
                <w:rFonts w:cs="Times New Roman"/>
                <w:sz w:val="24"/>
                <w:szCs w:val="24"/>
              </w:rPr>
            </w:pPr>
            <w:r>
              <w:rPr>
                <w:rFonts w:cs="Times New Roman"/>
                <w:sz w:val="24"/>
                <w:szCs w:val="24"/>
              </w:rPr>
              <w:t xml:space="preserve">Tufan </w:t>
            </w:r>
            <w:r w:rsidR="00162E30" w:rsidRPr="00E47B84">
              <w:rPr>
                <w:rFonts w:cs="Times New Roman"/>
                <w:sz w:val="24"/>
                <w:szCs w:val="24"/>
              </w:rPr>
              <w:t>ERHÜRMAN Oğuzhan HASİPOĞLU</w:t>
            </w:r>
          </w:p>
          <w:p w:rsidR="00162E30" w:rsidRPr="00E47B84" w:rsidRDefault="00162E30" w:rsidP="00162E30">
            <w:pPr>
              <w:jc w:val="both"/>
              <w:rPr>
                <w:rFonts w:cs="Times New Roman"/>
                <w:sz w:val="24"/>
                <w:szCs w:val="24"/>
              </w:rPr>
            </w:pPr>
            <w:r w:rsidRPr="00E47B84">
              <w:rPr>
                <w:rFonts w:cs="Times New Roman"/>
                <w:sz w:val="24"/>
                <w:szCs w:val="24"/>
              </w:rPr>
              <w:t>Fazilet ÖZDENEFE</w:t>
            </w:r>
          </w:p>
          <w:p w:rsidR="00162E30" w:rsidRPr="00E47B84" w:rsidRDefault="00162E30" w:rsidP="00162E30">
            <w:pPr>
              <w:jc w:val="both"/>
              <w:rPr>
                <w:rFonts w:cs="Times New Roman"/>
                <w:sz w:val="24"/>
                <w:szCs w:val="24"/>
              </w:rPr>
            </w:pPr>
            <w:r w:rsidRPr="00E47B84">
              <w:rPr>
                <w:rFonts w:cs="Times New Roman"/>
                <w:sz w:val="24"/>
                <w:szCs w:val="24"/>
              </w:rPr>
              <w:t>Sami ÖZUSLU</w:t>
            </w:r>
          </w:p>
          <w:p w:rsidR="00162E30" w:rsidRPr="00E47B84" w:rsidRDefault="00162E30" w:rsidP="00162E30">
            <w:pPr>
              <w:jc w:val="both"/>
              <w:rPr>
                <w:rFonts w:cs="Times New Roman"/>
                <w:sz w:val="24"/>
                <w:szCs w:val="24"/>
              </w:rPr>
            </w:pPr>
            <w:r w:rsidRPr="00E47B84">
              <w:rPr>
                <w:rFonts w:cs="Times New Roman"/>
                <w:sz w:val="24"/>
                <w:szCs w:val="24"/>
              </w:rPr>
              <w:t>Ahmet SAVAŞAN</w:t>
            </w:r>
          </w:p>
          <w:p w:rsidR="00162E30" w:rsidRPr="00E47B84" w:rsidRDefault="00162E30" w:rsidP="00162E30">
            <w:pPr>
              <w:jc w:val="both"/>
              <w:rPr>
                <w:rFonts w:cs="Times New Roman"/>
                <w:sz w:val="24"/>
                <w:szCs w:val="24"/>
              </w:rPr>
            </w:pPr>
            <w:proofErr w:type="spellStart"/>
            <w:r w:rsidRPr="00E47B84">
              <w:rPr>
                <w:rFonts w:cs="Times New Roman"/>
                <w:sz w:val="24"/>
                <w:szCs w:val="24"/>
              </w:rPr>
              <w:t>Salahi</w:t>
            </w:r>
            <w:proofErr w:type="spellEnd"/>
            <w:r w:rsidRPr="00E47B84">
              <w:rPr>
                <w:rFonts w:cs="Times New Roman"/>
                <w:sz w:val="24"/>
                <w:szCs w:val="24"/>
              </w:rPr>
              <w:t xml:space="preserve"> ŞAHİNER</w:t>
            </w:r>
          </w:p>
          <w:p w:rsidR="00162E30" w:rsidRPr="00E47B84" w:rsidRDefault="00162E30" w:rsidP="00162E30">
            <w:pPr>
              <w:jc w:val="both"/>
              <w:rPr>
                <w:rFonts w:cs="Times New Roman"/>
                <w:sz w:val="24"/>
                <w:szCs w:val="24"/>
              </w:rPr>
            </w:pPr>
          </w:p>
          <w:p w:rsidR="00162E30" w:rsidRPr="00E47B84" w:rsidRDefault="00162E30" w:rsidP="00162E30">
            <w:pPr>
              <w:jc w:val="both"/>
              <w:rPr>
                <w:rFonts w:cs="Times New Roman"/>
                <w:sz w:val="24"/>
                <w:szCs w:val="24"/>
              </w:rPr>
            </w:pPr>
          </w:p>
        </w:tc>
      </w:tr>
    </w:tbl>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 xml:space="preserve">BAŞKAN – Sayın milletvekilleri; oylama sonucunu tutanağa göre açıklıyorum. 41 kabul, katılmayan 9, böylece oybirliğiyle kabul edilmiştir. </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Sayın milletvekilleri; şimdi üçüncü kısım, Komitelerden Gelen Tasarı ve Öneriler İle Görüşülecek Diğer İşler kısmına geçiyoruz.</w:t>
      </w:r>
    </w:p>
    <w:p w:rsidR="00162E30" w:rsidRPr="00E47B84" w:rsidRDefault="00162E30" w:rsidP="00162E30">
      <w:pPr>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 xml:space="preserve">Bu kısımda birinci sırada Lefkoşa Kazası Ortaköy’de Bulunan Koçan No:1692, Bedrettin Demirel Caddesi, Arabacıoğluları Apartmanı, Kat:4, 22 Numaralı Dairenin </w:t>
      </w:r>
      <w:proofErr w:type="spellStart"/>
      <w:r w:rsidRPr="00E47B84">
        <w:rPr>
          <w:rFonts w:cs="Times New Roman"/>
          <w:sz w:val="24"/>
          <w:szCs w:val="24"/>
        </w:rPr>
        <w:t>Gazimağusa</w:t>
      </w:r>
      <w:proofErr w:type="spellEnd"/>
      <w:r w:rsidRPr="00E47B84">
        <w:rPr>
          <w:rFonts w:cs="Times New Roman"/>
          <w:sz w:val="24"/>
          <w:szCs w:val="24"/>
        </w:rPr>
        <w:t>/</w:t>
      </w:r>
      <w:proofErr w:type="spellStart"/>
      <w:r w:rsidRPr="00E47B84">
        <w:rPr>
          <w:rFonts w:cs="Times New Roman"/>
          <w:sz w:val="24"/>
          <w:szCs w:val="24"/>
        </w:rPr>
        <w:t>Vadili</w:t>
      </w:r>
      <w:proofErr w:type="spellEnd"/>
      <w:r w:rsidRPr="00E47B84">
        <w:rPr>
          <w:rFonts w:cs="Times New Roman"/>
          <w:sz w:val="24"/>
          <w:szCs w:val="24"/>
        </w:rPr>
        <w:t xml:space="preserve"> ve Lefkoşa/</w:t>
      </w:r>
      <w:proofErr w:type="spellStart"/>
      <w:r w:rsidRPr="00E47B84">
        <w:rPr>
          <w:rFonts w:cs="Times New Roman"/>
          <w:sz w:val="24"/>
          <w:szCs w:val="24"/>
        </w:rPr>
        <w:t>Gönyeli’de</w:t>
      </w:r>
      <w:proofErr w:type="spellEnd"/>
      <w:r w:rsidRPr="00E47B84">
        <w:rPr>
          <w:rFonts w:cs="Times New Roman"/>
          <w:sz w:val="24"/>
          <w:szCs w:val="24"/>
        </w:rPr>
        <w:t xml:space="preserve"> Bulunan Taşınmazlar İle Değiştirilmesinin </w:t>
      </w:r>
      <w:proofErr w:type="spellStart"/>
      <w:r w:rsidRPr="00E47B84">
        <w:rPr>
          <w:rFonts w:cs="Times New Roman"/>
          <w:sz w:val="24"/>
          <w:szCs w:val="24"/>
        </w:rPr>
        <w:t>İstibdalinin</w:t>
      </w:r>
      <w:proofErr w:type="spellEnd"/>
      <w:r w:rsidRPr="00E47B84">
        <w:rPr>
          <w:rFonts w:cs="Times New Roman"/>
          <w:sz w:val="24"/>
          <w:szCs w:val="24"/>
        </w:rPr>
        <w:t xml:space="preserve"> Onaylanmasına İlişkin Karar Tasarısı (G.K.T.No:4/2/2023) ve Hukuk, Siyasi İşler ve </w:t>
      </w:r>
      <w:proofErr w:type="spellStart"/>
      <w:r w:rsidRPr="00E47B84">
        <w:rPr>
          <w:rFonts w:cs="Times New Roman"/>
          <w:sz w:val="24"/>
          <w:szCs w:val="24"/>
        </w:rPr>
        <w:t>Dışilişkiler</w:t>
      </w:r>
      <w:proofErr w:type="spellEnd"/>
      <w:r w:rsidRPr="00E47B84">
        <w:rPr>
          <w:rFonts w:cs="Times New Roman"/>
          <w:sz w:val="24"/>
          <w:szCs w:val="24"/>
        </w:rPr>
        <w:t xml:space="preserve"> Komitesinin Tasarıya İlişkin Raporu görüşülecektir. </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 xml:space="preserve">Sayın Komite Başkanı, Raporunuzu sunar mısınız. Buyurun hitap edin </w:t>
      </w:r>
      <w:proofErr w:type="spellStart"/>
      <w:r w:rsidRPr="00E47B84">
        <w:rPr>
          <w:rFonts w:cs="Times New Roman"/>
          <w:sz w:val="24"/>
          <w:szCs w:val="24"/>
        </w:rPr>
        <w:t>Yasemi</w:t>
      </w:r>
      <w:proofErr w:type="spellEnd"/>
      <w:r w:rsidRPr="00E47B84">
        <w:rPr>
          <w:rFonts w:cs="Times New Roman"/>
          <w:sz w:val="24"/>
          <w:szCs w:val="24"/>
        </w:rPr>
        <w:t xml:space="preserve"> Hanım Yüce Meclise.</w:t>
      </w:r>
    </w:p>
    <w:p w:rsidR="00AB5B43" w:rsidRDefault="00AB5B43">
      <w:pPr>
        <w:rPr>
          <w:rFonts w:cs="Times New Roman"/>
          <w:sz w:val="24"/>
          <w:szCs w:val="24"/>
        </w:rPr>
      </w:pPr>
      <w:r>
        <w:rPr>
          <w:rFonts w:cs="Times New Roman"/>
          <w:sz w:val="24"/>
          <w:szCs w:val="24"/>
        </w:rPr>
        <w:br w:type="page"/>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HUKUK, SİYASİ İŞLER VE DIŞİLİŞKİLER KOMİTESİ BAŞKANI YASEMİ ÖZTÜRK – Sayın Başkan, değerli milletvekilleri;</w:t>
      </w:r>
    </w:p>
    <w:p w:rsidR="00162E30" w:rsidRPr="00E47B84" w:rsidRDefault="00162E30" w:rsidP="00162E30">
      <w:pPr>
        <w:rPr>
          <w:rFonts w:cs="Times New Roman"/>
          <w:sz w:val="24"/>
          <w:szCs w:val="24"/>
        </w:rPr>
      </w:pPr>
    </w:p>
    <w:p w:rsidR="00162E30" w:rsidRPr="00AB5B43" w:rsidRDefault="00162E30" w:rsidP="00162E30">
      <w:pPr>
        <w:jc w:val="center"/>
        <w:rPr>
          <w:rFonts w:eastAsia="Times New Roman" w:cs="Times New Roman"/>
          <w:bCs/>
          <w:sz w:val="24"/>
          <w:szCs w:val="24"/>
          <w:lang w:eastAsia="tr-TR"/>
        </w:rPr>
      </w:pPr>
      <w:r w:rsidRPr="00AB5B43">
        <w:rPr>
          <w:rFonts w:eastAsia="Times New Roman" w:cs="Times New Roman"/>
          <w:bCs/>
          <w:sz w:val="24"/>
          <w:szCs w:val="24"/>
          <w:lang w:eastAsia="tr-TR"/>
        </w:rPr>
        <w:t>KUZEY KIBRIS TÜRK CUMHURİYETİ</w:t>
      </w:r>
    </w:p>
    <w:p w:rsidR="00162E30" w:rsidRPr="00AB5B43" w:rsidRDefault="00162E30" w:rsidP="00162E30">
      <w:pPr>
        <w:jc w:val="center"/>
        <w:rPr>
          <w:rFonts w:eastAsia="Times New Roman" w:cs="Times New Roman"/>
          <w:bCs/>
          <w:sz w:val="24"/>
          <w:szCs w:val="24"/>
          <w:lang w:eastAsia="tr-TR"/>
        </w:rPr>
      </w:pPr>
      <w:r w:rsidRPr="00AB5B43">
        <w:rPr>
          <w:rFonts w:eastAsia="Times New Roman" w:cs="Times New Roman"/>
          <w:bCs/>
          <w:sz w:val="24"/>
          <w:szCs w:val="24"/>
          <w:lang w:eastAsia="tr-TR"/>
        </w:rPr>
        <w:t>CUMHURİYET MECLİSİ</w:t>
      </w:r>
    </w:p>
    <w:p w:rsidR="00162E30" w:rsidRPr="00AB5B43" w:rsidRDefault="00162E30" w:rsidP="00162E30">
      <w:pPr>
        <w:jc w:val="center"/>
        <w:rPr>
          <w:rFonts w:eastAsia="Times New Roman" w:cs="Times New Roman"/>
          <w:bCs/>
          <w:sz w:val="24"/>
          <w:szCs w:val="24"/>
          <w:lang w:eastAsia="tr-TR"/>
        </w:rPr>
      </w:pPr>
      <w:r w:rsidRPr="00AB5B43">
        <w:rPr>
          <w:rFonts w:eastAsia="Times New Roman" w:cs="Times New Roman"/>
          <w:sz w:val="24"/>
          <w:szCs w:val="24"/>
          <w:lang w:eastAsia="tr-TR"/>
        </w:rPr>
        <w:t xml:space="preserve">HUKUK, SİYASİ İŞLER VE DIŞİLİŞKİLER </w:t>
      </w:r>
      <w:r w:rsidRPr="00AB5B43">
        <w:rPr>
          <w:rFonts w:eastAsia="Times New Roman" w:cs="Times New Roman"/>
          <w:bCs/>
          <w:sz w:val="24"/>
          <w:szCs w:val="24"/>
          <w:lang w:eastAsia="tr-TR"/>
        </w:rPr>
        <w:t>KOMİTESİNİN</w:t>
      </w:r>
    </w:p>
    <w:p w:rsidR="00162E30" w:rsidRPr="00AB5B43" w:rsidRDefault="00162E30" w:rsidP="00162E30">
      <w:pPr>
        <w:spacing w:after="200" w:line="276" w:lineRule="auto"/>
        <w:contextualSpacing/>
        <w:jc w:val="center"/>
        <w:rPr>
          <w:rFonts w:eastAsia="Times New Roman" w:cs="Times New Roman"/>
          <w:sz w:val="24"/>
          <w:szCs w:val="24"/>
          <w:lang w:eastAsia="tr-TR"/>
        </w:rPr>
      </w:pPr>
      <w:r w:rsidRPr="00AB5B43">
        <w:rPr>
          <w:rFonts w:eastAsia="Times New Roman" w:cs="Times New Roman"/>
          <w:sz w:val="24"/>
          <w:szCs w:val="24"/>
          <w:lang w:eastAsia="tr-TR"/>
        </w:rPr>
        <w:t>“LEFKOŞA KAZASI ORTAKÖY’DE BULUNAN KOÇAN NO: 1692, BEDRETTİN DEMİREL CADDESİ, ARABACIOĞLULARI APARTMANI, KAT:4, 22 NUMARALI DAİRENİN GAZİMAĞUSA/VADİLİ VE LEFKOŞA/GÖNYELİ’DE BULUNAN TAŞINMAZLAR İLE DEĞİŞTİRİLMESİNİN İSTİBDALİNİN ONAYLANMASINA İLİŞKİN KARAR TASARISI (</w:t>
      </w:r>
      <w:proofErr w:type="gramStart"/>
      <w:r w:rsidRPr="00AB5B43">
        <w:rPr>
          <w:rFonts w:eastAsia="Times New Roman" w:cs="Times New Roman"/>
          <w:sz w:val="24"/>
          <w:szCs w:val="24"/>
          <w:lang w:eastAsia="tr-TR"/>
        </w:rPr>
        <w:t>G.K.T</w:t>
      </w:r>
      <w:proofErr w:type="gramEnd"/>
      <w:r w:rsidRPr="00AB5B43">
        <w:rPr>
          <w:rFonts w:eastAsia="Times New Roman" w:cs="Times New Roman"/>
          <w:sz w:val="24"/>
          <w:szCs w:val="24"/>
          <w:lang w:eastAsia="tr-TR"/>
        </w:rPr>
        <w:t>.NO:4/2/2023)”NA İLİŞKİN RAPORUDUR</w:t>
      </w:r>
    </w:p>
    <w:p w:rsidR="00162E30" w:rsidRPr="00E47B84" w:rsidRDefault="00162E30" w:rsidP="00162E30">
      <w:pPr>
        <w:rPr>
          <w:rFonts w:eastAsia="Times New Roman" w:cs="Times New Roman"/>
          <w:sz w:val="24"/>
          <w:szCs w:val="24"/>
          <w:lang w:eastAsia="tr-TR"/>
        </w:rPr>
      </w:pPr>
    </w:p>
    <w:p w:rsidR="00162E30" w:rsidRPr="00E47B84" w:rsidRDefault="00162E30" w:rsidP="00162E30">
      <w:pPr>
        <w:spacing w:after="200" w:line="276" w:lineRule="auto"/>
        <w:rPr>
          <w:rFonts w:eastAsia="Times New Roman" w:cs="Times New Roman"/>
          <w:sz w:val="24"/>
          <w:szCs w:val="24"/>
          <w:lang w:eastAsia="tr-TR"/>
        </w:rPr>
      </w:pPr>
      <w:r w:rsidRPr="00E47B84">
        <w:rPr>
          <w:rFonts w:eastAsia="Times New Roman" w:cs="Times New Roman"/>
          <w:sz w:val="24"/>
          <w:szCs w:val="24"/>
          <w:lang w:eastAsia="tr-TR"/>
        </w:rPr>
        <w:tab/>
      </w:r>
      <w:proofErr w:type="gramStart"/>
      <w:r w:rsidRPr="00E47B84">
        <w:rPr>
          <w:rFonts w:eastAsia="Times New Roman" w:cs="Times New Roman"/>
          <w:sz w:val="24"/>
          <w:szCs w:val="24"/>
          <w:lang w:eastAsia="tr-TR"/>
        </w:rPr>
        <w:t xml:space="preserve">Komitemiz, 16 ve 23 Kasım 2023 ile 11 Ocak 2024 tarihlerinde yapmış olduğu toplantılarda, Vakıflar Örgütü ve Din İşleri Dairesi (Kuruluş, Görev ve Çalışma Esasları) Yasasının 24’üncü maddesi uyarınca sunulan, Lefkoşa Kazası Ortaköy’de Bulunan Koçan No:1692, Bedrettin Demirel Caddesi Arabacıoğluları Apartmanı Kat:4, 22 Numaralı Dairenin </w:t>
      </w:r>
      <w:proofErr w:type="spellStart"/>
      <w:r w:rsidRPr="00E47B84">
        <w:rPr>
          <w:rFonts w:eastAsia="Times New Roman" w:cs="Times New Roman"/>
          <w:sz w:val="24"/>
          <w:szCs w:val="24"/>
          <w:lang w:eastAsia="tr-TR"/>
        </w:rPr>
        <w:t>Gazimağusa</w:t>
      </w:r>
      <w:proofErr w:type="spellEnd"/>
      <w:r w:rsidRPr="00E47B84">
        <w:rPr>
          <w:rFonts w:eastAsia="Times New Roman" w:cs="Times New Roman"/>
          <w:sz w:val="24"/>
          <w:szCs w:val="24"/>
          <w:lang w:eastAsia="tr-TR"/>
        </w:rPr>
        <w:t>/</w:t>
      </w:r>
      <w:proofErr w:type="spellStart"/>
      <w:r w:rsidRPr="00E47B84">
        <w:rPr>
          <w:rFonts w:eastAsia="Times New Roman" w:cs="Times New Roman"/>
          <w:sz w:val="24"/>
          <w:szCs w:val="24"/>
          <w:lang w:eastAsia="tr-TR"/>
        </w:rPr>
        <w:t>Vadili</w:t>
      </w:r>
      <w:proofErr w:type="spellEnd"/>
      <w:r w:rsidRPr="00E47B84">
        <w:rPr>
          <w:rFonts w:eastAsia="Times New Roman" w:cs="Times New Roman"/>
          <w:sz w:val="24"/>
          <w:szCs w:val="24"/>
          <w:lang w:eastAsia="tr-TR"/>
        </w:rPr>
        <w:t xml:space="preserve"> ve Lefkoşa/</w:t>
      </w:r>
      <w:proofErr w:type="spellStart"/>
      <w:r w:rsidRPr="00E47B84">
        <w:rPr>
          <w:rFonts w:eastAsia="Times New Roman" w:cs="Times New Roman"/>
          <w:sz w:val="24"/>
          <w:szCs w:val="24"/>
          <w:lang w:eastAsia="tr-TR"/>
        </w:rPr>
        <w:t>Gönyeli’de</w:t>
      </w:r>
      <w:proofErr w:type="spellEnd"/>
      <w:r w:rsidRPr="00E47B84">
        <w:rPr>
          <w:rFonts w:eastAsia="Times New Roman" w:cs="Times New Roman"/>
          <w:sz w:val="24"/>
          <w:szCs w:val="24"/>
          <w:lang w:eastAsia="tr-TR"/>
        </w:rPr>
        <w:t xml:space="preserve"> Bulunan Taşınmazlar ile Değiştirilmesinin </w:t>
      </w:r>
      <w:proofErr w:type="spellStart"/>
      <w:r w:rsidRPr="00E47B84">
        <w:rPr>
          <w:rFonts w:eastAsia="Times New Roman" w:cs="Times New Roman"/>
          <w:sz w:val="24"/>
          <w:szCs w:val="24"/>
          <w:lang w:eastAsia="tr-TR"/>
        </w:rPr>
        <w:t>İstibdalinin</w:t>
      </w:r>
      <w:proofErr w:type="spellEnd"/>
      <w:r w:rsidRPr="00E47B84">
        <w:rPr>
          <w:rFonts w:eastAsia="Times New Roman" w:cs="Times New Roman"/>
          <w:sz w:val="24"/>
          <w:szCs w:val="24"/>
          <w:lang w:eastAsia="tr-TR"/>
        </w:rPr>
        <w:t xml:space="preserve"> Onaylanmasına İlişkin Karar Tasarısını, </w:t>
      </w:r>
      <w:proofErr w:type="spellStart"/>
      <w:r w:rsidRPr="00E47B84">
        <w:rPr>
          <w:rFonts w:eastAsia="Times New Roman" w:cs="Times New Roman"/>
          <w:sz w:val="24"/>
          <w:szCs w:val="24"/>
          <w:lang w:eastAsia="tr-TR"/>
        </w:rPr>
        <w:t>Ek’teki</w:t>
      </w:r>
      <w:proofErr w:type="spellEnd"/>
      <w:r w:rsidRPr="00E47B84">
        <w:rPr>
          <w:rFonts w:eastAsia="Times New Roman" w:cs="Times New Roman"/>
          <w:sz w:val="24"/>
          <w:szCs w:val="24"/>
          <w:lang w:eastAsia="tr-TR"/>
        </w:rPr>
        <w:t xml:space="preserve"> Sunuş Gerekçesi ile Başbakanlık, Kıbrıs Vakıflar İdaresi, Kıbrıs İlim, Kültür ve Hizmet Vakfının Başkanının vermiş oldukları bilgiler ışığında görüşmüş ve çalışmalarını tamamlamıştır.</w:t>
      </w:r>
      <w:proofErr w:type="gramEnd"/>
    </w:p>
    <w:p w:rsidR="00162E30" w:rsidRPr="00E47B84" w:rsidRDefault="00162E30" w:rsidP="00162E30">
      <w:pPr>
        <w:ind w:firstLine="708"/>
        <w:rPr>
          <w:rFonts w:eastAsia="Times New Roman" w:cs="Times New Roman"/>
          <w:sz w:val="24"/>
          <w:szCs w:val="24"/>
          <w:lang w:eastAsia="tr-TR"/>
        </w:rPr>
      </w:pPr>
      <w:r w:rsidRPr="00E47B84">
        <w:rPr>
          <w:rFonts w:eastAsia="Times New Roman" w:cs="Times New Roman"/>
          <w:sz w:val="24"/>
          <w:szCs w:val="24"/>
          <w:lang w:eastAsia="tr-TR"/>
        </w:rPr>
        <w:t>Komitemiz, Karar Tasarısını Vakfa ait taşınmaz malın başka bir taşınmaz mal ile değişimine ilişkin maddeyi yapılan teknik düzenlemeyle birlikte oybirliğiyle kabul etmiştir.</w:t>
      </w:r>
    </w:p>
    <w:p w:rsidR="00162E30" w:rsidRPr="00E47B84" w:rsidRDefault="00162E30" w:rsidP="00162E30">
      <w:pPr>
        <w:ind w:firstLine="708"/>
        <w:rPr>
          <w:rFonts w:eastAsia="Times New Roman" w:cs="Times New Roman"/>
          <w:sz w:val="24"/>
          <w:szCs w:val="24"/>
          <w:lang w:eastAsia="tr-TR"/>
        </w:rPr>
      </w:pPr>
    </w:p>
    <w:p w:rsidR="00162E30" w:rsidRPr="00E47B84" w:rsidRDefault="00162E30" w:rsidP="00162E30">
      <w:pPr>
        <w:ind w:firstLine="708"/>
        <w:rPr>
          <w:rFonts w:eastAsia="Times New Roman" w:cs="Times New Roman"/>
          <w:sz w:val="24"/>
          <w:szCs w:val="24"/>
          <w:lang w:eastAsia="tr-TR"/>
        </w:rPr>
      </w:pPr>
      <w:r w:rsidRPr="00E47B84">
        <w:rPr>
          <w:rFonts w:eastAsia="Times New Roman" w:cs="Times New Roman"/>
          <w:sz w:val="24"/>
          <w:szCs w:val="24"/>
          <w:lang w:eastAsia="tr-TR"/>
        </w:rPr>
        <w:t>Karar Tasarısının tümü oyçokluğuyla kabul edilmiştir.</w:t>
      </w:r>
    </w:p>
    <w:p w:rsidR="00162E30" w:rsidRPr="00E47B84" w:rsidRDefault="00162E30" w:rsidP="00162E30">
      <w:pPr>
        <w:ind w:firstLine="708"/>
        <w:rPr>
          <w:rFonts w:eastAsia="Times New Roman" w:cs="Times New Roman"/>
          <w:sz w:val="24"/>
          <w:szCs w:val="24"/>
          <w:lang w:eastAsia="tr-TR"/>
        </w:rPr>
      </w:pPr>
    </w:p>
    <w:p w:rsidR="00162E30" w:rsidRPr="00E47B84" w:rsidRDefault="00162E30" w:rsidP="00162E30">
      <w:pPr>
        <w:ind w:firstLine="708"/>
        <w:rPr>
          <w:rFonts w:eastAsia="Times New Roman" w:cs="Times New Roman"/>
          <w:sz w:val="24"/>
          <w:szCs w:val="24"/>
          <w:lang w:eastAsia="tr-TR"/>
        </w:rPr>
      </w:pPr>
      <w:r w:rsidRPr="00E47B84">
        <w:rPr>
          <w:rFonts w:eastAsia="Times New Roman" w:cs="Times New Roman"/>
          <w:sz w:val="24"/>
          <w:szCs w:val="24"/>
          <w:lang w:eastAsia="tr-TR"/>
        </w:rPr>
        <w:t xml:space="preserve">Komite Başkan Vekili Sayın Ongun Talat ve Komite Üyesi Sayın Ürün </w:t>
      </w:r>
      <w:proofErr w:type="spellStart"/>
      <w:r w:rsidRPr="00E47B84">
        <w:rPr>
          <w:rFonts w:eastAsia="Times New Roman" w:cs="Times New Roman"/>
          <w:sz w:val="24"/>
          <w:szCs w:val="24"/>
          <w:lang w:eastAsia="tr-TR"/>
        </w:rPr>
        <w:t>Solyalı</w:t>
      </w:r>
      <w:proofErr w:type="spellEnd"/>
      <w:r w:rsidRPr="00E47B84">
        <w:rPr>
          <w:rFonts w:eastAsia="Times New Roman" w:cs="Times New Roman"/>
          <w:sz w:val="24"/>
          <w:szCs w:val="24"/>
          <w:lang w:eastAsia="tr-TR"/>
        </w:rPr>
        <w:t xml:space="preserve"> Tasarının tümüne ret oyu kullanmıştır.</w:t>
      </w:r>
    </w:p>
    <w:p w:rsidR="00162E30" w:rsidRPr="00E47B84" w:rsidRDefault="00162E30" w:rsidP="00162E30">
      <w:pPr>
        <w:ind w:firstLine="708"/>
        <w:rPr>
          <w:rFonts w:eastAsia="Times New Roman" w:cs="Times New Roman"/>
          <w:sz w:val="24"/>
          <w:szCs w:val="24"/>
          <w:lang w:eastAsia="tr-TR"/>
        </w:rPr>
      </w:pPr>
    </w:p>
    <w:p w:rsidR="00162E30" w:rsidRPr="00E47B84" w:rsidRDefault="00162E30" w:rsidP="00162E30">
      <w:pPr>
        <w:ind w:firstLine="708"/>
        <w:rPr>
          <w:rFonts w:eastAsia="Times New Roman" w:cs="Times New Roman"/>
          <w:sz w:val="24"/>
          <w:szCs w:val="24"/>
          <w:lang w:eastAsia="tr-TR"/>
        </w:rPr>
      </w:pPr>
      <w:r w:rsidRPr="00E47B84">
        <w:rPr>
          <w:rFonts w:eastAsia="Times New Roman" w:cs="Times New Roman"/>
          <w:sz w:val="24"/>
          <w:szCs w:val="24"/>
          <w:lang w:eastAsia="tr-TR"/>
        </w:rPr>
        <w:t>Komitemiz, Karar Tasarısının sunulan Rapor ışığında görüşülerek kabulünü oyçokluğuyla Genel Kurula salık verir.</w:t>
      </w:r>
    </w:p>
    <w:p w:rsidR="00162E30" w:rsidRPr="00E47B84" w:rsidRDefault="00162E30" w:rsidP="00162E30">
      <w:pPr>
        <w:ind w:firstLine="708"/>
        <w:rPr>
          <w:rFonts w:eastAsia="Times New Roman" w:cs="Times New Roman"/>
          <w:sz w:val="24"/>
          <w:szCs w:val="24"/>
          <w:lang w:eastAsia="tr-TR"/>
        </w:rPr>
      </w:pPr>
    </w:p>
    <w:p w:rsidR="00162E30" w:rsidRPr="00E47B84" w:rsidRDefault="00162E30" w:rsidP="00162E30">
      <w:pPr>
        <w:jc w:val="center"/>
        <w:rPr>
          <w:rFonts w:eastAsia="Times New Roman" w:cs="Times New Roman"/>
          <w:sz w:val="24"/>
          <w:szCs w:val="24"/>
          <w:lang w:eastAsia="tr-TR"/>
        </w:rPr>
      </w:pPr>
    </w:p>
    <w:p w:rsidR="006771A3" w:rsidRPr="00E47B84" w:rsidRDefault="006771A3">
      <w:pPr>
        <w:rPr>
          <w:rFonts w:eastAsia="Times New Roman" w:cs="Times New Roman"/>
          <w:sz w:val="24"/>
          <w:szCs w:val="24"/>
          <w:lang w:eastAsia="tr-TR"/>
        </w:rPr>
      </w:pPr>
      <w:r w:rsidRPr="00E47B84">
        <w:rPr>
          <w:rFonts w:eastAsia="Times New Roman" w:cs="Times New Roman"/>
          <w:sz w:val="24"/>
          <w:szCs w:val="24"/>
          <w:lang w:eastAsia="tr-TR"/>
        </w:rPr>
        <w:br w:type="page"/>
      </w:r>
    </w:p>
    <w:p w:rsidR="00162E30" w:rsidRPr="00E47B84" w:rsidRDefault="00162E30" w:rsidP="00162E30">
      <w:pPr>
        <w:jc w:val="center"/>
        <w:rPr>
          <w:rFonts w:eastAsia="Times New Roman" w:cs="Times New Roman"/>
          <w:sz w:val="24"/>
          <w:szCs w:val="24"/>
          <w:lang w:eastAsia="tr-TR"/>
        </w:rPr>
      </w:pPr>
      <w:proofErr w:type="spellStart"/>
      <w:r w:rsidRPr="00E47B84">
        <w:rPr>
          <w:rFonts w:eastAsia="Times New Roman" w:cs="Times New Roman"/>
          <w:sz w:val="24"/>
          <w:szCs w:val="24"/>
          <w:lang w:eastAsia="tr-TR"/>
        </w:rPr>
        <w:lastRenderedPageBreak/>
        <w:t>Yasemi</w:t>
      </w:r>
      <w:proofErr w:type="spellEnd"/>
      <w:r w:rsidRPr="00E47B84">
        <w:rPr>
          <w:rFonts w:eastAsia="Times New Roman" w:cs="Times New Roman"/>
          <w:sz w:val="24"/>
          <w:szCs w:val="24"/>
          <w:lang w:eastAsia="tr-TR"/>
        </w:rPr>
        <w:t xml:space="preserve"> ÖZTÜRK</w:t>
      </w:r>
    </w:p>
    <w:p w:rsidR="00162E30" w:rsidRPr="00E47B84" w:rsidRDefault="00162E30" w:rsidP="00162E30">
      <w:pPr>
        <w:jc w:val="center"/>
        <w:rPr>
          <w:rFonts w:eastAsia="Times New Roman" w:cs="Times New Roman"/>
          <w:sz w:val="24"/>
          <w:szCs w:val="24"/>
          <w:lang w:eastAsia="tr-TR"/>
        </w:rPr>
      </w:pPr>
      <w:r w:rsidRPr="00E47B84">
        <w:rPr>
          <w:rFonts w:eastAsia="Times New Roman" w:cs="Times New Roman"/>
          <w:sz w:val="24"/>
          <w:szCs w:val="24"/>
          <w:lang w:eastAsia="tr-TR"/>
        </w:rPr>
        <w:t>(Başkan)</w:t>
      </w:r>
    </w:p>
    <w:p w:rsidR="00162E30" w:rsidRPr="00E47B84" w:rsidRDefault="00162E30" w:rsidP="00162E30">
      <w:pPr>
        <w:jc w:val="center"/>
        <w:rPr>
          <w:rFonts w:eastAsia="Times New Roman" w:cs="Times New Roman"/>
          <w:sz w:val="24"/>
          <w:szCs w:val="24"/>
          <w:lang w:eastAsia="tr-TR"/>
        </w:rPr>
      </w:pPr>
    </w:p>
    <w:p w:rsidR="00162E30" w:rsidRDefault="00162E30" w:rsidP="00162E30">
      <w:pPr>
        <w:jc w:val="center"/>
        <w:rPr>
          <w:rFonts w:eastAsia="Times New Roman" w:cs="Times New Roman"/>
          <w:sz w:val="24"/>
          <w:szCs w:val="24"/>
          <w:lang w:eastAsia="tr-TR"/>
        </w:rPr>
      </w:pPr>
    </w:p>
    <w:p w:rsidR="00AB5B43" w:rsidRDefault="00AB5B43" w:rsidP="00162E30">
      <w:pPr>
        <w:jc w:val="center"/>
        <w:rPr>
          <w:rFonts w:eastAsia="Times New Roman" w:cs="Times New Roman"/>
          <w:sz w:val="24"/>
          <w:szCs w:val="24"/>
          <w:lang w:eastAsia="tr-TR"/>
        </w:rPr>
      </w:pPr>
    </w:p>
    <w:p w:rsidR="00AB5B43" w:rsidRDefault="00AB5B43" w:rsidP="00162E30">
      <w:pPr>
        <w:jc w:val="center"/>
        <w:rPr>
          <w:rFonts w:eastAsia="Times New Roman" w:cs="Times New Roman"/>
          <w:sz w:val="24"/>
          <w:szCs w:val="24"/>
          <w:lang w:eastAsia="tr-TR"/>
        </w:rPr>
      </w:pPr>
    </w:p>
    <w:p w:rsidR="00AB5B43" w:rsidRPr="00E47B84" w:rsidRDefault="00AB5B43" w:rsidP="00162E30">
      <w:pPr>
        <w:jc w:val="center"/>
        <w:rPr>
          <w:rFonts w:eastAsia="Times New Roman" w:cs="Times New Roman"/>
          <w:sz w:val="24"/>
          <w:szCs w:val="24"/>
          <w:lang w:eastAsia="tr-TR"/>
        </w:rPr>
      </w:pPr>
    </w:p>
    <w:p w:rsidR="00162E30" w:rsidRPr="00E47B84" w:rsidRDefault="00162E30" w:rsidP="00162E30">
      <w:pPr>
        <w:jc w:val="center"/>
        <w:rPr>
          <w:rFonts w:eastAsia="Times New Roman" w:cs="Times New Roman"/>
          <w:sz w:val="24"/>
          <w:szCs w:val="24"/>
          <w:lang w:eastAsia="tr-TR"/>
        </w:rPr>
      </w:pPr>
      <w:r w:rsidRPr="00E47B84">
        <w:rPr>
          <w:rFonts w:eastAsia="Times New Roman" w:cs="Times New Roman"/>
          <w:sz w:val="24"/>
          <w:szCs w:val="24"/>
          <w:lang w:eastAsia="tr-TR"/>
        </w:rPr>
        <w:t>Ongun TALAT</w:t>
      </w:r>
    </w:p>
    <w:p w:rsidR="00162E30" w:rsidRPr="00E47B84" w:rsidRDefault="00162E30" w:rsidP="00162E30">
      <w:pPr>
        <w:jc w:val="center"/>
        <w:rPr>
          <w:rFonts w:eastAsia="Times New Roman" w:cs="Times New Roman"/>
          <w:sz w:val="24"/>
          <w:szCs w:val="24"/>
          <w:lang w:eastAsia="tr-TR"/>
        </w:rPr>
      </w:pPr>
      <w:r w:rsidRPr="00E47B84">
        <w:rPr>
          <w:rFonts w:eastAsia="Times New Roman" w:cs="Times New Roman"/>
          <w:sz w:val="24"/>
          <w:szCs w:val="24"/>
          <w:lang w:eastAsia="tr-TR"/>
        </w:rPr>
        <w:t>(Başkan Vekili)</w:t>
      </w:r>
    </w:p>
    <w:p w:rsidR="00162E30" w:rsidRDefault="00162E30" w:rsidP="00162E30">
      <w:pPr>
        <w:rPr>
          <w:rFonts w:eastAsia="Times New Roman" w:cs="Times New Roman"/>
          <w:sz w:val="24"/>
          <w:szCs w:val="24"/>
          <w:lang w:eastAsia="tr-TR"/>
        </w:rPr>
      </w:pPr>
    </w:p>
    <w:p w:rsidR="00AB5B43" w:rsidRDefault="00AB5B43" w:rsidP="00162E30">
      <w:pPr>
        <w:rPr>
          <w:rFonts w:eastAsia="Times New Roman" w:cs="Times New Roman"/>
          <w:sz w:val="24"/>
          <w:szCs w:val="24"/>
          <w:lang w:eastAsia="tr-TR"/>
        </w:rPr>
      </w:pPr>
    </w:p>
    <w:p w:rsidR="00AB5B43" w:rsidRDefault="00AB5B43" w:rsidP="00162E30">
      <w:pPr>
        <w:rPr>
          <w:rFonts w:eastAsia="Times New Roman" w:cs="Times New Roman"/>
          <w:sz w:val="24"/>
          <w:szCs w:val="24"/>
          <w:lang w:eastAsia="tr-TR"/>
        </w:rPr>
      </w:pPr>
    </w:p>
    <w:p w:rsidR="00AB5B43" w:rsidRDefault="00AB5B43" w:rsidP="00162E30">
      <w:pPr>
        <w:rPr>
          <w:rFonts w:eastAsia="Times New Roman" w:cs="Times New Roman"/>
          <w:sz w:val="24"/>
          <w:szCs w:val="24"/>
          <w:lang w:eastAsia="tr-TR"/>
        </w:rPr>
      </w:pPr>
    </w:p>
    <w:p w:rsidR="00AB5B43" w:rsidRDefault="00AB5B43" w:rsidP="00162E30">
      <w:pPr>
        <w:rPr>
          <w:rFonts w:eastAsia="Times New Roman" w:cs="Times New Roman"/>
          <w:sz w:val="24"/>
          <w:szCs w:val="24"/>
          <w:lang w:eastAsia="tr-TR"/>
        </w:rPr>
      </w:pPr>
    </w:p>
    <w:p w:rsidR="00AB5B43" w:rsidRDefault="00AB5B43" w:rsidP="00162E30">
      <w:pPr>
        <w:rPr>
          <w:rFonts w:eastAsia="Times New Roman" w:cs="Times New Roman"/>
          <w:sz w:val="24"/>
          <w:szCs w:val="24"/>
          <w:lang w:eastAsia="tr-TR"/>
        </w:rPr>
      </w:pPr>
    </w:p>
    <w:p w:rsidR="00AB5B43" w:rsidRPr="00E47B84" w:rsidRDefault="00AB5B43" w:rsidP="00162E30">
      <w:pPr>
        <w:rPr>
          <w:rFonts w:eastAsia="Times New Roman" w:cs="Times New Roman"/>
          <w:sz w:val="24"/>
          <w:szCs w:val="24"/>
          <w:lang w:eastAsia="tr-TR"/>
        </w:rPr>
      </w:pPr>
    </w:p>
    <w:p w:rsidR="00162E30" w:rsidRPr="00E47B84" w:rsidRDefault="00162E30" w:rsidP="00162E30">
      <w:pPr>
        <w:rPr>
          <w:rFonts w:eastAsia="Times New Roman" w:cs="Times New Roman"/>
          <w:sz w:val="24"/>
          <w:szCs w:val="24"/>
          <w:lang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162E30" w:rsidRPr="00E47B84" w:rsidTr="00162E30">
        <w:tc>
          <w:tcPr>
            <w:tcW w:w="4612" w:type="dxa"/>
          </w:tcPr>
          <w:p w:rsidR="00162E30" w:rsidRPr="00E47B84" w:rsidRDefault="00162E30" w:rsidP="00162E30">
            <w:pPr>
              <w:rPr>
                <w:rFonts w:eastAsia="Times New Roman" w:cs="Times New Roman"/>
                <w:sz w:val="24"/>
                <w:szCs w:val="24"/>
                <w:lang w:eastAsia="tr-TR"/>
              </w:rPr>
            </w:pPr>
            <w:r w:rsidRPr="00E47B84">
              <w:rPr>
                <w:rFonts w:eastAsia="Times New Roman" w:cs="Times New Roman"/>
                <w:sz w:val="24"/>
                <w:szCs w:val="24"/>
                <w:lang w:eastAsia="tr-TR"/>
              </w:rPr>
              <w:t>Fırtına KARANFİL</w:t>
            </w:r>
          </w:p>
          <w:p w:rsidR="00162E30" w:rsidRDefault="00162E30" w:rsidP="00162E30">
            <w:pPr>
              <w:rPr>
                <w:rFonts w:eastAsia="Times New Roman" w:cs="Times New Roman"/>
                <w:sz w:val="24"/>
                <w:szCs w:val="24"/>
                <w:lang w:eastAsia="tr-TR"/>
              </w:rPr>
            </w:pPr>
            <w:r w:rsidRPr="00E47B84">
              <w:rPr>
                <w:rFonts w:eastAsia="Times New Roman" w:cs="Times New Roman"/>
                <w:sz w:val="24"/>
                <w:szCs w:val="24"/>
                <w:lang w:eastAsia="tr-TR"/>
              </w:rPr>
              <w:t>(Üye)</w:t>
            </w:r>
          </w:p>
          <w:p w:rsidR="00AB5B43" w:rsidRDefault="00AB5B43" w:rsidP="00162E30">
            <w:pPr>
              <w:rPr>
                <w:rFonts w:eastAsia="Times New Roman" w:cs="Times New Roman"/>
                <w:sz w:val="24"/>
                <w:szCs w:val="24"/>
                <w:lang w:eastAsia="tr-TR"/>
              </w:rPr>
            </w:pPr>
          </w:p>
          <w:p w:rsidR="00AB5B43" w:rsidRDefault="00AB5B43" w:rsidP="00162E30">
            <w:pPr>
              <w:rPr>
                <w:rFonts w:eastAsia="Times New Roman" w:cs="Times New Roman"/>
                <w:sz w:val="24"/>
                <w:szCs w:val="24"/>
                <w:lang w:eastAsia="tr-TR"/>
              </w:rPr>
            </w:pPr>
          </w:p>
          <w:p w:rsidR="00AB5B43" w:rsidRDefault="00AB5B43" w:rsidP="00162E30">
            <w:pPr>
              <w:rPr>
                <w:rFonts w:eastAsia="Times New Roman" w:cs="Times New Roman"/>
                <w:sz w:val="24"/>
                <w:szCs w:val="24"/>
                <w:lang w:eastAsia="tr-TR"/>
              </w:rPr>
            </w:pPr>
          </w:p>
          <w:p w:rsidR="00AB5B43" w:rsidRDefault="00AB5B43" w:rsidP="00162E30">
            <w:pPr>
              <w:rPr>
                <w:rFonts w:eastAsia="Times New Roman" w:cs="Times New Roman"/>
                <w:sz w:val="24"/>
                <w:szCs w:val="24"/>
                <w:lang w:eastAsia="tr-TR"/>
              </w:rPr>
            </w:pPr>
          </w:p>
          <w:p w:rsidR="00AB5B43" w:rsidRDefault="00AB5B43" w:rsidP="00162E30">
            <w:pPr>
              <w:rPr>
                <w:rFonts w:eastAsia="Times New Roman" w:cs="Times New Roman"/>
                <w:sz w:val="24"/>
                <w:szCs w:val="24"/>
                <w:lang w:eastAsia="tr-TR"/>
              </w:rPr>
            </w:pPr>
          </w:p>
          <w:p w:rsidR="00AB5B43" w:rsidRDefault="00AB5B43" w:rsidP="00162E30">
            <w:pPr>
              <w:rPr>
                <w:rFonts w:eastAsia="Times New Roman" w:cs="Times New Roman"/>
                <w:sz w:val="24"/>
                <w:szCs w:val="24"/>
                <w:lang w:eastAsia="tr-TR"/>
              </w:rPr>
            </w:pPr>
          </w:p>
          <w:p w:rsidR="00AB5B43" w:rsidRDefault="00AB5B43" w:rsidP="00162E30">
            <w:pPr>
              <w:rPr>
                <w:rFonts w:eastAsia="Times New Roman" w:cs="Times New Roman"/>
                <w:sz w:val="24"/>
                <w:szCs w:val="24"/>
                <w:lang w:eastAsia="tr-TR"/>
              </w:rPr>
            </w:pPr>
          </w:p>
          <w:p w:rsidR="00AB5B43" w:rsidRDefault="00AB5B43" w:rsidP="00162E30">
            <w:pPr>
              <w:rPr>
                <w:rFonts w:eastAsia="Times New Roman" w:cs="Times New Roman"/>
                <w:sz w:val="24"/>
                <w:szCs w:val="24"/>
                <w:lang w:eastAsia="tr-TR"/>
              </w:rPr>
            </w:pPr>
          </w:p>
          <w:p w:rsidR="00AB5B43" w:rsidRDefault="00AB5B43" w:rsidP="00162E30">
            <w:pPr>
              <w:rPr>
                <w:rFonts w:eastAsia="Times New Roman" w:cs="Times New Roman"/>
                <w:sz w:val="24"/>
                <w:szCs w:val="24"/>
                <w:lang w:eastAsia="tr-TR"/>
              </w:rPr>
            </w:pPr>
          </w:p>
          <w:p w:rsidR="00AB5B43" w:rsidRDefault="00AB5B43" w:rsidP="00162E30">
            <w:pPr>
              <w:rPr>
                <w:rFonts w:eastAsia="Times New Roman" w:cs="Times New Roman"/>
                <w:sz w:val="24"/>
                <w:szCs w:val="24"/>
                <w:lang w:eastAsia="tr-TR"/>
              </w:rPr>
            </w:pPr>
          </w:p>
          <w:p w:rsidR="00AB5B43" w:rsidRDefault="00AB5B43" w:rsidP="00162E30">
            <w:pPr>
              <w:rPr>
                <w:rFonts w:eastAsia="Times New Roman" w:cs="Times New Roman"/>
                <w:sz w:val="24"/>
                <w:szCs w:val="24"/>
                <w:lang w:eastAsia="tr-TR"/>
              </w:rPr>
            </w:pPr>
          </w:p>
          <w:p w:rsidR="00AB5B43" w:rsidRDefault="00AB5B43" w:rsidP="00162E30">
            <w:pPr>
              <w:rPr>
                <w:rFonts w:eastAsia="Times New Roman" w:cs="Times New Roman"/>
                <w:sz w:val="24"/>
                <w:szCs w:val="24"/>
                <w:lang w:eastAsia="tr-TR"/>
              </w:rPr>
            </w:pPr>
          </w:p>
          <w:p w:rsidR="00AB5B43" w:rsidRDefault="00AB5B43" w:rsidP="00162E30">
            <w:pPr>
              <w:rPr>
                <w:rFonts w:eastAsia="Times New Roman" w:cs="Times New Roman"/>
                <w:sz w:val="24"/>
                <w:szCs w:val="24"/>
                <w:lang w:eastAsia="tr-TR"/>
              </w:rPr>
            </w:pPr>
          </w:p>
          <w:p w:rsidR="00AB5B43" w:rsidRDefault="00AB5B43" w:rsidP="00162E30">
            <w:pPr>
              <w:rPr>
                <w:rFonts w:eastAsia="Times New Roman" w:cs="Times New Roman"/>
                <w:sz w:val="24"/>
                <w:szCs w:val="24"/>
                <w:lang w:eastAsia="tr-TR"/>
              </w:rPr>
            </w:pPr>
          </w:p>
          <w:p w:rsidR="00AB5B43" w:rsidRDefault="00AB5B43" w:rsidP="00162E30">
            <w:pPr>
              <w:rPr>
                <w:rFonts w:eastAsia="Times New Roman" w:cs="Times New Roman"/>
                <w:sz w:val="24"/>
                <w:szCs w:val="24"/>
                <w:lang w:eastAsia="tr-TR"/>
              </w:rPr>
            </w:pPr>
          </w:p>
          <w:p w:rsidR="00AB5B43" w:rsidRDefault="00AB5B43" w:rsidP="00162E30">
            <w:pPr>
              <w:rPr>
                <w:rFonts w:eastAsia="Times New Roman" w:cs="Times New Roman"/>
                <w:sz w:val="24"/>
                <w:szCs w:val="24"/>
                <w:lang w:eastAsia="tr-TR"/>
              </w:rPr>
            </w:pPr>
          </w:p>
          <w:p w:rsidR="00AB5B43" w:rsidRDefault="00AB5B43" w:rsidP="00162E30">
            <w:pPr>
              <w:rPr>
                <w:rFonts w:eastAsia="Times New Roman" w:cs="Times New Roman"/>
                <w:sz w:val="24"/>
                <w:szCs w:val="24"/>
                <w:lang w:eastAsia="tr-TR"/>
              </w:rPr>
            </w:pPr>
          </w:p>
          <w:p w:rsidR="00AB5B43" w:rsidRDefault="00AB5B43" w:rsidP="00162E30">
            <w:pPr>
              <w:rPr>
                <w:rFonts w:eastAsia="Times New Roman" w:cs="Times New Roman"/>
                <w:sz w:val="24"/>
                <w:szCs w:val="24"/>
                <w:lang w:eastAsia="tr-TR"/>
              </w:rPr>
            </w:pPr>
          </w:p>
          <w:p w:rsidR="00AB5B43" w:rsidRDefault="00AB5B43" w:rsidP="00162E30">
            <w:pPr>
              <w:rPr>
                <w:rFonts w:eastAsia="Times New Roman" w:cs="Times New Roman"/>
                <w:sz w:val="24"/>
                <w:szCs w:val="24"/>
                <w:lang w:eastAsia="tr-TR"/>
              </w:rPr>
            </w:pPr>
          </w:p>
          <w:p w:rsidR="00AB5B43" w:rsidRPr="00E47B84" w:rsidRDefault="00AB5B43" w:rsidP="00162E30">
            <w:pPr>
              <w:rPr>
                <w:rFonts w:eastAsia="Times New Roman" w:cs="Times New Roman"/>
                <w:sz w:val="24"/>
                <w:szCs w:val="24"/>
                <w:lang w:eastAsia="tr-TR"/>
              </w:rPr>
            </w:pPr>
          </w:p>
        </w:tc>
        <w:tc>
          <w:tcPr>
            <w:tcW w:w="4613" w:type="dxa"/>
          </w:tcPr>
          <w:p w:rsidR="00162E30" w:rsidRPr="00E47B84" w:rsidRDefault="00162E30" w:rsidP="00162E30">
            <w:pPr>
              <w:rPr>
                <w:rFonts w:eastAsia="Times New Roman" w:cs="Times New Roman"/>
                <w:sz w:val="24"/>
                <w:szCs w:val="24"/>
                <w:lang w:eastAsia="tr-TR"/>
              </w:rPr>
            </w:pPr>
            <w:r w:rsidRPr="00E47B84">
              <w:rPr>
                <w:rFonts w:eastAsia="Times New Roman" w:cs="Times New Roman"/>
                <w:sz w:val="24"/>
                <w:szCs w:val="24"/>
                <w:lang w:eastAsia="tr-TR"/>
              </w:rPr>
              <w:t>Hasan KÜÇÜK</w:t>
            </w:r>
          </w:p>
          <w:p w:rsidR="00162E30" w:rsidRPr="00E47B84" w:rsidRDefault="00162E30" w:rsidP="00162E30">
            <w:pPr>
              <w:rPr>
                <w:rFonts w:eastAsia="Times New Roman" w:cs="Times New Roman"/>
                <w:sz w:val="24"/>
                <w:szCs w:val="24"/>
                <w:lang w:eastAsia="tr-TR"/>
              </w:rPr>
            </w:pPr>
            <w:r w:rsidRPr="00E47B84">
              <w:rPr>
                <w:rFonts w:eastAsia="Times New Roman" w:cs="Times New Roman"/>
                <w:sz w:val="24"/>
                <w:szCs w:val="24"/>
                <w:lang w:eastAsia="tr-TR"/>
              </w:rPr>
              <w:t>(Üye)</w:t>
            </w:r>
          </w:p>
          <w:p w:rsidR="00162E30" w:rsidRPr="00E47B84" w:rsidRDefault="00162E30" w:rsidP="00162E30">
            <w:pPr>
              <w:rPr>
                <w:rFonts w:eastAsia="Times New Roman" w:cs="Times New Roman"/>
                <w:sz w:val="24"/>
                <w:szCs w:val="24"/>
                <w:lang w:eastAsia="tr-TR"/>
              </w:rPr>
            </w:pPr>
          </w:p>
          <w:p w:rsidR="00162E30" w:rsidRPr="00E47B84" w:rsidRDefault="00162E30" w:rsidP="00162E30">
            <w:pPr>
              <w:rPr>
                <w:rFonts w:eastAsia="Times New Roman" w:cs="Times New Roman"/>
                <w:sz w:val="24"/>
                <w:szCs w:val="24"/>
                <w:lang w:eastAsia="tr-TR"/>
              </w:rPr>
            </w:pPr>
          </w:p>
        </w:tc>
      </w:tr>
      <w:tr w:rsidR="00162E30" w:rsidRPr="00E47B84" w:rsidTr="00162E30">
        <w:tc>
          <w:tcPr>
            <w:tcW w:w="9225" w:type="dxa"/>
            <w:gridSpan w:val="2"/>
          </w:tcPr>
          <w:p w:rsidR="00162E30" w:rsidRPr="00E47B84" w:rsidRDefault="00162E30" w:rsidP="00162E30">
            <w:pPr>
              <w:rPr>
                <w:rFonts w:eastAsia="Times New Roman" w:cs="Times New Roman"/>
                <w:sz w:val="24"/>
                <w:szCs w:val="24"/>
                <w:lang w:eastAsia="tr-TR"/>
              </w:rPr>
            </w:pPr>
            <w:r w:rsidRPr="00E47B84">
              <w:rPr>
                <w:rFonts w:eastAsia="Times New Roman" w:cs="Times New Roman"/>
                <w:sz w:val="24"/>
                <w:szCs w:val="24"/>
                <w:lang w:eastAsia="tr-TR"/>
              </w:rPr>
              <w:t>Ürün SOLYALI</w:t>
            </w:r>
          </w:p>
          <w:p w:rsidR="00162E30" w:rsidRPr="00E47B84" w:rsidRDefault="00162E30" w:rsidP="00162E30">
            <w:pPr>
              <w:rPr>
                <w:rFonts w:eastAsia="Times New Roman" w:cs="Times New Roman"/>
                <w:sz w:val="24"/>
                <w:szCs w:val="24"/>
                <w:lang w:eastAsia="tr-TR"/>
              </w:rPr>
            </w:pPr>
            <w:r w:rsidRPr="00E47B84">
              <w:rPr>
                <w:rFonts w:eastAsia="Times New Roman" w:cs="Times New Roman"/>
                <w:sz w:val="24"/>
                <w:szCs w:val="24"/>
                <w:lang w:eastAsia="tr-TR"/>
              </w:rPr>
              <w:t>(Üye)</w:t>
            </w:r>
          </w:p>
        </w:tc>
      </w:tr>
    </w:tbl>
    <w:p w:rsidR="00162E30" w:rsidRPr="00E47B84" w:rsidRDefault="00162E30" w:rsidP="00162E30">
      <w:pPr>
        <w:rPr>
          <w:rFonts w:eastAsia="Times New Roman" w:cs="Times New Roman"/>
          <w:sz w:val="24"/>
          <w:szCs w:val="24"/>
          <w:lang w:eastAsia="tr-TR"/>
        </w:rPr>
      </w:pPr>
    </w:p>
    <w:p w:rsidR="00162E30" w:rsidRPr="00E47B84" w:rsidRDefault="00162E30" w:rsidP="00162E30">
      <w:pPr>
        <w:rPr>
          <w:rFonts w:eastAsia="Times New Roman" w:cs="Times New Roman"/>
          <w:sz w:val="24"/>
          <w:szCs w:val="24"/>
          <w:lang w:eastAsia="tr-TR"/>
        </w:rPr>
      </w:pPr>
    </w:p>
    <w:p w:rsidR="00162E30" w:rsidRPr="00E47B84" w:rsidRDefault="00162E30" w:rsidP="00162E30">
      <w:pPr>
        <w:rPr>
          <w:rFonts w:eastAsia="Times New Roman" w:cs="Times New Roman"/>
          <w:sz w:val="24"/>
          <w:szCs w:val="24"/>
          <w:lang w:eastAsia="tr-TR"/>
        </w:rPr>
      </w:pPr>
    </w:p>
    <w:p w:rsidR="006771A3" w:rsidRPr="00E47B84" w:rsidRDefault="006771A3">
      <w:pPr>
        <w:rPr>
          <w:rFonts w:eastAsia="Calibri" w:cs="Times New Roman"/>
          <w:b/>
          <w:sz w:val="24"/>
          <w:szCs w:val="24"/>
        </w:rPr>
      </w:pPr>
      <w:r w:rsidRPr="00E47B84">
        <w:rPr>
          <w:rFonts w:eastAsia="Calibri" w:cs="Times New Roman"/>
          <w:b/>
          <w:sz w:val="24"/>
          <w:szCs w:val="24"/>
        </w:rPr>
        <w:br w:type="page"/>
      </w:r>
    </w:p>
    <w:p w:rsidR="00162E30" w:rsidRPr="00A04752" w:rsidRDefault="00162E30" w:rsidP="00162E30">
      <w:pPr>
        <w:jc w:val="center"/>
        <w:rPr>
          <w:rFonts w:eastAsia="Calibri" w:cs="Times New Roman"/>
          <w:sz w:val="24"/>
          <w:szCs w:val="24"/>
        </w:rPr>
      </w:pPr>
      <w:r w:rsidRPr="00A04752">
        <w:rPr>
          <w:rFonts w:eastAsia="Calibri" w:cs="Times New Roman"/>
          <w:sz w:val="24"/>
          <w:szCs w:val="24"/>
        </w:rPr>
        <w:lastRenderedPageBreak/>
        <w:t>LEFKOŞA KAZASI ORTAKÖY’DE BULUNAN KOÇAN NO: 1692, BEDRETTİN DEMİREL CADDESİ, ARABACIOĞLULARI APARTMANI, KAT:4, 22 NUMARALI DAİRENİN GAZİMAĞUSA/VADİLİ VE LEFKOŞA/GÖNYELİ’DE BULUNAN TAŞINMAZLAR İLE DEĞİŞTİRİLMESİNİN İSTİBDALİNİN ONAYLANMASINA İLİŞKİN</w:t>
      </w:r>
    </w:p>
    <w:p w:rsidR="00162E30" w:rsidRPr="00A04752" w:rsidRDefault="00162E30" w:rsidP="00162E30">
      <w:pPr>
        <w:spacing w:after="160" w:line="259" w:lineRule="auto"/>
        <w:contextualSpacing/>
        <w:jc w:val="center"/>
        <w:rPr>
          <w:rFonts w:eastAsia="Calibri" w:cs="Times New Roman"/>
          <w:sz w:val="24"/>
          <w:szCs w:val="24"/>
        </w:rPr>
      </w:pPr>
      <w:r w:rsidRPr="00A04752">
        <w:rPr>
          <w:rFonts w:eastAsia="Calibri" w:cs="Times New Roman"/>
          <w:sz w:val="24"/>
          <w:szCs w:val="24"/>
        </w:rPr>
        <w:t>KARAR TASARISI’NIN GEREKÇESİ</w:t>
      </w:r>
    </w:p>
    <w:p w:rsidR="00162E30" w:rsidRPr="00A04752" w:rsidRDefault="00162E30" w:rsidP="00162E30">
      <w:pPr>
        <w:spacing w:after="160" w:line="259" w:lineRule="auto"/>
        <w:rPr>
          <w:rFonts w:eastAsia="Calibri" w:cs="Times New Roman"/>
          <w:sz w:val="24"/>
          <w:szCs w:val="24"/>
        </w:rPr>
      </w:pPr>
    </w:p>
    <w:p w:rsidR="00162E30" w:rsidRPr="00E47B84" w:rsidRDefault="00162E30" w:rsidP="00162E30">
      <w:pPr>
        <w:spacing w:after="160" w:line="259" w:lineRule="auto"/>
        <w:rPr>
          <w:rFonts w:eastAsia="Calibri" w:cs="Times New Roman"/>
          <w:sz w:val="24"/>
          <w:szCs w:val="24"/>
        </w:rPr>
      </w:pPr>
      <w:r w:rsidRPr="00E47B84">
        <w:rPr>
          <w:rFonts w:eastAsia="Calibri" w:cs="Times New Roman"/>
          <w:sz w:val="24"/>
          <w:szCs w:val="24"/>
        </w:rPr>
        <w:t xml:space="preserve">Vakıflar Örgütü ve Din İşleri Dairesi Yönetim Kurulu’nun 11.10.2022 tarihli K/81/2022 sayılı kararı ile Lefkoşa/Ortaköy, Koçan No: 1692, Bedrettin Demirel Caddesi, Arabacıoğluları Apartmanı, Kat:4, No: 22’de </w:t>
      </w:r>
      <w:proofErr w:type="gramStart"/>
      <w:r w:rsidRPr="00E47B84">
        <w:rPr>
          <w:rFonts w:eastAsia="Calibri" w:cs="Times New Roman"/>
          <w:sz w:val="24"/>
          <w:szCs w:val="24"/>
        </w:rPr>
        <w:t>kain</w:t>
      </w:r>
      <w:proofErr w:type="gramEnd"/>
      <w:r w:rsidRPr="00E47B84">
        <w:rPr>
          <w:rFonts w:eastAsia="Calibri" w:cs="Times New Roman"/>
          <w:sz w:val="24"/>
          <w:szCs w:val="24"/>
        </w:rPr>
        <w:t xml:space="preserve"> çok yüksek tadilat masrafına ihtiyaç duyulan Kıbrıs İlim, Kültür ve Hizmet Vakfı’na ait dairenin </w:t>
      </w:r>
      <w:proofErr w:type="spellStart"/>
      <w:r w:rsidRPr="00E47B84">
        <w:rPr>
          <w:rFonts w:eastAsia="Calibri" w:cs="Times New Roman"/>
          <w:sz w:val="24"/>
          <w:szCs w:val="24"/>
        </w:rPr>
        <w:t>istibdal</w:t>
      </w:r>
      <w:proofErr w:type="spellEnd"/>
      <w:r w:rsidRPr="00E47B84">
        <w:rPr>
          <w:rFonts w:eastAsia="Calibri" w:cs="Times New Roman"/>
          <w:sz w:val="24"/>
          <w:szCs w:val="24"/>
        </w:rPr>
        <w:t xml:space="preserve"> yoluyla </w:t>
      </w:r>
      <w:proofErr w:type="spellStart"/>
      <w:r w:rsidRPr="00E47B84">
        <w:rPr>
          <w:rFonts w:eastAsia="Calibri" w:cs="Times New Roman"/>
          <w:sz w:val="24"/>
          <w:szCs w:val="24"/>
        </w:rPr>
        <w:t>Gazimağusa</w:t>
      </w:r>
      <w:proofErr w:type="spellEnd"/>
      <w:r w:rsidRPr="00E47B84">
        <w:rPr>
          <w:rFonts w:eastAsia="Calibri" w:cs="Times New Roman"/>
          <w:sz w:val="24"/>
          <w:szCs w:val="24"/>
        </w:rPr>
        <w:t>/</w:t>
      </w:r>
      <w:proofErr w:type="spellStart"/>
      <w:r w:rsidRPr="00E47B84">
        <w:rPr>
          <w:rFonts w:eastAsia="Calibri" w:cs="Times New Roman"/>
          <w:sz w:val="24"/>
          <w:szCs w:val="24"/>
        </w:rPr>
        <w:t>Vadili’de</w:t>
      </w:r>
      <w:proofErr w:type="spellEnd"/>
      <w:r w:rsidRPr="00E47B84">
        <w:rPr>
          <w:rFonts w:eastAsia="Calibri" w:cs="Times New Roman"/>
          <w:sz w:val="24"/>
          <w:szCs w:val="24"/>
        </w:rPr>
        <w:t xml:space="preserve"> bulunan ve </w:t>
      </w:r>
      <w:proofErr w:type="spellStart"/>
      <w:r w:rsidRPr="00E47B84">
        <w:rPr>
          <w:rFonts w:eastAsia="Calibri" w:cs="Times New Roman"/>
          <w:sz w:val="24"/>
          <w:szCs w:val="24"/>
        </w:rPr>
        <w:t>Gönyeli’de</w:t>
      </w:r>
      <w:proofErr w:type="spellEnd"/>
      <w:r w:rsidRPr="00E47B84">
        <w:rPr>
          <w:rFonts w:eastAsia="Calibri" w:cs="Times New Roman"/>
          <w:sz w:val="24"/>
          <w:szCs w:val="24"/>
        </w:rPr>
        <w:t xml:space="preserve"> bulunan taşınmazlar ile değiştirilmesine karar verilmiştir.</w:t>
      </w:r>
    </w:p>
    <w:p w:rsidR="00162E30" w:rsidRPr="00E47B84" w:rsidRDefault="00162E30" w:rsidP="00162E30">
      <w:pPr>
        <w:spacing w:after="160" w:line="259" w:lineRule="auto"/>
        <w:rPr>
          <w:rFonts w:eastAsia="Calibri" w:cs="Times New Roman"/>
          <w:sz w:val="24"/>
          <w:szCs w:val="24"/>
        </w:rPr>
      </w:pPr>
      <w:r w:rsidRPr="00E47B84">
        <w:rPr>
          <w:rFonts w:eastAsia="Calibri" w:cs="Times New Roman"/>
          <w:sz w:val="24"/>
          <w:szCs w:val="24"/>
        </w:rPr>
        <w:t xml:space="preserve">Vakıf malın </w:t>
      </w:r>
      <w:proofErr w:type="spellStart"/>
      <w:r w:rsidRPr="00E47B84">
        <w:rPr>
          <w:rFonts w:eastAsia="Calibri" w:cs="Times New Roman"/>
          <w:sz w:val="24"/>
          <w:szCs w:val="24"/>
        </w:rPr>
        <w:t>istibdalinin</w:t>
      </w:r>
      <w:proofErr w:type="spellEnd"/>
      <w:r w:rsidRPr="00E47B84">
        <w:rPr>
          <w:rFonts w:eastAsia="Calibri" w:cs="Times New Roman"/>
          <w:sz w:val="24"/>
          <w:szCs w:val="24"/>
        </w:rPr>
        <w:t xml:space="preserve"> ilk şartı, vakıf malın eşit değerinde veya daha değerli bir mal ile değişimidir. Bu sebeple tüm emlakler için ekspertiz raporu hazırlanmıştır. Buna göre vakfa ait emlakin değerinin 52,000-Stg. olduğu belirlenmiştir. Takas edilecek olan </w:t>
      </w:r>
      <w:proofErr w:type="spellStart"/>
      <w:r w:rsidRPr="00E47B84">
        <w:rPr>
          <w:rFonts w:eastAsia="Calibri" w:cs="Times New Roman"/>
          <w:sz w:val="24"/>
          <w:szCs w:val="24"/>
        </w:rPr>
        <w:t>Gazimağusa</w:t>
      </w:r>
      <w:proofErr w:type="spellEnd"/>
      <w:r w:rsidRPr="00E47B84">
        <w:rPr>
          <w:rFonts w:eastAsia="Calibri" w:cs="Times New Roman"/>
          <w:sz w:val="24"/>
          <w:szCs w:val="24"/>
        </w:rPr>
        <w:t>/</w:t>
      </w:r>
      <w:proofErr w:type="spellStart"/>
      <w:r w:rsidRPr="00E47B84">
        <w:rPr>
          <w:rFonts w:eastAsia="Calibri" w:cs="Times New Roman"/>
          <w:sz w:val="24"/>
          <w:szCs w:val="24"/>
        </w:rPr>
        <w:t>Vadili</w:t>
      </w:r>
      <w:proofErr w:type="spellEnd"/>
      <w:r w:rsidRPr="00E47B84">
        <w:rPr>
          <w:rFonts w:eastAsia="Calibri" w:cs="Times New Roman"/>
          <w:sz w:val="24"/>
          <w:szCs w:val="24"/>
        </w:rPr>
        <w:t>, Koçan No: 7392, Pafta/Parsel: XXIII, 57.En, Parsel: 372/1’de kain taşınmazın değerinin 19,250-Stg. ve Lefkoşa/Gönyeli, Koçan No: (yeni) 3993, Pafta/Harita No: S30-C-02-D-1-D, Ada/Blok:263, Parsel No: 33, mevki: köy içinde  kain taşınmazın değerinin ise 35,000-Stg olduğu tespit edilmiştir.</w:t>
      </w:r>
    </w:p>
    <w:p w:rsidR="00162E30" w:rsidRPr="00E47B84" w:rsidRDefault="00162E30" w:rsidP="00162E30">
      <w:pPr>
        <w:spacing w:after="160" w:line="259" w:lineRule="auto"/>
        <w:rPr>
          <w:rFonts w:eastAsia="Calibri" w:cs="Times New Roman"/>
          <w:sz w:val="24"/>
          <w:szCs w:val="24"/>
        </w:rPr>
      </w:pPr>
      <w:r w:rsidRPr="00E47B84">
        <w:rPr>
          <w:rFonts w:eastAsia="Calibri" w:cs="Times New Roman"/>
          <w:sz w:val="24"/>
          <w:szCs w:val="24"/>
        </w:rPr>
        <w:t xml:space="preserve">Sonuç olarak 52,000-Stg değerinde vakfa ait taşınmaz mal ile 54,250-Stg değerindeki iki taşınmaz malın </w:t>
      </w:r>
      <w:proofErr w:type="spellStart"/>
      <w:r w:rsidRPr="00E47B84">
        <w:rPr>
          <w:rFonts w:eastAsia="Calibri" w:cs="Times New Roman"/>
          <w:sz w:val="24"/>
          <w:szCs w:val="24"/>
        </w:rPr>
        <w:t>istibdal</w:t>
      </w:r>
      <w:proofErr w:type="spellEnd"/>
      <w:r w:rsidRPr="00E47B84">
        <w:rPr>
          <w:rFonts w:eastAsia="Calibri" w:cs="Times New Roman"/>
          <w:sz w:val="24"/>
          <w:szCs w:val="24"/>
        </w:rPr>
        <w:t xml:space="preserve"> edilmesine ilişkin Vakıflar Örgütü ve Din İşleri Dairesi Yönetim Kurulu’nun yukarıda belirtilen kararı, Bakanlar Kurulu’nun 17.2.2023 tarih ve Ü(K-I)182-2023 sayılı kararı ile onaylanmıştır.</w:t>
      </w:r>
    </w:p>
    <w:p w:rsidR="00162E30" w:rsidRPr="00E47B84" w:rsidRDefault="00162E30" w:rsidP="00162E30">
      <w:pPr>
        <w:spacing w:after="160"/>
        <w:rPr>
          <w:rFonts w:eastAsia="Calibri" w:cs="Times New Roman"/>
          <w:sz w:val="24"/>
          <w:szCs w:val="24"/>
        </w:rPr>
      </w:pPr>
      <w:r w:rsidRPr="00E47B84">
        <w:rPr>
          <w:rFonts w:eastAsia="Calibri" w:cs="Times New Roman"/>
          <w:sz w:val="24"/>
          <w:szCs w:val="24"/>
        </w:rPr>
        <w:t>73/1991 sayılı Vakıflar Örgütü ve Din İşleri Dairesi (Kuruluş, Görev ve Çalışma Esasları) Yasası’nın 24’üncü maddesinin (2)’</w:t>
      </w:r>
      <w:proofErr w:type="spellStart"/>
      <w:r w:rsidRPr="00E47B84">
        <w:rPr>
          <w:rFonts w:eastAsia="Calibri" w:cs="Times New Roman"/>
          <w:sz w:val="24"/>
          <w:szCs w:val="24"/>
        </w:rPr>
        <w:t>nci</w:t>
      </w:r>
      <w:proofErr w:type="spellEnd"/>
      <w:r w:rsidRPr="00E47B84">
        <w:rPr>
          <w:rFonts w:eastAsia="Calibri" w:cs="Times New Roman"/>
          <w:sz w:val="24"/>
          <w:szCs w:val="24"/>
        </w:rPr>
        <w:t xml:space="preserve"> fıkrası gereğince </w:t>
      </w:r>
      <w:proofErr w:type="spellStart"/>
      <w:r w:rsidRPr="00E47B84">
        <w:rPr>
          <w:rFonts w:eastAsia="Calibri" w:cs="Times New Roman"/>
          <w:sz w:val="24"/>
          <w:szCs w:val="24"/>
        </w:rPr>
        <w:t>sözkonusu</w:t>
      </w:r>
      <w:proofErr w:type="spellEnd"/>
      <w:r w:rsidRPr="00E47B84">
        <w:rPr>
          <w:rFonts w:eastAsia="Calibri" w:cs="Times New Roman"/>
          <w:sz w:val="24"/>
          <w:szCs w:val="24"/>
        </w:rPr>
        <w:t xml:space="preserve"> işlemin KKTC Cumhuriyet Meclisi tarafından onaylanması öngörüldüğünden ekteki Karar Tasarısı hazırlanmıştır.   </w:t>
      </w:r>
    </w:p>
    <w:p w:rsidR="006771A3" w:rsidRPr="00E47B84" w:rsidRDefault="00162E30" w:rsidP="00162E30">
      <w:pPr>
        <w:spacing w:after="160"/>
        <w:rPr>
          <w:rFonts w:eastAsia="Calibri" w:cs="Times New Roman"/>
          <w:sz w:val="24"/>
          <w:szCs w:val="24"/>
        </w:rPr>
      </w:pPr>
      <w:r w:rsidRPr="00E47B84">
        <w:rPr>
          <w:rFonts w:eastAsia="Calibri" w:cs="Times New Roman"/>
          <w:sz w:val="24"/>
          <w:szCs w:val="24"/>
        </w:rPr>
        <w:tab/>
      </w:r>
    </w:p>
    <w:p w:rsidR="006771A3" w:rsidRPr="00E47B84" w:rsidRDefault="006771A3">
      <w:pPr>
        <w:rPr>
          <w:rFonts w:eastAsia="Calibri" w:cs="Times New Roman"/>
          <w:sz w:val="24"/>
          <w:szCs w:val="24"/>
        </w:rPr>
      </w:pPr>
      <w:r w:rsidRPr="00E47B84">
        <w:rPr>
          <w:rFonts w:eastAsia="Calibri" w:cs="Times New Roman"/>
          <w:sz w:val="24"/>
          <w:szCs w:val="24"/>
        </w:rPr>
        <w:br w:type="page"/>
      </w:r>
    </w:p>
    <w:p w:rsidR="00162E30" w:rsidRPr="00E47B84" w:rsidRDefault="00162E30" w:rsidP="00A04752">
      <w:pPr>
        <w:spacing w:after="160"/>
        <w:ind w:firstLine="708"/>
        <w:rPr>
          <w:rFonts w:eastAsia="Calibri" w:cs="Times New Roman"/>
          <w:sz w:val="24"/>
          <w:szCs w:val="24"/>
        </w:rPr>
      </w:pPr>
      <w:r w:rsidRPr="00E47B84">
        <w:rPr>
          <w:rFonts w:eastAsia="Calibri" w:cs="Times New Roman"/>
          <w:sz w:val="24"/>
          <w:szCs w:val="24"/>
        </w:rPr>
        <w:lastRenderedPageBreak/>
        <w:t xml:space="preserve">BAŞKAN – Rapor ve Tasarı üzerinde söz isteyen var mı? Yoktur. </w:t>
      </w:r>
    </w:p>
    <w:p w:rsidR="00162E30" w:rsidRPr="00E47B84" w:rsidRDefault="00162E30" w:rsidP="00162E30">
      <w:pPr>
        <w:spacing w:after="160"/>
        <w:rPr>
          <w:rFonts w:eastAsia="Calibri" w:cs="Times New Roman"/>
          <w:sz w:val="24"/>
          <w:szCs w:val="24"/>
        </w:rPr>
      </w:pPr>
      <w:r w:rsidRPr="00E47B84">
        <w:rPr>
          <w:rFonts w:eastAsia="Calibri" w:cs="Times New Roman"/>
          <w:sz w:val="24"/>
          <w:szCs w:val="24"/>
        </w:rPr>
        <w:tab/>
        <w:t xml:space="preserve">Sayın milletvekilleri; Rapor ve Tasarının bütünü üzerindeki görüşmeler böylece tamamlanmıştır. </w:t>
      </w:r>
    </w:p>
    <w:p w:rsidR="00162E30" w:rsidRPr="00E47B84" w:rsidRDefault="00162E30" w:rsidP="00162E30">
      <w:pPr>
        <w:rPr>
          <w:rFonts w:eastAsia="Calibri" w:cs="Times New Roman"/>
          <w:sz w:val="24"/>
          <w:szCs w:val="24"/>
        </w:rPr>
      </w:pPr>
      <w:r w:rsidRPr="00E47B84">
        <w:rPr>
          <w:rFonts w:eastAsia="Calibri" w:cs="Times New Roman"/>
          <w:sz w:val="24"/>
          <w:szCs w:val="24"/>
        </w:rPr>
        <w:tab/>
        <w:t>Tasarının madde madde görüşülmesine geçilmesini oylarınıza sunuyorum. Kabul edenler?... Etmeyenler?... Çekimser?... Oybirliğiyle Kabul edilmiştir.</w:t>
      </w:r>
    </w:p>
    <w:p w:rsidR="00162E30" w:rsidRPr="00E47B84" w:rsidRDefault="00162E30" w:rsidP="00162E30">
      <w:pPr>
        <w:rPr>
          <w:rFonts w:eastAsia="Calibri" w:cs="Times New Roman"/>
          <w:sz w:val="24"/>
          <w:szCs w:val="24"/>
        </w:rPr>
      </w:pPr>
    </w:p>
    <w:p w:rsidR="00162E30" w:rsidRPr="00E47B84" w:rsidRDefault="00162E30" w:rsidP="00162E30">
      <w:pPr>
        <w:rPr>
          <w:rFonts w:eastAsia="Calibri" w:cs="Times New Roman"/>
          <w:sz w:val="24"/>
          <w:szCs w:val="24"/>
        </w:rPr>
      </w:pPr>
      <w:r w:rsidRPr="00E47B84">
        <w:rPr>
          <w:rFonts w:eastAsia="Calibri" w:cs="Times New Roman"/>
          <w:sz w:val="24"/>
          <w:szCs w:val="24"/>
        </w:rPr>
        <w:tab/>
        <w:t>Madde madde okuyunuz lütfen.</w:t>
      </w:r>
    </w:p>
    <w:p w:rsidR="00162E30" w:rsidRPr="00E47B84" w:rsidRDefault="00162E30" w:rsidP="00162E30">
      <w:pPr>
        <w:spacing w:line="259" w:lineRule="auto"/>
        <w:rPr>
          <w:rFonts w:eastAsia="Calibri" w:cs="Times New Roman"/>
          <w:sz w:val="24"/>
          <w:szCs w:val="24"/>
        </w:rPr>
      </w:pPr>
    </w:p>
    <w:p w:rsidR="00162E30" w:rsidRPr="00E47B84" w:rsidRDefault="00162E30" w:rsidP="00162E30">
      <w:pPr>
        <w:spacing w:line="259" w:lineRule="auto"/>
        <w:rPr>
          <w:rFonts w:eastAsia="Calibri" w:cs="Times New Roman"/>
          <w:sz w:val="24"/>
          <w:szCs w:val="24"/>
        </w:rPr>
      </w:pPr>
      <w:r w:rsidRPr="00E47B84">
        <w:rPr>
          <w:rFonts w:eastAsia="Calibri" w:cs="Times New Roman"/>
          <w:sz w:val="24"/>
          <w:szCs w:val="24"/>
        </w:rPr>
        <w:tab/>
        <w:t xml:space="preserve">KATİP – </w:t>
      </w:r>
    </w:p>
    <w:p w:rsidR="00162E30" w:rsidRPr="00E47B84" w:rsidRDefault="00162E30" w:rsidP="00162E30">
      <w:pPr>
        <w:spacing w:line="259" w:lineRule="auto"/>
        <w:rPr>
          <w:rFonts w:eastAsia="Calibri" w:cs="Times New Roman"/>
          <w:sz w:val="24"/>
          <w:szCs w:val="24"/>
        </w:rPr>
      </w:pPr>
    </w:p>
    <w:p w:rsidR="00162E30" w:rsidRPr="00A04752" w:rsidRDefault="00162E30" w:rsidP="00162E30">
      <w:pPr>
        <w:spacing w:after="200" w:line="276" w:lineRule="auto"/>
        <w:contextualSpacing/>
        <w:jc w:val="center"/>
        <w:rPr>
          <w:rFonts w:cs="Times New Roman"/>
          <w:sz w:val="24"/>
          <w:szCs w:val="24"/>
        </w:rPr>
      </w:pPr>
      <w:r w:rsidRPr="00A04752">
        <w:rPr>
          <w:rFonts w:cs="Times New Roman"/>
          <w:sz w:val="24"/>
          <w:szCs w:val="24"/>
        </w:rPr>
        <w:t>LEFKOŞA KAZASI ORTAKÖY’DE BULUNAN KOÇAN NO: 1692, BEDRETTİN DEMİREL CADDESİ, ARABACIOĞLULARI APARTMANI, KAT:4, 22 NUMARALI DAİRENİN GAZİMAĞUSA/VADİLİ VE LEFKOŞA/GÖNYELİ’DE BULUNAN TAŞINMAZLAR İLE DEĞİŞTİRİLMESİNİN İSTİBDALİNİN ONAYLANMASINA İLİŞKİN</w:t>
      </w:r>
    </w:p>
    <w:p w:rsidR="00162E30" w:rsidRPr="00A04752" w:rsidRDefault="00162E30" w:rsidP="00162E30">
      <w:pPr>
        <w:spacing w:after="200" w:line="276" w:lineRule="auto"/>
        <w:contextualSpacing/>
        <w:jc w:val="center"/>
        <w:rPr>
          <w:rFonts w:cs="Times New Roman"/>
          <w:sz w:val="24"/>
          <w:szCs w:val="24"/>
        </w:rPr>
      </w:pPr>
      <w:r w:rsidRPr="00A04752">
        <w:rPr>
          <w:rFonts w:cs="Times New Roman"/>
          <w:sz w:val="24"/>
          <w:szCs w:val="24"/>
        </w:rPr>
        <w:t>KARAR TASARISI</w:t>
      </w:r>
    </w:p>
    <w:p w:rsidR="00162E30" w:rsidRPr="00E47B84" w:rsidRDefault="00162E30" w:rsidP="00162E30">
      <w:pPr>
        <w:spacing w:after="200" w:line="276" w:lineRule="auto"/>
        <w:rPr>
          <w:rFonts w:cs="Times New Roman"/>
          <w:sz w:val="24"/>
          <w:szCs w:val="24"/>
        </w:rPr>
      </w:pPr>
    </w:p>
    <w:tbl>
      <w:tblPr>
        <w:tblW w:w="9112" w:type="dxa"/>
        <w:tblInd w:w="138" w:type="dxa"/>
        <w:tblCellMar>
          <w:left w:w="70" w:type="dxa"/>
          <w:right w:w="70" w:type="dxa"/>
        </w:tblCellMar>
        <w:tblLook w:val="0000" w:firstRow="0" w:lastRow="0" w:firstColumn="0" w:lastColumn="0" w:noHBand="0" w:noVBand="0"/>
      </w:tblPr>
      <w:tblGrid>
        <w:gridCol w:w="1155"/>
        <w:gridCol w:w="7957"/>
      </w:tblGrid>
      <w:tr w:rsidR="00162E30" w:rsidRPr="00E47B84" w:rsidTr="00162E30">
        <w:trPr>
          <w:trHeight w:val="795"/>
        </w:trPr>
        <w:tc>
          <w:tcPr>
            <w:tcW w:w="1155" w:type="dxa"/>
          </w:tcPr>
          <w:p w:rsidR="00162E30" w:rsidRPr="00E47B84" w:rsidRDefault="00162E30" w:rsidP="00162E30">
            <w:pPr>
              <w:spacing w:after="200" w:line="276" w:lineRule="auto"/>
              <w:rPr>
                <w:rFonts w:cs="Times New Roman"/>
                <w:sz w:val="24"/>
                <w:szCs w:val="24"/>
              </w:rPr>
            </w:pPr>
          </w:p>
        </w:tc>
        <w:tc>
          <w:tcPr>
            <w:tcW w:w="7957" w:type="dxa"/>
          </w:tcPr>
          <w:p w:rsidR="00162E30" w:rsidRPr="00E47B84" w:rsidRDefault="00162E30" w:rsidP="00162E30">
            <w:pPr>
              <w:spacing w:after="200" w:line="276" w:lineRule="auto"/>
              <w:rPr>
                <w:rFonts w:cs="Times New Roman"/>
                <w:sz w:val="24"/>
                <w:szCs w:val="24"/>
              </w:rPr>
            </w:pPr>
            <w:r w:rsidRPr="00E47B84">
              <w:rPr>
                <w:rFonts w:cs="Times New Roman"/>
                <w:sz w:val="24"/>
                <w:szCs w:val="24"/>
              </w:rPr>
              <w:t>Kuzey Kıbrıs Türk Cumhuriyeti Cumhuriyet Meclisi;</w:t>
            </w:r>
          </w:p>
        </w:tc>
      </w:tr>
      <w:tr w:rsidR="00162E30" w:rsidRPr="00E47B84" w:rsidTr="00162E30">
        <w:trPr>
          <w:trHeight w:val="2580"/>
        </w:trPr>
        <w:tc>
          <w:tcPr>
            <w:tcW w:w="1155" w:type="dxa"/>
          </w:tcPr>
          <w:p w:rsidR="00162E30" w:rsidRPr="00E47B84" w:rsidRDefault="00162E30" w:rsidP="00162E30">
            <w:pPr>
              <w:spacing w:after="200" w:line="276" w:lineRule="auto"/>
              <w:rPr>
                <w:rFonts w:cs="Times New Roman"/>
                <w:sz w:val="24"/>
                <w:szCs w:val="24"/>
              </w:rPr>
            </w:pPr>
            <w:r w:rsidRPr="00E47B84">
              <w:rPr>
                <w:rFonts w:cs="Times New Roman"/>
                <w:sz w:val="24"/>
                <w:szCs w:val="24"/>
              </w:rPr>
              <w:t>73/1991</w:t>
            </w:r>
          </w:p>
          <w:p w:rsidR="00162E30" w:rsidRPr="00E47B84" w:rsidRDefault="00162E30" w:rsidP="00162E30">
            <w:pPr>
              <w:spacing w:after="200" w:line="276" w:lineRule="auto"/>
              <w:rPr>
                <w:rFonts w:cs="Times New Roman"/>
                <w:sz w:val="24"/>
                <w:szCs w:val="24"/>
              </w:rPr>
            </w:pPr>
            <w:r w:rsidRPr="00E47B84">
              <w:rPr>
                <w:rFonts w:cs="Times New Roman"/>
                <w:sz w:val="24"/>
                <w:szCs w:val="24"/>
              </w:rPr>
              <w:t>51/1992</w:t>
            </w:r>
          </w:p>
          <w:p w:rsidR="00162E30" w:rsidRPr="00E47B84" w:rsidRDefault="00162E30" w:rsidP="00162E30">
            <w:pPr>
              <w:spacing w:after="200" w:line="276" w:lineRule="auto"/>
              <w:rPr>
                <w:rFonts w:cs="Times New Roman"/>
                <w:sz w:val="24"/>
                <w:szCs w:val="24"/>
              </w:rPr>
            </w:pPr>
            <w:r w:rsidRPr="00E47B84">
              <w:rPr>
                <w:rFonts w:cs="Times New Roman"/>
                <w:sz w:val="24"/>
                <w:szCs w:val="24"/>
              </w:rPr>
              <w:t>32/1993</w:t>
            </w:r>
          </w:p>
          <w:p w:rsidR="00162E30" w:rsidRPr="00E47B84" w:rsidRDefault="00162E30" w:rsidP="00162E30">
            <w:pPr>
              <w:spacing w:after="200" w:line="276" w:lineRule="auto"/>
              <w:rPr>
                <w:rFonts w:cs="Times New Roman"/>
                <w:sz w:val="24"/>
                <w:szCs w:val="24"/>
              </w:rPr>
            </w:pPr>
            <w:r w:rsidRPr="00E47B84">
              <w:rPr>
                <w:rFonts w:cs="Times New Roman"/>
                <w:sz w:val="24"/>
                <w:szCs w:val="24"/>
              </w:rPr>
              <w:t>27/1998</w:t>
            </w:r>
          </w:p>
          <w:p w:rsidR="00162E30" w:rsidRPr="00E47B84" w:rsidRDefault="00162E30" w:rsidP="00162E30">
            <w:pPr>
              <w:spacing w:after="200" w:line="276" w:lineRule="auto"/>
              <w:rPr>
                <w:rFonts w:cs="Times New Roman"/>
                <w:sz w:val="24"/>
                <w:szCs w:val="24"/>
              </w:rPr>
            </w:pPr>
            <w:r w:rsidRPr="00E47B84">
              <w:rPr>
                <w:rFonts w:cs="Times New Roman"/>
                <w:sz w:val="24"/>
                <w:szCs w:val="24"/>
              </w:rPr>
              <w:t>47/1998</w:t>
            </w:r>
          </w:p>
          <w:p w:rsidR="00162E30" w:rsidRPr="00E47B84" w:rsidRDefault="00162E30" w:rsidP="00162E30">
            <w:pPr>
              <w:spacing w:after="200" w:line="276" w:lineRule="auto"/>
              <w:rPr>
                <w:rFonts w:cs="Times New Roman"/>
                <w:sz w:val="24"/>
                <w:szCs w:val="24"/>
              </w:rPr>
            </w:pPr>
            <w:r w:rsidRPr="00E47B84">
              <w:rPr>
                <w:rFonts w:cs="Times New Roman"/>
                <w:sz w:val="24"/>
                <w:szCs w:val="24"/>
              </w:rPr>
              <w:t>25/1999</w:t>
            </w:r>
          </w:p>
          <w:p w:rsidR="00162E30" w:rsidRPr="00E47B84" w:rsidRDefault="00162E30" w:rsidP="00162E30">
            <w:pPr>
              <w:spacing w:after="200" w:line="276" w:lineRule="auto"/>
              <w:rPr>
                <w:rFonts w:cs="Times New Roman"/>
                <w:sz w:val="24"/>
                <w:szCs w:val="24"/>
              </w:rPr>
            </w:pPr>
            <w:r w:rsidRPr="00E47B84">
              <w:rPr>
                <w:rFonts w:cs="Times New Roman"/>
                <w:sz w:val="24"/>
                <w:szCs w:val="24"/>
              </w:rPr>
              <w:t>48/2000</w:t>
            </w:r>
          </w:p>
          <w:p w:rsidR="00162E30" w:rsidRPr="00E47B84" w:rsidRDefault="00162E30" w:rsidP="00162E30">
            <w:pPr>
              <w:spacing w:after="200" w:line="276" w:lineRule="auto"/>
              <w:rPr>
                <w:rFonts w:cs="Times New Roman"/>
                <w:sz w:val="24"/>
                <w:szCs w:val="24"/>
              </w:rPr>
            </w:pPr>
            <w:r w:rsidRPr="00E47B84">
              <w:rPr>
                <w:rFonts w:cs="Times New Roman"/>
                <w:sz w:val="24"/>
                <w:szCs w:val="24"/>
              </w:rPr>
              <w:t>26/2001</w:t>
            </w:r>
          </w:p>
          <w:p w:rsidR="00162E30" w:rsidRPr="00E47B84" w:rsidRDefault="00162E30" w:rsidP="00162E30">
            <w:pPr>
              <w:spacing w:after="200" w:line="276" w:lineRule="auto"/>
              <w:rPr>
                <w:rFonts w:cs="Times New Roman"/>
                <w:sz w:val="24"/>
                <w:szCs w:val="24"/>
              </w:rPr>
            </w:pPr>
            <w:r w:rsidRPr="00E47B84">
              <w:rPr>
                <w:rFonts w:cs="Times New Roman"/>
                <w:sz w:val="24"/>
                <w:szCs w:val="24"/>
              </w:rPr>
              <w:t>29/2002</w:t>
            </w:r>
          </w:p>
          <w:p w:rsidR="00162E30" w:rsidRPr="00E47B84" w:rsidRDefault="00162E30" w:rsidP="00162E30">
            <w:pPr>
              <w:spacing w:after="200" w:line="276" w:lineRule="auto"/>
              <w:rPr>
                <w:rFonts w:cs="Times New Roman"/>
                <w:sz w:val="24"/>
                <w:szCs w:val="24"/>
              </w:rPr>
            </w:pPr>
            <w:r w:rsidRPr="00E47B84">
              <w:rPr>
                <w:rFonts w:cs="Times New Roman"/>
                <w:sz w:val="24"/>
                <w:szCs w:val="24"/>
              </w:rPr>
              <w:t>30/2003</w:t>
            </w:r>
          </w:p>
          <w:p w:rsidR="00162E30" w:rsidRPr="00E47B84" w:rsidRDefault="00162E30" w:rsidP="00162E30">
            <w:pPr>
              <w:spacing w:after="200" w:line="276" w:lineRule="auto"/>
              <w:rPr>
                <w:rFonts w:cs="Times New Roman"/>
                <w:sz w:val="24"/>
                <w:szCs w:val="24"/>
              </w:rPr>
            </w:pPr>
            <w:r w:rsidRPr="00E47B84">
              <w:rPr>
                <w:rFonts w:cs="Times New Roman"/>
                <w:sz w:val="24"/>
                <w:szCs w:val="24"/>
              </w:rPr>
              <w:t>78/2009</w:t>
            </w:r>
          </w:p>
          <w:p w:rsidR="00162E30" w:rsidRPr="00E47B84" w:rsidRDefault="00162E30" w:rsidP="00162E30">
            <w:pPr>
              <w:spacing w:after="200" w:line="276" w:lineRule="auto"/>
              <w:rPr>
                <w:rFonts w:cs="Times New Roman"/>
                <w:sz w:val="24"/>
                <w:szCs w:val="24"/>
              </w:rPr>
            </w:pPr>
            <w:r w:rsidRPr="00E47B84">
              <w:rPr>
                <w:rFonts w:cs="Times New Roman"/>
                <w:sz w:val="24"/>
                <w:szCs w:val="24"/>
              </w:rPr>
              <w:t>53/2010</w:t>
            </w:r>
          </w:p>
          <w:p w:rsidR="00162E30" w:rsidRPr="00E47B84" w:rsidRDefault="00162E30" w:rsidP="00162E30">
            <w:pPr>
              <w:spacing w:after="200" w:line="276" w:lineRule="auto"/>
              <w:rPr>
                <w:rFonts w:cs="Times New Roman"/>
                <w:sz w:val="24"/>
                <w:szCs w:val="24"/>
              </w:rPr>
            </w:pPr>
          </w:p>
        </w:tc>
        <w:tc>
          <w:tcPr>
            <w:tcW w:w="7957" w:type="dxa"/>
          </w:tcPr>
          <w:p w:rsidR="00162E30" w:rsidRPr="00E47B84" w:rsidRDefault="00162E30" w:rsidP="00162E30">
            <w:pPr>
              <w:spacing w:after="200" w:line="276" w:lineRule="auto"/>
              <w:rPr>
                <w:rFonts w:cs="Times New Roman"/>
                <w:sz w:val="24"/>
                <w:szCs w:val="24"/>
              </w:rPr>
            </w:pPr>
            <w:r w:rsidRPr="00E47B84">
              <w:rPr>
                <w:rFonts w:cs="Times New Roman"/>
                <w:sz w:val="24"/>
                <w:szCs w:val="24"/>
              </w:rPr>
              <w:t>Vakıflar Örgütü ve Din İşleri Dairesi (Kuruluş, Görev ve Çalışma Esasları) Yasası’nın 24’üncü maddesi uyarınca,</w:t>
            </w:r>
          </w:p>
        </w:tc>
      </w:tr>
      <w:tr w:rsidR="00162E30" w:rsidRPr="00E47B84" w:rsidTr="00162E30">
        <w:trPr>
          <w:trHeight w:val="795"/>
        </w:trPr>
        <w:tc>
          <w:tcPr>
            <w:tcW w:w="1155" w:type="dxa"/>
          </w:tcPr>
          <w:p w:rsidR="00162E30" w:rsidRPr="00E47B84" w:rsidRDefault="00162E30" w:rsidP="00162E30">
            <w:pPr>
              <w:spacing w:after="200" w:line="276" w:lineRule="auto"/>
              <w:rPr>
                <w:rFonts w:cs="Times New Roman"/>
                <w:sz w:val="24"/>
                <w:szCs w:val="24"/>
              </w:rPr>
            </w:pPr>
          </w:p>
        </w:tc>
        <w:tc>
          <w:tcPr>
            <w:tcW w:w="7957" w:type="dxa"/>
          </w:tcPr>
          <w:p w:rsidR="00162E30" w:rsidRPr="00E47B84" w:rsidRDefault="00162E30" w:rsidP="00162E30">
            <w:pPr>
              <w:spacing w:after="200" w:line="276" w:lineRule="auto"/>
              <w:rPr>
                <w:rFonts w:cs="Times New Roman"/>
                <w:sz w:val="24"/>
                <w:szCs w:val="24"/>
              </w:rPr>
            </w:pPr>
            <w:r w:rsidRPr="00E47B84">
              <w:rPr>
                <w:rFonts w:cs="Times New Roman"/>
                <w:sz w:val="24"/>
                <w:szCs w:val="24"/>
              </w:rPr>
              <w:t xml:space="preserve">Vakıflar Örgütü ve Din İşleri Dairesi Yönetim Kurulu’nun 11.10.2022 tarih ve K/81/2022 sayılı kararını onaylayan 17.2.2023 tarih ve Ü(K-I)182-2023 sayılı </w:t>
            </w:r>
            <w:r w:rsidRPr="00E47B84">
              <w:rPr>
                <w:rFonts w:cs="Times New Roman"/>
                <w:sz w:val="24"/>
                <w:szCs w:val="24"/>
              </w:rPr>
              <w:lastRenderedPageBreak/>
              <w:t xml:space="preserve">Bakanlar Kurulu Kararı ile </w:t>
            </w:r>
            <w:proofErr w:type="spellStart"/>
            <w:r w:rsidRPr="00E47B84">
              <w:rPr>
                <w:rFonts w:cs="Times New Roman"/>
                <w:sz w:val="24"/>
                <w:szCs w:val="24"/>
              </w:rPr>
              <w:t>istibdal</w:t>
            </w:r>
            <w:proofErr w:type="spellEnd"/>
            <w:r w:rsidRPr="00E47B84">
              <w:rPr>
                <w:rFonts w:cs="Times New Roman"/>
                <w:sz w:val="24"/>
                <w:szCs w:val="24"/>
              </w:rPr>
              <w:t xml:space="preserve"> yoluyla değiştirilmesine karar verilen,</w:t>
            </w:r>
          </w:p>
        </w:tc>
      </w:tr>
      <w:tr w:rsidR="00162E30" w:rsidRPr="00E47B84" w:rsidTr="00162E30">
        <w:trPr>
          <w:trHeight w:val="630"/>
        </w:trPr>
        <w:tc>
          <w:tcPr>
            <w:tcW w:w="1155" w:type="dxa"/>
          </w:tcPr>
          <w:p w:rsidR="00162E30" w:rsidRPr="00E47B84" w:rsidRDefault="00162E30" w:rsidP="00162E30">
            <w:pPr>
              <w:spacing w:after="200" w:line="276" w:lineRule="auto"/>
              <w:rPr>
                <w:rFonts w:cs="Times New Roman"/>
                <w:sz w:val="24"/>
                <w:szCs w:val="24"/>
              </w:rPr>
            </w:pPr>
          </w:p>
        </w:tc>
        <w:tc>
          <w:tcPr>
            <w:tcW w:w="7957" w:type="dxa"/>
          </w:tcPr>
          <w:p w:rsidR="00162E30" w:rsidRPr="00E47B84" w:rsidRDefault="00162E30" w:rsidP="00162E30">
            <w:pPr>
              <w:spacing w:after="200" w:line="276" w:lineRule="auto"/>
              <w:rPr>
                <w:rFonts w:cs="Times New Roman"/>
                <w:sz w:val="24"/>
                <w:szCs w:val="24"/>
              </w:rPr>
            </w:pPr>
            <w:r w:rsidRPr="00E47B84">
              <w:rPr>
                <w:rFonts w:cs="Times New Roman"/>
                <w:sz w:val="24"/>
                <w:szCs w:val="24"/>
              </w:rPr>
              <w:t xml:space="preserve">Lefkoşa/Ortaköy,  Koçan No:1692, Bedrettin Demirel Caddesi, Arabacıoğluları Apartmanı, Kat:4, 22 Numaralı Kıbrıs İlim, Kültür ve Hizmet Vakfı’na ait 52,000-Stg değerindeki dairenin </w:t>
            </w:r>
            <w:proofErr w:type="spellStart"/>
            <w:r w:rsidRPr="00E47B84">
              <w:rPr>
                <w:rFonts w:cs="Times New Roman"/>
                <w:sz w:val="24"/>
                <w:szCs w:val="24"/>
              </w:rPr>
              <w:t>istibdal</w:t>
            </w:r>
            <w:proofErr w:type="spellEnd"/>
            <w:r w:rsidRPr="00E47B84">
              <w:rPr>
                <w:rFonts w:cs="Times New Roman"/>
                <w:sz w:val="24"/>
                <w:szCs w:val="24"/>
              </w:rPr>
              <w:t xml:space="preserve"> yoluyla </w:t>
            </w:r>
            <w:proofErr w:type="spellStart"/>
            <w:r w:rsidRPr="00E47B84">
              <w:rPr>
                <w:rFonts w:cs="Times New Roman"/>
                <w:sz w:val="24"/>
                <w:szCs w:val="24"/>
              </w:rPr>
              <w:t>Gazimağusa</w:t>
            </w:r>
            <w:proofErr w:type="spellEnd"/>
            <w:r w:rsidRPr="00E47B84">
              <w:rPr>
                <w:rFonts w:cs="Times New Roman"/>
                <w:sz w:val="24"/>
                <w:szCs w:val="24"/>
              </w:rPr>
              <w:t>/</w:t>
            </w:r>
            <w:proofErr w:type="spellStart"/>
            <w:r w:rsidRPr="00E47B84">
              <w:rPr>
                <w:rFonts w:cs="Times New Roman"/>
                <w:sz w:val="24"/>
                <w:szCs w:val="24"/>
              </w:rPr>
              <w:t>Vadili</w:t>
            </w:r>
            <w:proofErr w:type="spellEnd"/>
            <w:r w:rsidRPr="00E47B84">
              <w:rPr>
                <w:rFonts w:cs="Times New Roman"/>
                <w:sz w:val="24"/>
                <w:szCs w:val="24"/>
              </w:rPr>
              <w:t xml:space="preserve">, Koçan No: 7392, Pafta/Parsel: XXIII. 57. En, Parsel: 372/1’de bulunan 19,250-Stg. değerindeki taşınmaz mal ve Lefkoşa/Gönyeli, Koçan No: (yeni) 3993, Pafta/Harita No: S30-C-02-D-1-D, Ada/Blok: 263, Parsel No: 33, mevki: köy içinde bulunan 35,000-Stg değerindeki taşınmaz malın değiştirilmesini onaylar. </w:t>
            </w:r>
          </w:p>
        </w:tc>
      </w:tr>
    </w:tbl>
    <w:p w:rsidR="006771A3" w:rsidRPr="00E47B84" w:rsidRDefault="00162E30" w:rsidP="00162E30">
      <w:pPr>
        <w:rPr>
          <w:rFonts w:cs="Times New Roman"/>
          <w:sz w:val="24"/>
          <w:szCs w:val="24"/>
        </w:rPr>
      </w:pPr>
      <w:r w:rsidRPr="00E47B84">
        <w:rPr>
          <w:rFonts w:cs="Times New Roman"/>
          <w:sz w:val="24"/>
          <w:szCs w:val="24"/>
        </w:rPr>
        <w:tab/>
      </w:r>
    </w:p>
    <w:p w:rsidR="00162E30" w:rsidRPr="00E47B84" w:rsidRDefault="00162E30" w:rsidP="006771A3">
      <w:pPr>
        <w:ind w:firstLine="708"/>
        <w:rPr>
          <w:rFonts w:cs="Times New Roman"/>
          <w:sz w:val="24"/>
          <w:szCs w:val="24"/>
        </w:rPr>
      </w:pPr>
      <w:r w:rsidRPr="00E47B84">
        <w:rPr>
          <w:rFonts w:cs="Times New Roman"/>
          <w:sz w:val="24"/>
          <w:szCs w:val="24"/>
        </w:rPr>
        <w:t>BAŞKAN – Sayın milletvekilleri; Tasarının madde madde görüşülmesi tamamlanmış, ikinci görüşmesi sona ermiştir. Tasarının üçüncü görüşmesi ivediliği olmadığından bir sonraki birleşimde yapılacaktır.</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 xml:space="preserve">Sayın milletvekilleri; ikinci sırada Genel Kuruldan Bir Daha Görüşülmek Üzere Komiteye Geri Alınan Ticaret Markaları (Değişiklik) Yasa Tasarısı ve Hukuk, Siyasi İşler ve </w:t>
      </w:r>
      <w:proofErr w:type="spellStart"/>
      <w:r w:rsidRPr="00E47B84">
        <w:rPr>
          <w:rFonts w:cs="Times New Roman"/>
          <w:sz w:val="24"/>
          <w:szCs w:val="24"/>
        </w:rPr>
        <w:t>Dışilişkiler</w:t>
      </w:r>
      <w:proofErr w:type="spellEnd"/>
      <w:r w:rsidRPr="00E47B84">
        <w:rPr>
          <w:rFonts w:cs="Times New Roman"/>
          <w:sz w:val="24"/>
          <w:szCs w:val="24"/>
        </w:rPr>
        <w:t xml:space="preserve"> Komitesinin Tasarıya ilişkin Raporu vardır.</w:t>
      </w:r>
    </w:p>
    <w:p w:rsidR="00162E30" w:rsidRPr="00E47B84" w:rsidRDefault="00162E30" w:rsidP="00162E30">
      <w:pPr>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Sayın Komite Başkanı, Raporunuzu sunar mısınız.</w:t>
      </w:r>
    </w:p>
    <w:p w:rsidR="00A04752" w:rsidRDefault="00A04752">
      <w:pPr>
        <w:rPr>
          <w:rFonts w:cs="Times New Roman"/>
          <w:sz w:val="24"/>
          <w:szCs w:val="24"/>
        </w:rPr>
      </w:pPr>
      <w:r>
        <w:rPr>
          <w:rFonts w:cs="Times New Roman"/>
          <w:sz w:val="24"/>
          <w:szCs w:val="24"/>
        </w:rPr>
        <w:br w:type="page"/>
      </w:r>
    </w:p>
    <w:p w:rsidR="00162E30" w:rsidRPr="00E47B84" w:rsidRDefault="00162E30" w:rsidP="00162E30">
      <w:pPr>
        <w:ind w:firstLine="708"/>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HUKUK, SİYASİ İŞLER VE DIŞİLİŞKİLER KOMİTESİ BAŞKANI YASEMİ ÖZTÜRK – Sayın Başkan, değerli milletvekilleri;</w:t>
      </w:r>
    </w:p>
    <w:p w:rsidR="00162E30" w:rsidRPr="00E47B84" w:rsidRDefault="00162E30" w:rsidP="00162E30">
      <w:pPr>
        <w:rPr>
          <w:rFonts w:cs="Times New Roman"/>
          <w:sz w:val="24"/>
          <w:szCs w:val="24"/>
        </w:rPr>
      </w:pPr>
    </w:p>
    <w:p w:rsidR="00162E30" w:rsidRPr="00A04752" w:rsidRDefault="00162E30" w:rsidP="0016223F">
      <w:pPr>
        <w:ind w:firstLine="567"/>
        <w:jc w:val="center"/>
        <w:rPr>
          <w:rFonts w:cs="Times New Roman"/>
          <w:sz w:val="24"/>
          <w:szCs w:val="24"/>
          <w:lang w:eastAsia="tr-TR"/>
        </w:rPr>
      </w:pPr>
      <w:r w:rsidRPr="00A04752">
        <w:rPr>
          <w:rFonts w:cs="Times New Roman"/>
          <w:sz w:val="24"/>
          <w:szCs w:val="24"/>
          <w:lang w:eastAsia="tr-TR"/>
        </w:rPr>
        <w:t>KUZEY KIBRIS TÜRK CUMHURİYETİ</w:t>
      </w:r>
    </w:p>
    <w:p w:rsidR="00162E30" w:rsidRPr="00A04752" w:rsidRDefault="00162E30" w:rsidP="00162E30">
      <w:pPr>
        <w:ind w:firstLine="567"/>
        <w:jc w:val="center"/>
        <w:rPr>
          <w:rFonts w:cs="Times New Roman"/>
          <w:sz w:val="24"/>
          <w:szCs w:val="24"/>
          <w:lang w:eastAsia="tr-TR"/>
        </w:rPr>
      </w:pPr>
      <w:r w:rsidRPr="00A04752">
        <w:rPr>
          <w:rFonts w:cs="Times New Roman"/>
          <w:sz w:val="24"/>
          <w:szCs w:val="24"/>
          <w:lang w:eastAsia="tr-TR"/>
        </w:rPr>
        <w:t>CUMHURİYET MECLİSİ</w:t>
      </w:r>
    </w:p>
    <w:p w:rsidR="00162E30" w:rsidRPr="00A04752" w:rsidRDefault="00162E30" w:rsidP="00162E30">
      <w:pPr>
        <w:ind w:firstLine="567"/>
        <w:jc w:val="center"/>
        <w:rPr>
          <w:rFonts w:cs="Times New Roman"/>
          <w:sz w:val="24"/>
          <w:szCs w:val="24"/>
        </w:rPr>
      </w:pPr>
      <w:r w:rsidRPr="00A04752">
        <w:rPr>
          <w:rFonts w:cs="Times New Roman"/>
          <w:sz w:val="24"/>
          <w:szCs w:val="24"/>
          <w:lang w:eastAsia="tr-TR"/>
        </w:rPr>
        <w:t xml:space="preserve">HUKUK, SİYASİ İŞLER VE DIŞİLİŞKİLER KOMİTESİNİN </w:t>
      </w:r>
      <w:r w:rsidRPr="00A04752">
        <w:rPr>
          <w:rFonts w:cs="Times New Roman"/>
          <w:bCs/>
          <w:sz w:val="24"/>
          <w:szCs w:val="24"/>
        </w:rPr>
        <w:t>GENEL KURULDAN BİR DAHA GÖRÜŞÜLMEK ÜZERE KOMİTEYE GERİ ALINAN TİCARET MARKALARI (DEĞIŞIKLIK)</w:t>
      </w:r>
      <w:r w:rsidRPr="00A04752">
        <w:rPr>
          <w:rFonts w:eastAsiaTheme="minorEastAsia" w:cs="Times New Roman"/>
          <w:sz w:val="24"/>
          <w:szCs w:val="24"/>
          <w:lang w:eastAsia="tr-TR"/>
        </w:rPr>
        <w:t xml:space="preserve"> YASA TASARISI</w:t>
      </w:r>
      <w:r w:rsidRPr="00A04752">
        <w:rPr>
          <w:rFonts w:cs="Times New Roman"/>
          <w:sz w:val="24"/>
          <w:szCs w:val="24"/>
          <w:lang w:eastAsia="tr-TR"/>
        </w:rPr>
        <w:t xml:space="preserve"> </w:t>
      </w:r>
      <w:r w:rsidRPr="00A04752">
        <w:rPr>
          <w:rFonts w:cs="Times New Roman"/>
          <w:sz w:val="24"/>
          <w:szCs w:val="24"/>
        </w:rPr>
        <w:t>(Y.T.NO:</w:t>
      </w:r>
      <w:proofErr w:type="gramStart"/>
      <w:r w:rsidRPr="00A04752">
        <w:rPr>
          <w:rFonts w:cs="Times New Roman"/>
          <w:sz w:val="24"/>
          <w:szCs w:val="24"/>
        </w:rPr>
        <w:t>112/2/2023</w:t>
      </w:r>
      <w:proofErr w:type="gramEnd"/>
      <w:r w:rsidRPr="00A04752">
        <w:rPr>
          <w:rFonts w:cs="Times New Roman"/>
          <w:sz w:val="24"/>
          <w:szCs w:val="24"/>
        </w:rPr>
        <w:t>)”NA İLİŞKİN EK RAPORUDUR</w:t>
      </w:r>
    </w:p>
    <w:p w:rsidR="00162E30" w:rsidRPr="00A04752" w:rsidRDefault="00162E30" w:rsidP="00162E30">
      <w:pPr>
        <w:rPr>
          <w:rFonts w:cs="Times New Roman"/>
          <w:sz w:val="24"/>
          <w:szCs w:val="24"/>
        </w:rPr>
      </w:pPr>
    </w:p>
    <w:p w:rsidR="00162E30" w:rsidRPr="00E47B84" w:rsidRDefault="00162E30" w:rsidP="00162E30">
      <w:pPr>
        <w:ind w:firstLine="720"/>
        <w:rPr>
          <w:rFonts w:cs="Times New Roman"/>
          <w:sz w:val="24"/>
          <w:szCs w:val="24"/>
          <w:lang w:eastAsia="tr-TR"/>
        </w:rPr>
      </w:pPr>
      <w:proofErr w:type="gramStart"/>
      <w:r w:rsidRPr="00E47B84">
        <w:rPr>
          <w:rFonts w:cs="Times New Roman"/>
          <w:sz w:val="24"/>
          <w:szCs w:val="24"/>
        </w:rPr>
        <w:t xml:space="preserve">Komitemiz, 11 ve 18 Ocak 2024 tarihlerinde yapmış olduğu toplantılarda, </w:t>
      </w:r>
      <w:r w:rsidRPr="00E47B84">
        <w:rPr>
          <w:rFonts w:cs="Times New Roman"/>
          <w:bCs/>
          <w:sz w:val="24"/>
          <w:szCs w:val="24"/>
        </w:rPr>
        <w:t xml:space="preserve">Genel Kurulun 27 Kasım 2023 tarihli 14’üncü Birleşiminde Bir Daha Görüşülmek Üzere Komiteye Geri Alınan </w:t>
      </w:r>
      <w:r w:rsidRPr="00E47B84">
        <w:rPr>
          <w:rFonts w:cs="Times New Roman"/>
          <w:sz w:val="24"/>
          <w:szCs w:val="24"/>
        </w:rPr>
        <w:t xml:space="preserve">Ticaret Markaları (Değişiklik) Yasa Tasarısını, </w:t>
      </w:r>
      <w:proofErr w:type="spellStart"/>
      <w:r w:rsidRPr="00E47B84">
        <w:rPr>
          <w:rFonts w:cs="Times New Roman"/>
          <w:sz w:val="24"/>
          <w:szCs w:val="24"/>
        </w:rPr>
        <w:t>Ek’teki</w:t>
      </w:r>
      <w:proofErr w:type="spellEnd"/>
      <w:r w:rsidRPr="00E47B84">
        <w:rPr>
          <w:rFonts w:cs="Times New Roman"/>
          <w:sz w:val="24"/>
          <w:szCs w:val="24"/>
        </w:rPr>
        <w:t xml:space="preserve"> Geri Alma Gerekçesi ile birlikte Ekonomi ve Enerji Bakanlığı, Resmi </w:t>
      </w:r>
      <w:proofErr w:type="spellStart"/>
      <w:r w:rsidRPr="00E47B84">
        <w:rPr>
          <w:rFonts w:cs="Times New Roman"/>
          <w:sz w:val="24"/>
          <w:szCs w:val="24"/>
        </w:rPr>
        <w:t>Kabz</w:t>
      </w:r>
      <w:proofErr w:type="spellEnd"/>
      <w:r w:rsidRPr="00E47B84">
        <w:rPr>
          <w:rFonts w:cs="Times New Roman"/>
          <w:sz w:val="24"/>
          <w:szCs w:val="24"/>
        </w:rPr>
        <w:t xml:space="preserve"> Memurluğu ve Mukayyitlik Dairesi yetkililerinin vermiş olduğu bilgiler ışığında görüşmüş ve çalışmalarını tamamlamıştır. </w:t>
      </w:r>
      <w:proofErr w:type="gramEnd"/>
    </w:p>
    <w:p w:rsidR="00162E30" w:rsidRPr="00E47B84" w:rsidRDefault="00162E30" w:rsidP="00162E30">
      <w:pPr>
        <w:rPr>
          <w:rFonts w:cs="Times New Roman"/>
          <w:b/>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Komitemiz, Tasarının kısa ismini düzenleyen 1’inci maddesini aynen ve oybirliğiyle kabul etmiştir.</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Komitemiz, Tasarının 2’nci ve 3’üncü maddelerini aynen ve oybirliğiyle kabul etmiştir.</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Komitemiz, Tasarının yürürlüğe girişini düzenleyen 4’üncü maddesini aynen ve oybirliğiyle kabul edilmiştir.</w:t>
      </w:r>
    </w:p>
    <w:p w:rsidR="00162E30" w:rsidRPr="00E47B84" w:rsidRDefault="00162E30" w:rsidP="00162E30">
      <w:pPr>
        <w:ind w:firstLine="708"/>
        <w:rPr>
          <w:rFonts w:cs="Times New Roman"/>
          <w:bCs/>
          <w:sz w:val="24"/>
          <w:szCs w:val="24"/>
        </w:rPr>
      </w:pPr>
      <w:r w:rsidRPr="00E47B84">
        <w:rPr>
          <w:rFonts w:cs="Times New Roman"/>
          <w:bCs/>
          <w:sz w:val="24"/>
          <w:szCs w:val="24"/>
        </w:rPr>
        <w:t xml:space="preserve"> </w:t>
      </w:r>
    </w:p>
    <w:p w:rsidR="00162E30" w:rsidRPr="00E47B84" w:rsidRDefault="00162E30" w:rsidP="00162E30">
      <w:pPr>
        <w:ind w:firstLine="708"/>
        <w:rPr>
          <w:rFonts w:cs="Times New Roman"/>
          <w:sz w:val="24"/>
          <w:szCs w:val="24"/>
        </w:rPr>
      </w:pPr>
      <w:r w:rsidRPr="00E47B84">
        <w:rPr>
          <w:rFonts w:cs="Times New Roman"/>
          <w:sz w:val="24"/>
          <w:szCs w:val="24"/>
        </w:rPr>
        <w:t>Tasarının tümü oybirliğiyle kabul edilmiştir.</w:t>
      </w:r>
    </w:p>
    <w:p w:rsidR="00162E30" w:rsidRPr="00E47B84" w:rsidRDefault="00162E30" w:rsidP="00162E30">
      <w:pPr>
        <w:ind w:firstLine="708"/>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 xml:space="preserve">Komitemiz, Tasarının sunulan Rapor ışığında görüşülerek kabulünü oybirliğiyle Genel Kurula salık verir. </w:t>
      </w:r>
    </w:p>
    <w:p w:rsidR="00162E30" w:rsidRPr="00E47B84" w:rsidRDefault="00162E30" w:rsidP="00162E30">
      <w:pPr>
        <w:spacing w:after="200" w:line="276" w:lineRule="auto"/>
        <w:rPr>
          <w:rFonts w:cs="Times New Roman"/>
          <w:sz w:val="24"/>
          <w:szCs w:val="24"/>
        </w:rPr>
      </w:pPr>
      <w:r w:rsidRPr="00E47B84">
        <w:rPr>
          <w:rFonts w:cs="Times New Roman"/>
          <w:sz w:val="24"/>
          <w:szCs w:val="24"/>
        </w:rPr>
        <w:br w:type="page"/>
      </w:r>
    </w:p>
    <w:p w:rsidR="00162E30" w:rsidRPr="00E47B84" w:rsidRDefault="00162E30" w:rsidP="00162E30">
      <w:pPr>
        <w:jc w:val="center"/>
        <w:rPr>
          <w:rFonts w:eastAsia="Times New Roman" w:cs="Times New Roman"/>
          <w:sz w:val="24"/>
          <w:szCs w:val="24"/>
          <w:lang w:eastAsia="tr-TR"/>
        </w:rPr>
      </w:pPr>
      <w:proofErr w:type="spellStart"/>
      <w:r w:rsidRPr="00E47B84">
        <w:rPr>
          <w:rFonts w:eastAsia="Times New Roman" w:cs="Times New Roman"/>
          <w:sz w:val="24"/>
          <w:szCs w:val="24"/>
          <w:lang w:eastAsia="tr-TR"/>
        </w:rPr>
        <w:lastRenderedPageBreak/>
        <w:t>Yasemi</w:t>
      </w:r>
      <w:proofErr w:type="spellEnd"/>
      <w:r w:rsidRPr="00E47B84">
        <w:rPr>
          <w:rFonts w:eastAsia="Times New Roman" w:cs="Times New Roman"/>
          <w:sz w:val="24"/>
          <w:szCs w:val="24"/>
          <w:lang w:eastAsia="tr-TR"/>
        </w:rPr>
        <w:t xml:space="preserve"> ÖZTÜRK</w:t>
      </w:r>
    </w:p>
    <w:p w:rsidR="00162E30" w:rsidRPr="00E47B84" w:rsidRDefault="00162E30" w:rsidP="00162E30">
      <w:pPr>
        <w:jc w:val="center"/>
        <w:rPr>
          <w:rFonts w:eastAsia="Times New Roman" w:cs="Times New Roman"/>
          <w:sz w:val="24"/>
          <w:szCs w:val="24"/>
          <w:lang w:eastAsia="tr-TR"/>
        </w:rPr>
      </w:pPr>
      <w:r w:rsidRPr="00E47B84">
        <w:rPr>
          <w:rFonts w:eastAsia="Times New Roman" w:cs="Times New Roman"/>
          <w:sz w:val="24"/>
          <w:szCs w:val="24"/>
          <w:lang w:eastAsia="tr-TR"/>
        </w:rPr>
        <w:t>(Başkan)</w:t>
      </w:r>
    </w:p>
    <w:p w:rsidR="00162E30" w:rsidRDefault="00162E30" w:rsidP="00162E30">
      <w:pPr>
        <w:jc w:val="center"/>
        <w:rPr>
          <w:rFonts w:eastAsia="Times New Roman" w:cs="Times New Roman"/>
          <w:sz w:val="24"/>
          <w:szCs w:val="24"/>
          <w:lang w:eastAsia="tr-TR"/>
        </w:rPr>
      </w:pPr>
    </w:p>
    <w:p w:rsidR="007A3AF5" w:rsidRDefault="007A3AF5" w:rsidP="00162E30">
      <w:pPr>
        <w:jc w:val="center"/>
        <w:rPr>
          <w:rFonts w:eastAsia="Times New Roman" w:cs="Times New Roman"/>
          <w:sz w:val="24"/>
          <w:szCs w:val="24"/>
          <w:lang w:eastAsia="tr-TR"/>
        </w:rPr>
      </w:pPr>
    </w:p>
    <w:p w:rsidR="007A3AF5" w:rsidRDefault="007A3AF5" w:rsidP="00162E30">
      <w:pPr>
        <w:jc w:val="center"/>
        <w:rPr>
          <w:rFonts w:eastAsia="Times New Roman" w:cs="Times New Roman"/>
          <w:sz w:val="24"/>
          <w:szCs w:val="24"/>
          <w:lang w:eastAsia="tr-TR"/>
        </w:rPr>
      </w:pPr>
    </w:p>
    <w:p w:rsidR="007A3AF5" w:rsidRDefault="007A3AF5" w:rsidP="00162E30">
      <w:pPr>
        <w:jc w:val="center"/>
        <w:rPr>
          <w:rFonts w:eastAsia="Times New Roman" w:cs="Times New Roman"/>
          <w:sz w:val="24"/>
          <w:szCs w:val="24"/>
          <w:lang w:eastAsia="tr-TR"/>
        </w:rPr>
      </w:pPr>
    </w:p>
    <w:p w:rsidR="007A3AF5" w:rsidRPr="00E47B84" w:rsidRDefault="007A3AF5" w:rsidP="00162E30">
      <w:pPr>
        <w:jc w:val="center"/>
        <w:rPr>
          <w:rFonts w:eastAsia="Times New Roman" w:cs="Times New Roman"/>
          <w:sz w:val="24"/>
          <w:szCs w:val="24"/>
          <w:lang w:eastAsia="tr-TR"/>
        </w:rPr>
      </w:pPr>
    </w:p>
    <w:p w:rsidR="00162E30" w:rsidRPr="00E47B84" w:rsidRDefault="00162E30" w:rsidP="00162E30">
      <w:pPr>
        <w:jc w:val="center"/>
        <w:rPr>
          <w:rFonts w:eastAsia="Times New Roman" w:cs="Times New Roman"/>
          <w:sz w:val="24"/>
          <w:szCs w:val="24"/>
          <w:lang w:eastAsia="tr-TR"/>
        </w:rPr>
      </w:pPr>
    </w:p>
    <w:p w:rsidR="00162E30" w:rsidRPr="00E47B84" w:rsidRDefault="00162E30" w:rsidP="00162E30">
      <w:pPr>
        <w:jc w:val="center"/>
        <w:rPr>
          <w:rFonts w:eastAsia="Times New Roman" w:cs="Times New Roman"/>
          <w:sz w:val="24"/>
          <w:szCs w:val="24"/>
          <w:lang w:eastAsia="tr-TR"/>
        </w:rPr>
      </w:pPr>
      <w:r w:rsidRPr="00E47B84">
        <w:rPr>
          <w:rFonts w:eastAsia="Times New Roman" w:cs="Times New Roman"/>
          <w:sz w:val="24"/>
          <w:szCs w:val="24"/>
          <w:lang w:eastAsia="tr-TR"/>
        </w:rPr>
        <w:t>Ongun TALAT</w:t>
      </w:r>
    </w:p>
    <w:p w:rsidR="00162E30" w:rsidRPr="00E47B84" w:rsidRDefault="00162E30" w:rsidP="00162E30">
      <w:pPr>
        <w:jc w:val="center"/>
        <w:rPr>
          <w:rFonts w:eastAsia="Times New Roman" w:cs="Times New Roman"/>
          <w:sz w:val="24"/>
          <w:szCs w:val="24"/>
          <w:lang w:eastAsia="tr-TR"/>
        </w:rPr>
      </w:pPr>
      <w:r w:rsidRPr="00E47B84">
        <w:rPr>
          <w:rFonts w:eastAsia="Times New Roman" w:cs="Times New Roman"/>
          <w:sz w:val="24"/>
          <w:szCs w:val="24"/>
          <w:lang w:eastAsia="tr-TR"/>
        </w:rPr>
        <w:t>(Başkan Vekili)</w:t>
      </w:r>
    </w:p>
    <w:p w:rsidR="00162E30" w:rsidRDefault="00162E30" w:rsidP="00162E30">
      <w:pPr>
        <w:rPr>
          <w:rFonts w:eastAsia="Times New Roman" w:cs="Times New Roman"/>
          <w:sz w:val="24"/>
          <w:szCs w:val="24"/>
          <w:lang w:eastAsia="tr-TR"/>
        </w:rPr>
      </w:pPr>
    </w:p>
    <w:p w:rsidR="007A3AF5" w:rsidRDefault="007A3AF5" w:rsidP="00162E30">
      <w:pPr>
        <w:rPr>
          <w:rFonts w:eastAsia="Times New Roman" w:cs="Times New Roman"/>
          <w:sz w:val="24"/>
          <w:szCs w:val="24"/>
          <w:lang w:eastAsia="tr-TR"/>
        </w:rPr>
      </w:pPr>
    </w:p>
    <w:p w:rsidR="007A3AF5" w:rsidRDefault="007A3AF5" w:rsidP="00162E30">
      <w:pPr>
        <w:rPr>
          <w:rFonts w:eastAsia="Times New Roman" w:cs="Times New Roman"/>
          <w:sz w:val="24"/>
          <w:szCs w:val="24"/>
          <w:lang w:eastAsia="tr-TR"/>
        </w:rPr>
      </w:pPr>
    </w:p>
    <w:p w:rsidR="007A3AF5" w:rsidRDefault="007A3AF5" w:rsidP="00162E30">
      <w:pPr>
        <w:rPr>
          <w:rFonts w:eastAsia="Times New Roman" w:cs="Times New Roman"/>
          <w:sz w:val="24"/>
          <w:szCs w:val="24"/>
          <w:lang w:eastAsia="tr-TR"/>
        </w:rPr>
      </w:pPr>
    </w:p>
    <w:p w:rsidR="007A3AF5" w:rsidRDefault="007A3AF5" w:rsidP="00162E30">
      <w:pPr>
        <w:rPr>
          <w:rFonts w:eastAsia="Times New Roman" w:cs="Times New Roman"/>
          <w:sz w:val="24"/>
          <w:szCs w:val="24"/>
          <w:lang w:eastAsia="tr-TR"/>
        </w:rPr>
      </w:pPr>
    </w:p>
    <w:p w:rsidR="007A3AF5" w:rsidRDefault="007A3AF5" w:rsidP="00162E30">
      <w:pPr>
        <w:rPr>
          <w:rFonts w:eastAsia="Times New Roman" w:cs="Times New Roman"/>
          <w:sz w:val="24"/>
          <w:szCs w:val="24"/>
          <w:lang w:eastAsia="tr-TR"/>
        </w:rPr>
      </w:pPr>
    </w:p>
    <w:p w:rsidR="007A3AF5" w:rsidRDefault="007A3AF5" w:rsidP="00162E30">
      <w:pPr>
        <w:rPr>
          <w:rFonts w:eastAsia="Times New Roman" w:cs="Times New Roman"/>
          <w:sz w:val="24"/>
          <w:szCs w:val="24"/>
          <w:lang w:eastAsia="tr-TR"/>
        </w:rPr>
      </w:pPr>
    </w:p>
    <w:p w:rsidR="007A3AF5" w:rsidRDefault="007A3AF5" w:rsidP="00162E30">
      <w:pPr>
        <w:rPr>
          <w:rFonts w:eastAsia="Times New Roman" w:cs="Times New Roman"/>
          <w:sz w:val="24"/>
          <w:szCs w:val="24"/>
          <w:lang w:eastAsia="tr-TR"/>
        </w:rPr>
      </w:pPr>
    </w:p>
    <w:p w:rsidR="007A3AF5" w:rsidRDefault="007A3AF5" w:rsidP="00162E30">
      <w:pPr>
        <w:rPr>
          <w:rFonts w:eastAsia="Times New Roman" w:cs="Times New Roman"/>
          <w:sz w:val="24"/>
          <w:szCs w:val="24"/>
          <w:lang w:eastAsia="tr-TR"/>
        </w:rPr>
      </w:pPr>
    </w:p>
    <w:p w:rsidR="007A3AF5" w:rsidRPr="00E47B84" w:rsidRDefault="007A3AF5" w:rsidP="00162E30">
      <w:pPr>
        <w:rPr>
          <w:rFonts w:eastAsia="Times New Roman" w:cs="Times New Roman"/>
          <w:sz w:val="24"/>
          <w:szCs w:val="24"/>
          <w:lang w:eastAsia="tr-TR"/>
        </w:rPr>
      </w:pPr>
    </w:p>
    <w:p w:rsidR="00162E30" w:rsidRPr="00E47B84" w:rsidRDefault="00162E30" w:rsidP="00162E30">
      <w:pPr>
        <w:rPr>
          <w:rFonts w:eastAsia="Times New Roman" w:cs="Times New Roman"/>
          <w:sz w:val="24"/>
          <w:szCs w:val="24"/>
          <w:lang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162E30" w:rsidRPr="00E47B84" w:rsidTr="00162E30">
        <w:tc>
          <w:tcPr>
            <w:tcW w:w="4612" w:type="dxa"/>
          </w:tcPr>
          <w:p w:rsidR="00162E30" w:rsidRPr="00E47B84" w:rsidRDefault="00162E30" w:rsidP="00162E30">
            <w:pPr>
              <w:rPr>
                <w:rFonts w:eastAsia="Times New Roman" w:cs="Times New Roman"/>
                <w:sz w:val="24"/>
                <w:szCs w:val="24"/>
                <w:lang w:eastAsia="tr-TR"/>
              </w:rPr>
            </w:pPr>
            <w:r w:rsidRPr="00E47B84">
              <w:rPr>
                <w:rFonts w:eastAsia="Times New Roman" w:cs="Times New Roman"/>
                <w:sz w:val="24"/>
                <w:szCs w:val="24"/>
                <w:lang w:eastAsia="tr-TR"/>
              </w:rPr>
              <w:t>Fırtına KARANFİL</w:t>
            </w:r>
          </w:p>
          <w:p w:rsidR="00162E30" w:rsidRDefault="00162E30" w:rsidP="00162E30">
            <w:pPr>
              <w:rPr>
                <w:rFonts w:eastAsia="Times New Roman" w:cs="Times New Roman"/>
                <w:sz w:val="24"/>
                <w:szCs w:val="24"/>
                <w:lang w:eastAsia="tr-TR"/>
              </w:rPr>
            </w:pPr>
            <w:r w:rsidRPr="00E47B84">
              <w:rPr>
                <w:rFonts w:eastAsia="Times New Roman" w:cs="Times New Roman"/>
                <w:sz w:val="24"/>
                <w:szCs w:val="24"/>
                <w:lang w:eastAsia="tr-TR"/>
              </w:rPr>
              <w:t>(Üye)</w:t>
            </w:r>
          </w:p>
          <w:p w:rsidR="007A3AF5" w:rsidRDefault="007A3AF5" w:rsidP="00162E30">
            <w:pPr>
              <w:rPr>
                <w:rFonts w:eastAsia="Times New Roman" w:cs="Times New Roman"/>
                <w:sz w:val="24"/>
                <w:szCs w:val="24"/>
                <w:lang w:eastAsia="tr-TR"/>
              </w:rPr>
            </w:pPr>
          </w:p>
          <w:p w:rsidR="007A3AF5" w:rsidRDefault="007A3AF5" w:rsidP="00162E30">
            <w:pPr>
              <w:rPr>
                <w:rFonts w:eastAsia="Times New Roman" w:cs="Times New Roman"/>
                <w:sz w:val="24"/>
                <w:szCs w:val="24"/>
                <w:lang w:eastAsia="tr-TR"/>
              </w:rPr>
            </w:pPr>
          </w:p>
          <w:p w:rsidR="007A3AF5" w:rsidRDefault="007A3AF5" w:rsidP="00162E30">
            <w:pPr>
              <w:rPr>
                <w:rFonts w:eastAsia="Times New Roman" w:cs="Times New Roman"/>
                <w:sz w:val="24"/>
                <w:szCs w:val="24"/>
                <w:lang w:eastAsia="tr-TR"/>
              </w:rPr>
            </w:pPr>
          </w:p>
          <w:p w:rsidR="007A3AF5" w:rsidRDefault="007A3AF5" w:rsidP="00162E30">
            <w:pPr>
              <w:rPr>
                <w:rFonts w:eastAsia="Times New Roman" w:cs="Times New Roman"/>
                <w:sz w:val="24"/>
                <w:szCs w:val="24"/>
                <w:lang w:eastAsia="tr-TR"/>
              </w:rPr>
            </w:pPr>
          </w:p>
          <w:p w:rsidR="007A3AF5" w:rsidRDefault="007A3AF5" w:rsidP="00162E30">
            <w:pPr>
              <w:rPr>
                <w:rFonts w:eastAsia="Times New Roman" w:cs="Times New Roman"/>
                <w:sz w:val="24"/>
                <w:szCs w:val="24"/>
                <w:lang w:eastAsia="tr-TR"/>
              </w:rPr>
            </w:pPr>
          </w:p>
          <w:p w:rsidR="007A3AF5" w:rsidRDefault="007A3AF5" w:rsidP="00162E30">
            <w:pPr>
              <w:rPr>
                <w:rFonts w:eastAsia="Times New Roman" w:cs="Times New Roman"/>
                <w:sz w:val="24"/>
                <w:szCs w:val="24"/>
                <w:lang w:eastAsia="tr-TR"/>
              </w:rPr>
            </w:pPr>
          </w:p>
          <w:p w:rsidR="007A3AF5" w:rsidRDefault="007A3AF5" w:rsidP="00162E30">
            <w:pPr>
              <w:rPr>
                <w:rFonts w:eastAsia="Times New Roman" w:cs="Times New Roman"/>
                <w:sz w:val="24"/>
                <w:szCs w:val="24"/>
                <w:lang w:eastAsia="tr-TR"/>
              </w:rPr>
            </w:pPr>
          </w:p>
          <w:p w:rsidR="007A3AF5" w:rsidRDefault="007A3AF5" w:rsidP="00162E30">
            <w:pPr>
              <w:rPr>
                <w:rFonts w:eastAsia="Times New Roman" w:cs="Times New Roman"/>
                <w:sz w:val="24"/>
                <w:szCs w:val="24"/>
                <w:lang w:eastAsia="tr-TR"/>
              </w:rPr>
            </w:pPr>
          </w:p>
          <w:p w:rsidR="007A3AF5" w:rsidRDefault="007A3AF5" w:rsidP="00162E30">
            <w:pPr>
              <w:rPr>
                <w:rFonts w:eastAsia="Times New Roman" w:cs="Times New Roman"/>
                <w:sz w:val="24"/>
                <w:szCs w:val="24"/>
                <w:lang w:eastAsia="tr-TR"/>
              </w:rPr>
            </w:pPr>
          </w:p>
          <w:p w:rsidR="007A3AF5" w:rsidRDefault="007A3AF5" w:rsidP="00162E30">
            <w:pPr>
              <w:rPr>
                <w:rFonts w:eastAsia="Times New Roman" w:cs="Times New Roman"/>
                <w:sz w:val="24"/>
                <w:szCs w:val="24"/>
                <w:lang w:eastAsia="tr-TR"/>
              </w:rPr>
            </w:pPr>
          </w:p>
          <w:p w:rsidR="007A3AF5" w:rsidRDefault="007A3AF5" w:rsidP="00162E30">
            <w:pPr>
              <w:rPr>
                <w:rFonts w:eastAsia="Times New Roman" w:cs="Times New Roman"/>
                <w:sz w:val="24"/>
                <w:szCs w:val="24"/>
                <w:lang w:eastAsia="tr-TR"/>
              </w:rPr>
            </w:pPr>
          </w:p>
          <w:p w:rsidR="007A3AF5" w:rsidRDefault="007A3AF5" w:rsidP="00162E30">
            <w:pPr>
              <w:rPr>
                <w:rFonts w:eastAsia="Times New Roman" w:cs="Times New Roman"/>
                <w:sz w:val="24"/>
                <w:szCs w:val="24"/>
                <w:lang w:eastAsia="tr-TR"/>
              </w:rPr>
            </w:pPr>
          </w:p>
          <w:p w:rsidR="007A3AF5" w:rsidRDefault="007A3AF5" w:rsidP="00162E30">
            <w:pPr>
              <w:rPr>
                <w:rFonts w:eastAsia="Times New Roman" w:cs="Times New Roman"/>
                <w:sz w:val="24"/>
                <w:szCs w:val="24"/>
                <w:lang w:eastAsia="tr-TR"/>
              </w:rPr>
            </w:pPr>
          </w:p>
          <w:p w:rsidR="007A3AF5" w:rsidRDefault="007A3AF5" w:rsidP="00162E30">
            <w:pPr>
              <w:rPr>
                <w:rFonts w:eastAsia="Times New Roman" w:cs="Times New Roman"/>
                <w:sz w:val="24"/>
                <w:szCs w:val="24"/>
                <w:lang w:eastAsia="tr-TR"/>
              </w:rPr>
            </w:pPr>
          </w:p>
          <w:p w:rsidR="007A3AF5" w:rsidRDefault="007A3AF5" w:rsidP="00162E30">
            <w:pPr>
              <w:rPr>
                <w:rFonts w:eastAsia="Times New Roman" w:cs="Times New Roman"/>
                <w:sz w:val="24"/>
                <w:szCs w:val="24"/>
                <w:lang w:eastAsia="tr-TR"/>
              </w:rPr>
            </w:pPr>
          </w:p>
          <w:p w:rsidR="007A3AF5" w:rsidRPr="00E47B84" w:rsidRDefault="007A3AF5" w:rsidP="00162E30">
            <w:pPr>
              <w:rPr>
                <w:rFonts w:eastAsia="Times New Roman" w:cs="Times New Roman"/>
                <w:sz w:val="24"/>
                <w:szCs w:val="24"/>
                <w:lang w:eastAsia="tr-TR"/>
              </w:rPr>
            </w:pPr>
          </w:p>
        </w:tc>
        <w:tc>
          <w:tcPr>
            <w:tcW w:w="4613" w:type="dxa"/>
          </w:tcPr>
          <w:p w:rsidR="00162E30" w:rsidRPr="00E47B84" w:rsidRDefault="00162E30" w:rsidP="00162E30">
            <w:pPr>
              <w:rPr>
                <w:rFonts w:eastAsia="Times New Roman" w:cs="Times New Roman"/>
                <w:sz w:val="24"/>
                <w:szCs w:val="24"/>
                <w:lang w:eastAsia="tr-TR"/>
              </w:rPr>
            </w:pPr>
            <w:r w:rsidRPr="00E47B84">
              <w:rPr>
                <w:rFonts w:eastAsia="Times New Roman" w:cs="Times New Roman"/>
                <w:sz w:val="24"/>
                <w:szCs w:val="24"/>
                <w:lang w:eastAsia="tr-TR"/>
              </w:rPr>
              <w:t>Hasan KÜÇÜK</w:t>
            </w:r>
          </w:p>
          <w:p w:rsidR="00162E30" w:rsidRPr="00E47B84" w:rsidRDefault="00162E30" w:rsidP="00162E30">
            <w:pPr>
              <w:rPr>
                <w:rFonts w:eastAsia="Times New Roman" w:cs="Times New Roman"/>
                <w:sz w:val="24"/>
                <w:szCs w:val="24"/>
                <w:lang w:eastAsia="tr-TR"/>
              </w:rPr>
            </w:pPr>
            <w:r w:rsidRPr="00E47B84">
              <w:rPr>
                <w:rFonts w:eastAsia="Times New Roman" w:cs="Times New Roman"/>
                <w:sz w:val="24"/>
                <w:szCs w:val="24"/>
                <w:lang w:eastAsia="tr-TR"/>
              </w:rPr>
              <w:t>(Üye)</w:t>
            </w:r>
          </w:p>
          <w:p w:rsidR="00162E30" w:rsidRPr="00E47B84" w:rsidRDefault="00162E30" w:rsidP="00162E30">
            <w:pPr>
              <w:rPr>
                <w:rFonts w:eastAsia="Times New Roman" w:cs="Times New Roman"/>
                <w:sz w:val="24"/>
                <w:szCs w:val="24"/>
                <w:lang w:eastAsia="tr-TR"/>
              </w:rPr>
            </w:pPr>
          </w:p>
          <w:p w:rsidR="00162E30" w:rsidRPr="00E47B84" w:rsidRDefault="00162E30" w:rsidP="00162E30">
            <w:pPr>
              <w:rPr>
                <w:rFonts w:eastAsia="Times New Roman" w:cs="Times New Roman"/>
                <w:sz w:val="24"/>
                <w:szCs w:val="24"/>
                <w:lang w:eastAsia="tr-TR"/>
              </w:rPr>
            </w:pPr>
          </w:p>
        </w:tc>
      </w:tr>
      <w:tr w:rsidR="00162E30" w:rsidRPr="00E47B84" w:rsidTr="00162E30">
        <w:tc>
          <w:tcPr>
            <w:tcW w:w="9225" w:type="dxa"/>
            <w:gridSpan w:val="2"/>
          </w:tcPr>
          <w:p w:rsidR="00162E30" w:rsidRPr="00E47B84" w:rsidRDefault="00162E30" w:rsidP="00162E30">
            <w:pPr>
              <w:rPr>
                <w:rFonts w:eastAsia="Times New Roman" w:cs="Times New Roman"/>
                <w:sz w:val="24"/>
                <w:szCs w:val="24"/>
                <w:lang w:eastAsia="tr-TR"/>
              </w:rPr>
            </w:pPr>
            <w:r w:rsidRPr="00E47B84">
              <w:rPr>
                <w:rFonts w:eastAsia="Times New Roman" w:cs="Times New Roman"/>
                <w:sz w:val="24"/>
                <w:szCs w:val="24"/>
                <w:lang w:eastAsia="tr-TR"/>
              </w:rPr>
              <w:t>(Mazeretli)</w:t>
            </w:r>
          </w:p>
          <w:p w:rsidR="00162E30" w:rsidRPr="00E47B84" w:rsidRDefault="00162E30" w:rsidP="00162E30">
            <w:pPr>
              <w:rPr>
                <w:rFonts w:eastAsia="Times New Roman" w:cs="Times New Roman"/>
                <w:sz w:val="24"/>
                <w:szCs w:val="24"/>
                <w:lang w:eastAsia="tr-TR"/>
              </w:rPr>
            </w:pPr>
            <w:r w:rsidRPr="00E47B84">
              <w:rPr>
                <w:rFonts w:eastAsia="Times New Roman" w:cs="Times New Roman"/>
                <w:sz w:val="24"/>
                <w:szCs w:val="24"/>
                <w:lang w:eastAsia="tr-TR"/>
              </w:rPr>
              <w:t>Ürün SOLYALI</w:t>
            </w:r>
          </w:p>
          <w:p w:rsidR="00162E30" w:rsidRPr="00E47B84" w:rsidRDefault="00162E30" w:rsidP="00162E30">
            <w:pPr>
              <w:rPr>
                <w:rFonts w:eastAsia="Times New Roman" w:cs="Times New Roman"/>
                <w:sz w:val="24"/>
                <w:szCs w:val="24"/>
                <w:lang w:eastAsia="tr-TR"/>
              </w:rPr>
            </w:pPr>
            <w:r w:rsidRPr="00E47B84">
              <w:rPr>
                <w:rFonts w:eastAsia="Times New Roman" w:cs="Times New Roman"/>
                <w:sz w:val="24"/>
                <w:szCs w:val="24"/>
                <w:lang w:eastAsia="tr-TR"/>
              </w:rPr>
              <w:t>(Üye)</w:t>
            </w:r>
          </w:p>
        </w:tc>
      </w:tr>
    </w:tbl>
    <w:p w:rsidR="00162E30" w:rsidRPr="00E47B84" w:rsidRDefault="00162E30" w:rsidP="00162E30">
      <w:pPr>
        <w:rPr>
          <w:rFonts w:eastAsia="Times New Roman" w:cs="Times New Roman"/>
          <w:sz w:val="24"/>
          <w:szCs w:val="24"/>
          <w:lang w:eastAsia="tr-TR"/>
        </w:rPr>
      </w:pPr>
    </w:p>
    <w:p w:rsidR="00162E30" w:rsidRPr="00E47B84" w:rsidRDefault="00162E30" w:rsidP="00162E30">
      <w:pPr>
        <w:jc w:val="right"/>
        <w:rPr>
          <w:rFonts w:cs="Times New Roman"/>
          <w:sz w:val="24"/>
          <w:szCs w:val="24"/>
        </w:rPr>
      </w:pPr>
    </w:p>
    <w:p w:rsidR="006771A3" w:rsidRPr="00E47B84" w:rsidRDefault="006771A3">
      <w:pPr>
        <w:rPr>
          <w:rFonts w:cs="Times New Roman"/>
          <w:sz w:val="24"/>
          <w:szCs w:val="24"/>
        </w:rPr>
      </w:pPr>
      <w:r w:rsidRPr="00E47B84">
        <w:rPr>
          <w:rFonts w:cs="Times New Roman"/>
          <w:sz w:val="24"/>
          <w:szCs w:val="24"/>
        </w:rPr>
        <w:br w:type="page"/>
      </w:r>
    </w:p>
    <w:p w:rsidR="00162E30" w:rsidRPr="00E47B84" w:rsidRDefault="00162E30" w:rsidP="00162E30">
      <w:pPr>
        <w:jc w:val="right"/>
        <w:rPr>
          <w:rFonts w:cs="Times New Roman"/>
          <w:sz w:val="24"/>
          <w:szCs w:val="24"/>
        </w:rPr>
      </w:pPr>
      <w:r w:rsidRPr="00E47B84">
        <w:rPr>
          <w:rFonts w:cs="Times New Roman"/>
          <w:sz w:val="24"/>
          <w:szCs w:val="24"/>
        </w:rPr>
        <w:lastRenderedPageBreak/>
        <w:t>27 Kasım 2023</w:t>
      </w:r>
    </w:p>
    <w:p w:rsidR="00162E30" w:rsidRPr="00E47B84" w:rsidRDefault="00162E30" w:rsidP="00162E30">
      <w:pPr>
        <w:jc w:val="right"/>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Cumhuriyet Meclisi Genel Kuruluna,</w:t>
      </w:r>
    </w:p>
    <w:p w:rsidR="00162E30" w:rsidRPr="00E47B84" w:rsidRDefault="00162E30" w:rsidP="00162E30">
      <w:pPr>
        <w:rPr>
          <w:rFonts w:cs="Times New Roman"/>
          <w:sz w:val="24"/>
          <w:szCs w:val="24"/>
        </w:rPr>
      </w:pPr>
      <w:r w:rsidRPr="00E47B84">
        <w:rPr>
          <w:rFonts w:cs="Times New Roman"/>
          <w:sz w:val="24"/>
          <w:szCs w:val="24"/>
        </w:rPr>
        <w:tab/>
      </w:r>
    </w:p>
    <w:p w:rsidR="006C4BC3" w:rsidRDefault="006C4BC3"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Komitemizin, Genel Kurulun gündeminde bulunan Ticaret Markaları (Değişiklik) Yasa Tasarısının, İçtüzüğün 94’üncü maddesinin (1)’inci fıkrası uyarınca yeniden değerlendirilmek üzere Komiteye iade edilmesini rica eder, gereğini saygılarımla arz ederim.</w:t>
      </w:r>
    </w:p>
    <w:p w:rsidR="00162E30" w:rsidRPr="00E47B84" w:rsidRDefault="00162E30" w:rsidP="00162E30">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162E30" w:rsidRPr="00E47B84" w:rsidTr="00162E30">
        <w:tc>
          <w:tcPr>
            <w:tcW w:w="4612" w:type="dxa"/>
          </w:tcPr>
          <w:p w:rsidR="00162E30" w:rsidRPr="00E47B84" w:rsidRDefault="00162E30" w:rsidP="00162E30">
            <w:pPr>
              <w:rPr>
                <w:rFonts w:cs="Times New Roman"/>
                <w:sz w:val="24"/>
                <w:szCs w:val="24"/>
              </w:rPr>
            </w:pPr>
          </w:p>
        </w:tc>
        <w:tc>
          <w:tcPr>
            <w:tcW w:w="4613" w:type="dxa"/>
          </w:tcPr>
          <w:p w:rsidR="00162E30" w:rsidRPr="00E47B84" w:rsidRDefault="00162E30" w:rsidP="00162E30">
            <w:pPr>
              <w:rPr>
                <w:rFonts w:cs="Times New Roman"/>
                <w:sz w:val="24"/>
                <w:szCs w:val="24"/>
              </w:rPr>
            </w:pPr>
            <w:proofErr w:type="spellStart"/>
            <w:r w:rsidRPr="00E47B84">
              <w:rPr>
                <w:rFonts w:cs="Times New Roman"/>
                <w:sz w:val="24"/>
                <w:szCs w:val="24"/>
              </w:rPr>
              <w:t>Yasemi</w:t>
            </w:r>
            <w:proofErr w:type="spellEnd"/>
            <w:r w:rsidRPr="00E47B84">
              <w:rPr>
                <w:rFonts w:cs="Times New Roman"/>
                <w:sz w:val="24"/>
                <w:szCs w:val="24"/>
              </w:rPr>
              <w:t xml:space="preserve"> ÖZGÜRK</w:t>
            </w:r>
          </w:p>
          <w:p w:rsidR="00162E30" w:rsidRPr="00E47B84" w:rsidRDefault="00162E30" w:rsidP="00162E30">
            <w:pPr>
              <w:rPr>
                <w:rFonts w:cs="Times New Roman"/>
                <w:sz w:val="24"/>
                <w:szCs w:val="24"/>
              </w:rPr>
            </w:pPr>
            <w:r w:rsidRPr="00E47B84">
              <w:rPr>
                <w:rFonts w:cs="Times New Roman"/>
                <w:sz w:val="24"/>
                <w:szCs w:val="24"/>
              </w:rPr>
              <w:t>Komite Başkanı</w:t>
            </w:r>
          </w:p>
        </w:tc>
      </w:tr>
    </w:tbl>
    <w:p w:rsidR="006771A3" w:rsidRPr="00E47B84" w:rsidRDefault="00162E30" w:rsidP="00162E30">
      <w:pPr>
        <w:spacing w:after="200" w:line="276" w:lineRule="auto"/>
        <w:rPr>
          <w:rFonts w:cs="Times New Roman"/>
          <w:sz w:val="24"/>
          <w:szCs w:val="24"/>
        </w:rPr>
      </w:pPr>
      <w:r w:rsidRPr="00E47B84">
        <w:rPr>
          <w:rFonts w:cs="Times New Roman"/>
          <w:sz w:val="24"/>
          <w:szCs w:val="24"/>
        </w:rPr>
        <w:tab/>
      </w:r>
    </w:p>
    <w:p w:rsidR="006771A3" w:rsidRPr="00E47B84" w:rsidRDefault="006771A3">
      <w:pPr>
        <w:rPr>
          <w:rFonts w:cs="Times New Roman"/>
          <w:sz w:val="24"/>
          <w:szCs w:val="24"/>
        </w:rPr>
      </w:pPr>
      <w:r w:rsidRPr="00E47B84">
        <w:rPr>
          <w:rFonts w:cs="Times New Roman"/>
          <w:sz w:val="24"/>
          <w:szCs w:val="24"/>
        </w:rPr>
        <w:br w:type="page"/>
      </w:r>
    </w:p>
    <w:p w:rsidR="00162E30" w:rsidRPr="00E47B84" w:rsidRDefault="00162E30" w:rsidP="00162E30">
      <w:pPr>
        <w:spacing w:after="200" w:line="276" w:lineRule="auto"/>
        <w:rPr>
          <w:rFonts w:cs="Times New Roman"/>
          <w:sz w:val="24"/>
          <w:szCs w:val="24"/>
        </w:rPr>
      </w:pPr>
    </w:p>
    <w:p w:rsidR="00162E30" w:rsidRPr="007A3AF5" w:rsidRDefault="00162E30" w:rsidP="00162E30">
      <w:pPr>
        <w:jc w:val="center"/>
        <w:rPr>
          <w:rFonts w:eastAsia="Times New Roman" w:cs="Times New Roman"/>
          <w:bCs/>
          <w:sz w:val="24"/>
          <w:szCs w:val="24"/>
          <w:lang w:eastAsia="tr-TR"/>
        </w:rPr>
      </w:pPr>
      <w:r w:rsidRPr="007A3AF5">
        <w:rPr>
          <w:rFonts w:eastAsia="Times New Roman" w:cs="Times New Roman"/>
          <w:bCs/>
          <w:sz w:val="24"/>
          <w:szCs w:val="24"/>
          <w:lang w:eastAsia="tr-TR"/>
        </w:rPr>
        <w:t>KUZEY KIBRIS TÜRK CUMHURİYETİ</w:t>
      </w:r>
    </w:p>
    <w:p w:rsidR="00162E30" w:rsidRPr="007A3AF5" w:rsidRDefault="00162E30" w:rsidP="00162E30">
      <w:pPr>
        <w:jc w:val="center"/>
        <w:rPr>
          <w:rFonts w:eastAsia="Times New Roman" w:cs="Times New Roman"/>
          <w:bCs/>
          <w:sz w:val="24"/>
          <w:szCs w:val="24"/>
          <w:lang w:eastAsia="tr-TR"/>
        </w:rPr>
      </w:pPr>
      <w:r w:rsidRPr="007A3AF5">
        <w:rPr>
          <w:rFonts w:eastAsia="Times New Roman" w:cs="Times New Roman"/>
          <w:bCs/>
          <w:sz w:val="24"/>
          <w:szCs w:val="24"/>
          <w:lang w:eastAsia="tr-TR"/>
        </w:rPr>
        <w:t>CUMHURİYET MECLİSİ</w:t>
      </w:r>
    </w:p>
    <w:p w:rsidR="00162E30" w:rsidRPr="007A3AF5" w:rsidRDefault="00162E30" w:rsidP="00162E30">
      <w:pPr>
        <w:jc w:val="center"/>
        <w:rPr>
          <w:rFonts w:eastAsia="Times New Roman" w:cs="Times New Roman"/>
          <w:bCs/>
          <w:sz w:val="24"/>
          <w:szCs w:val="24"/>
          <w:lang w:eastAsia="tr-TR"/>
        </w:rPr>
      </w:pPr>
      <w:r w:rsidRPr="007A3AF5">
        <w:rPr>
          <w:rFonts w:eastAsia="Times New Roman" w:cs="Times New Roman"/>
          <w:sz w:val="24"/>
          <w:szCs w:val="24"/>
          <w:lang w:eastAsia="tr-TR"/>
        </w:rPr>
        <w:t xml:space="preserve">HUKUK, SİYASİ İŞLER VE DIŞİLİŞKİLER </w:t>
      </w:r>
      <w:r w:rsidRPr="007A3AF5">
        <w:rPr>
          <w:rFonts w:eastAsia="Times New Roman" w:cs="Times New Roman"/>
          <w:bCs/>
          <w:sz w:val="24"/>
          <w:szCs w:val="24"/>
          <w:lang w:eastAsia="tr-TR"/>
        </w:rPr>
        <w:t>KOMİTESİNİN</w:t>
      </w:r>
    </w:p>
    <w:p w:rsidR="00162E30" w:rsidRPr="007A3AF5" w:rsidRDefault="00162E30" w:rsidP="00162E30">
      <w:pPr>
        <w:spacing w:after="200" w:line="276" w:lineRule="auto"/>
        <w:contextualSpacing/>
        <w:jc w:val="center"/>
        <w:rPr>
          <w:rFonts w:eastAsia="Times New Roman" w:cs="Times New Roman"/>
          <w:sz w:val="24"/>
          <w:szCs w:val="24"/>
          <w:lang w:eastAsia="tr-TR"/>
        </w:rPr>
      </w:pPr>
      <w:r w:rsidRPr="007A3AF5">
        <w:rPr>
          <w:rFonts w:eastAsia="Times New Roman" w:cs="Times New Roman"/>
          <w:sz w:val="24"/>
          <w:szCs w:val="24"/>
          <w:lang w:eastAsia="tr-TR"/>
        </w:rPr>
        <w:t>“TİCARET MARKALARI (DEĞİŞİKLİK) YASA TASARISI (Y.T.NO:</w:t>
      </w:r>
      <w:proofErr w:type="gramStart"/>
      <w:r w:rsidRPr="007A3AF5">
        <w:rPr>
          <w:rFonts w:eastAsia="Times New Roman" w:cs="Times New Roman"/>
          <w:sz w:val="24"/>
          <w:szCs w:val="24"/>
          <w:lang w:eastAsia="tr-TR"/>
        </w:rPr>
        <w:t>112/2/2023</w:t>
      </w:r>
      <w:proofErr w:type="gramEnd"/>
      <w:r w:rsidRPr="007A3AF5">
        <w:rPr>
          <w:rFonts w:eastAsia="Times New Roman" w:cs="Times New Roman"/>
          <w:sz w:val="24"/>
          <w:szCs w:val="24"/>
          <w:lang w:eastAsia="tr-TR"/>
        </w:rPr>
        <w:t>)”NA İLİŞKİN RAPORUDUR</w:t>
      </w:r>
    </w:p>
    <w:p w:rsidR="00162E30" w:rsidRPr="00E47B84" w:rsidRDefault="00162E30" w:rsidP="00162E30">
      <w:pPr>
        <w:rPr>
          <w:rFonts w:eastAsia="Times New Roman" w:cs="Times New Roman"/>
          <w:sz w:val="24"/>
          <w:szCs w:val="24"/>
          <w:lang w:eastAsia="tr-TR"/>
        </w:rPr>
      </w:pPr>
    </w:p>
    <w:p w:rsidR="00162E30" w:rsidRPr="00E47B84" w:rsidRDefault="00162E30" w:rsidP="00162E30">
      <w:pPr>
        <w:rPr>
          <w:rFonts w:eastAsia="Times New Roman" w:cs="Times New Roman"/>
          <w:sz w:val="24"/>
          <w:szCs w:val="24"/>
          <w:lang w:eastAsia="tr-TR"/>
        </w:rPr>
      </w:pPr>
      <w:r w:rsidRPr="00E47B84">
        <w:rPr>
          <w:rFonts w:eastAsia="Times New Roman" w:cs="Times New Roman"/>
          <w:sz w:val="24"/>
          <w:szCs w:val="24"/>
          <w:lang w:eastAsia="tr-TR"/>
        </w:rPr>
        <w:tab/>
        <w:t xml:space="preserve">Komitemiz, 16 ve 23 Kasım 2023 tarihlerinde yapmış olduğu toplantılarda, Ticaret Markaları (Değişiklik) Yasa Tasarısını, </w:t>
      </w:r>
      <w:proofErr w:type="spellStart"/>
      <w:r w:rsidRPr="00E47B84">
        <w:rPr>
          <w:rFonts w:eastAsia="Times New Roman" w:cs="Times New Roman"/>
          <w:sz w:val="24"/>
          <w:szCs w:val="24"/>
          <w:lang w:eastAsia="tr-TR"/>
        </w:rPr>
        <w:t>Ek’teki</w:t>
      </w:r>
      <w:proofErr w:type="spellEnd"/>
      <w:r w:rsidRPr="00E47B84">
        <w:rPr>
          <w:rFonts w:eastAsia="Times New Roman" w:cs="Times New Roman"/>
          <w:sz w:val="24"/>
          <w:szCs w:val="24"/>
          <w:lang w:eastAsia="tr-TR"/>
        </w:rPr>
        <w:t xml:space="preserve"> Sunuş Gerekçesi Şirketler Mukayyitliği yetkililerinin vermiş oldukları bilgiler ışığında görüşmüş ve çalışmalarını tamamlamıştır.</w:t>
      </w:r>
    </w:p>
    <w:p w:rsidR="00162E30" w:rsidRPr="00E47B84" w:rsidRDefault="00162E30" w:rsidP="00162E30">
      <w:pPr>
        <w:rPr>
          <w:rFonts w:eastAsia="Times New Roman" w:cs="Times New Roman"/>
          <w:sz w:val="24"/>
          <w:szCs w:val="24"/>
          <w:lang w:eastAsia="tr-TR"/>
        </w:rPr>
      </w:pPr>
    </w:p>
    <w:p w:rsidR="00162E30" w:rsidRPr="00E47B84" w:rsidRDefault="00162E30" w:rsidP="00162E30">
      <w:pPr>
        <w:ind w:firstLine="720"/>
        <w:rPr>
          <w:rFonts w:eastAsia="Times New Roman" w:cs="Times New Roman"/>
          <w:sz w:val="24"/>
          <w:szCs w:val="24"/>
          <w:lang w:eastAsia="tr-TR"/>
        </w:rPr>
      </w:pPr>
      <w:r w:rsidRPr="00E47B84">
        <w:rPr>
          <w:rFonts w:eastAsia="Times New Roman" w:cs="Times New Roman"/>
          <w:sz w:val="24"/>
          <w:szCs w:val="24"/>
          <w:lang w:eastAsia="tr-TR"/>
        </w:rPr>
        <w:t>Komitemiz, Tasarının “Kısa İsim” yan başlıklı 1’inci maddesini yapılan teknik düzenlemeyle birlikte oybirliğiyle kabul etmiştir.</w:t>
      </w:r>
    </w:p>
    <w:p w:rsidR="00162E30" w:rsidRPr="00E47B84" w:rsidRDefault="00162E30" w:rsidP="00162E30">
      <w:pPr>
        <w:ind w:firstLine="720"/>
        <w:rPr>
          <w:rFonts w:eastAsia="Times New Roman" w:cs="Times New Roman"/>
          <w:sz w:val="24"/>
          <w:szCs w:val="24"/>
          <w:lang w:eastAsia="tr-TR"/>
        </w:rPr>
      </w:pPr>
    </w:p>
    <w:p w:rsidR="00162E30" w:rsidRPr="00E47B84" w:rsidRDefault="00162E30" w:rsidP="00162E30">
      <w:pPr>
        <w:ind w:firstLine="720"/>
        <w:rPr>
          <w:rFonts w:eastAsia="Times New Roman" w:cs="Times New Roman"/>
          <w:sz w:val="24"/>
          <w:szCs w:val="24"/>
          <w:lang w:eastAsia="tr-TR"/>
        </w:rPr>
      </w:pPr>
      <w:r w:rsidRPr="00E47B84">
        <w:rPr>
          <w:rFonts w:eastAsia="Times New Roman" w:cs="Times New Roman"/>
          <w:sz w:val="24"/>
          <w:szCs w:val="24"/>
          <w:lang w:eastAsia="tr-TR"/>
        </w:rPr>
        <w:t>Komitemiz, tescil yenileme ile ilgili kuralları düzenleyen Esas Yasanın 15’inci maddesinin değiştirilmesini öngören Tasarının 2’nci maddesini aynen ve oybirliğiyle kabul etmiştir.</w:t>
      </w:r>
    </w:p>
    <w:p w:rsidR="00162E30" w:rsidRPr="00E47B84" w:rsidRDefault="00162E30" w:rsidP="00162E30">
      <w:pPr>
        <w:ind w:firstLine="720"/>
        <w:rPr>
          <w:rFonts w:eastAsia="Times New Roman" w:cs="Times New Roman"/>
          <w:sz w:val="24"/>
          <w:szCs w:val="24"/>
          <w:lang w:eastAsia="tr-TR"/>
        </w:rPr>
      </w:pPr>
    </w:p>
    <w:p w:rsidR="00162E30" w:rsidRPr="00E47B84" w:rsidRDefault="00162E30" w:rsidP="00162E30">
      <w:pPr>
        <w:ind w:firstLine="720"/>
        <w:rPr>
          <w:rFonts w:eastAsia="Times New Roman" w:cs="Times New Roman"/>
          <w:sz w:val="24"/>
          <w:szCs w:val="24"/>
          <w:lang w:eastAsia="tr-TR"/>
        </w:rPr>
      </w:pPr>
      <w:r w:rsidRPr="00E47B84">
        <w:rPr>
          <w:rFonts w:eastAsia="Times New Roman" w:cs="Times New Roman"/>
          <w:sz w:val="24"/>
          <w:szCs w:val="24"/>
          <w:lang w:eastAsia="tr-TR"/>
        </w:rPr>
        <w:t>Komitemiz, Esas Yasanın 22’nci maddesinin değiştirilerek, tescil süresinin 26 Ekim 2015 tarihinden önce tescil edilenler için yedi, 26 Ekim 2015 tarihinden sonra tescil edilenler için on yıl olacak şekilde uygulanmasını öngören; ayrıca son tescilin sona erme süresinin 26 Ekim 2015 tarihinden öncekiler için on dört, 26 Ekim 2015 tarihinden sonrakiler için on yıl olacak şekilde düzenleyen Tasarının 3’üncü maddesini aynen ve oybirliğiyle kabul etmiştir.</w:t>
      </w:r>
    </w:p>
    <w:p w:rsidR="00162E30" w:rsidRPr="00E47B84" w:rsidRDefault="00162E30" w:rsidP="00162E30">
      <w:pPr>
        <w:ind w:firstLine="720"/>
        <w:rPr>
          <w:rFonts w:eastAsia="Times New Roman" w:cs="Times New Roman"/>
          <w:sz w:val="24"/>
          <w:szCs w:val="24"/>
          <w:lang w:eastAsia="tr-TR"/>
        </w:rPr>
      </w:pPr>
    </w:p>
    <w:p w:rsidR="00162E30" w:rsidRPr="00E47B84" w:rsidRDefault="00162E30" w:rsidP="00162E30">
      <w:pPr>
        <w:ind w:firstLine="720"/>
        <w:rPr>
          <w:rFonts w:eastAsia="Times New Roman" w:cs="Times New Roman"/>
          <w:sz w:val="24"/>
          <w:szCs w:val="24"/>
          <w:lang w:eastAsia="tr-TR"/>
        </w:rPr>
      </w:pPr>
      <w:r w:rsidRPr="00E47B84">
        <w:rPr>
          <w:rFonts w:eastAsia="Times New Roman" w:cs="Times New Roman"/>
          <w:sz w:val="24"/>
          <w:szCs w:val="24"/>
          <w:lang w:eastAsia="tr-TR"/>
        </w:rPr>
        <w:t>Komitemiz, Tasarının “Yürürlüğe Giriş” yan başlıklı 4’üncü maddesini aynen ve oybirliğiyle kabul etmiştir.</w:t>
      </w:r>
    </w:p>
    <w:p w:rsidR="00162E30" w:rsidRPr="00E47B84" w:rsidRDefault="00162E30" w:rsidP="00162E30">
      <w:pPr>
        <w:ind w:firstLine="720"/>
        <w:rPr>
          <w:rFonts w:eastAsia="Times New Roman" w:cs="Times New Roman"/>
          <w:sz w:val="24"/>
          <w:szCs w:val="24"/>
          <w:lang w:eastAsia="tr-TR"/>
        </w:rPr>
      </w:pPr>
    </w:p>
    <w:p w:rsidR="00162E30" w:rsidRPr="00E47B84" w:rsidRDefault="00162E30" w:rsidP="00162E30">
      <w:pPr>
        <w:ind w:firstLine="708"/>
        <w:rPr>
          <w:rFonts w:eastAsia="Times New Roman" w:cs="Times New Roman"/>
          <w:sz w:val="24"/>
          <w:szCs w:val="24"/>
          <w:lang w:eastAsia="tr-TR"/>
        </w:rPr>
      </w:pPr>
      <w:r w:rsidRPr="00E47B84">
        <w:rPr>
          <w:rFonts w:eastAsia="Times New Roman" w:cs="Times New Roman"/>
          <w:sz w:val="24"/>
          <w:szCs w:val="24"/>
          <w:lang w:eastAsia="tr-TR"/>
        </w:rPr>
        <w:t>Tasarının tümü oybirliğiyle kabul edilmiştir.</w:t>
      </w:r>
    </w:p>
    <w:p w:rsidR="00162E30" w:rsidRPr="00E47B84" w:rsidRDefault="00162E30" w:rsidP="00162E30">
      <w:pPr>
        <w:ind w:firstLine="708"/>
        <w:rPr>
          <w:rFonts w:eastAsia="Times New Roman" w:cs="Times New Roman"/>
          <w:sz w:val="24"/>
          <w:szCs w:val="24"/>
          <w:lang w:eastAsia="tr-TR"/>
        </w:rPr>
      </w:pPr>
    </w:p>
    <w:p w:rsidR="00162E30" w:rsidRPr="00E47B84" w:rsidRDefault="00162E30" w:rsidP="00162E30">
      <w:pPr>
        <w:ind w:firstLine="708"/>
        <w:rPr>
          <w:rFonts w:eastAsia="Times New Roman" w:cs="Times New Roman"/>
          <w:sz w:val="24"/>
          <w:szCs w:val="24"/>
          <w:lang w:eastAsia="tr-TR"/>
        </w:rPr>
      </w:pPr>
      <w:r w:rsidRPr="00E47B84">
        <w:rPr>
          <w:rFonts w:eastAsia="Times New Roman" w:cs="Times New Roman"/>
          <w:sz w:val="24"/>
          <w:szCs w:val="24"/>
          <w:lang w:eastAsia="tr-TR"/>
        </w:rPr>
        <w:t>Komitemiz, Tasarının sunulan Rapor ışığında görüşülerek kabulünü oybirliğiyle Genel Kurula salık verir.</w:t>
      </w:r>
    </w:p>
    <w:p w:rsidR="00162E30" w:rsidRPr="00E47B84" w:rsidRDefault="00162E30" w:rsidP="00162E30">
      <w:pPr>
        <w:jc w:val="left"/>
        <w:rPr>
          <w:rFonts w:eastAsia="Times New Roman" w:cs="Times New Roman"/>
          <w:sz w:val="24"/>
          <w:szCs w:val="24"/>
          <w:lang w:eastAsia="tr-TR"/>
        </w:rPr>
      </w:pPr>
    </w:p>
    <w:p w:rsidR="00162E30" w:rsidRPr="00E47B84" w:rsidRDefault="00162E30" w:rsidP="00162E30">
      <w:pPr>
        <w:rPr>
          <w:rFonts w:eastAsia="Times New Roman" w:cs="Times New Roman"/>
          <w:sz w:val="24"/>
          <w:szCs w:val="24"/>
          <w:lang w:eastAsia="tr-TR"/>
        </w:rPr>
      </w:pPr>
    </w:p>
    <w:p w:rsidR="006771A3" w:rsidRPr="00E47B84" w:rsidRDefault="006771A3">
      <w:pPr>
        <w:rPr>
          <w:rFonts w:eastAsia="Times New Roman" w:cs="Times New Roman"/>
          <w:sz w:val="24"/>
          <w:szCs w:val="24"/>
          <w:lang w:eastAsia="tr-TR"/>
        </w:rPr>
      </w:pPr>
      <w:r w:rsidRPr="00E47B84">
        <w:rPr>
          <w:rFonts w:eastAsia="Times New Roman" w:cs="Times New Roman"/>
          <w:sz w:val="24"/>
          <w:szCs w:val="24"/>
          <w:lang w:eastAsia="tr-TR"/>
        </w:rPr>
        <w:br w:type="page"/>
      </w:r>
    </w:p>
    <w:p w:rsidR="00162E30" w:rsidRPr="00E47B84" w:rsidRDefault="00162E30" w:rsidP="00162E30">
      <w:pPr>
        <w:jc w:val="center"/>
        <w:rPr>
          <w:rFonts w:eastAsia="Times New Roman" w:cs="Times New Roman"/>
          <w:sz w:val="24"/>
          <w:szCs w:val="24"/>
          <w:lang w:eastAsia="tr-TR"/>
        </w:rPr>
      </w:pPr>
      <w:proofErr w:type="spellStart"/>
      <w:r w:rsidRPr="00E47B84">
        <w:rPr>
          <w:rFonts w:eastAsia="Times New Roman" w:cs="Times New Roman"/>
          <w:sz w:val="24"/>
          <w:szCs w:val="24"/>
          <w:lang w:eastAsia="tr-TR"/>
        </w:rPr>
        <w:lastRenderedPageBreak/>
        <w:t>Yasemi</w:t>
      </w:r>
      <w:proofErr w:type="spellEnd"/>
      <w:r w:rsidRPr="00E47B84">
        <w:rPr>
          <w:rFonts w:eastAsia="Times New Roman" w:cs="Times New Roman"/>
          <w:sz w:val="24"/>
          <w:szCs w:val="24"/>
          <w:lang w:eastAsia="tr-TR"/>
        </w:rPr>
        <w:t xml:space="preserve"> ÖZTÜRK</w:t>
      </w:r>
    </w:p>
    <w:p w:rsidR="00162E30" w:rsidRPr="00E47B84" w:rsidRDefault="00162E30" w:rsidP="00162E30">
      <w:pPr>
        <w:jc w:val="center"/>
        <w:rPr>
          <w:rFonts w:eastAsia="Times New Roman" w:cs="Times New Roman"/>
          <w:sz w:val="24"/>
          <w:szCs w:val="24"/>
          <w:lang w:eastAsia="tr-TR"/>
        </w:rPr>
      </w:pPr>
      <w:r w:rsidRPr="00E47B84">
        <w:rPr>
          <w:rFonts w:eastAsia="Times New Roman" w:cs="Times New Roman"/>
          <w:sz w:val="24"/>
          <w:szCs w:val="24"/>
          <w:lang w:eastAsia="tr-TR"/>
        </w:rPr>
        <w:t>(Başkan)</w:t>
      </w:r>
    </w:p>
    <w:p w:rsidR="00162E30" w:rsidRDefault="00162E30" w:rsidP="00162E30">
      <w:pPr>
        <w:jc w:val="center"/>
        <w:rPr>
          <w:rFonts w:eastAsia="Times New Roman" w:cs="Times New Roman"/>
          <w:sz w:val="24"/>
          <w:szCs w:val="24"/>
          <w:lang w:eastAsia="tr-TR"/>
        </w:rPr>
      </w:pPr>
    </w:p>
    <w:p w:rsidR="007A3AF5" w:rsidRDefault="007A3AF5" w:rsidP="00162E30">
      <w:pPr>
        <w:jc w:val="center"/>
        <w:rPr>
          <w:rFonts w:eastAsia="Times New Roman" w:cs="Times New Roman"/>
          <w:sz w:val="24"/>
          <w:szCs w:val="24"/>
          <w:lang w:eastAsia="tr-TR"/>
        </w:rPr>
      </w:pPr>
    </w:p>
    <w:p w:rsidR="007A3AF5" w:rsidRDefault="007A3AF5" w:rsidP="00162E30">
      <w:pPr>
        <w:jc w:val="center"/>
        <w:rPr>
          <w:rFonts w:eastAsia="Times New Roman" w:cs="Times New Roman"/>
          <w:sz w:val="24"/>
          <w:szCs w:val="24"/>
          <w:lang w:eastAsia="tr-TR"/>
        </w:rPr>
      </w:pPr>
    </w:p>
    <w:p w:rsidR="007A3AF5" w:rsidRDefault="007A3AF5" w:rsidP="00162E30">
      <w:pPr>
        <w:jc w:val="center"/>
        <w:rPr>
          <w:rFonts w:eastAsia="Times New Roman" w:cs="Times New Roman"/>
          <w:sz w:val="24"/>
          <w:szCs w:val="24"/>
          <w:lang w:eastAsia="tr-TR"/>
        </w:rPr>
      </w:pPr>
    </w:p>
    <w:p w:rsidR="007A3AF5" w:rsidRPr="00E47B84" w:rsidRDefault="007A3AF5" w:rsidP="00162E30">
      <w:pPr>
        <w:jc w:val="center"/>
        <w:rPr>
          <w:rFonts w:eastAsia="Times New Roman" w:cs="Times New Roman"/>
          <w:sz w:val="24"/>
          <w:szCs w:val="24"/>
          <w:lang w:eastAsia="tr-TR"/>
        </w:rPr>
      </w:pPr>
    </w:p>
    <w:p w:rsidR="00162E30" w:rsidRPr="00E47B84" w:rsidRDefault="00162E30" w:rsidP="00162E30">
      <w:pPr>
        <w:jc w:val="center"/>
        <w:rPr>
          <w:rFonts w:eastAsia="Times New Roman" w:cs="Times New Roman"/>
          <w:sz w:val="24"/>
          <w:szCs w:val="24"/>
          <w:lang w:eastAsia="tr-TR"/>
        </w:rPr>
      </w:pPr>
    </w:p>
    <w:p w:rsidR="00162E30" w:rsidRPr="00E47B84" w:rsidRDefault="00162E30" w:rsidP="00162E30">
      <w:pPr>
        <w:jc w:val="center"/>
        <w:rPr>
          <w:rFonts w:eastAsia="Times New Roman" w:cs="Times New Roman"/>
          <w:sz w:val="24"/>
          <w:szCs w:val="24"/>
          <w:lang w:eastAsia="tr-TR"/>
        </w:rPr>
      </w:pPr>
      <w:r w:rsidRPr="00E47B84">
        <w:rPr>
          <w:rFonts w:eastAsia="Times New Roman" w:cs="Times New Roman"/>
          <w:sz w:val="24"/>
          <w:szCs w:val="24"/>
          <w:lang w:eastAsia="tr-TR"/>
        </w:rPr>
        <w:t>Ongun TALAT</w:t>
      </w:r>
    </w:p>
    <w:p w:rsidR="00162E30" w:rsidRPr="00E47B84" w:rsidRDefault="00162E30" w:rsidP="00162E30">
      <w:pPr>
        <w:jc w:val="center"/>
        <w:rPr>
          <w:rFonts w:eastAsia="Times New Roman" w:cs="Times New Roman"/>
          <w:sz w:val="24"/>
          <w:szCs w:val="24"/>
          <w:lang w:eastAsia="tr-TR"/>
        </w:rPr>
      </w:pPr>
      <w:r w:rsidRPr="00E47B84">
        <w:rPr>
          <w:rFonts w:eastAsia="Times New Roman" w:cs="Times New Roman"/>
          <w:sz w:val="24"/>
          <w:szCs w:val="24"/>
          <w:lang w:eastAsia="tr-TR"/>
        </w:rPr>
        <w:t>(Başkan Vekili)</w:t>
      </w:r>
    </w:p>
    <w:p w:rsidR="00162E30" w:rsidRDefault="00162E30" w:rsidP="00162E30">
      <w:pPr>
        <w:rPr>
          <w:rFonts w:eastAsia="Times New Roman" w:cs="Times New Roman"/>
          <w:sz w:val="24"/>
          <w:szCs w:val="24"/>
          <w:lang w:eastAsia="tr-TR"/>
        </w:rPr>
      </w:pPr>
    </w:p>
    <w:p w:rsidR="007A3AF5" w:rsidRDefault="007A3AF5" w:rsidP="00162E30">
      <w:pPr>
        <w:rPr>
          <w:rFonts w:eastAsia="Times New Roman" w:cs="Times New Roman"/>
          <w:sz w:val="24"/>
          <w:szCs w:val="24"/>
          <w:lang w:eastAsia="tr-TR"/>
        </w:rPr>
      </w:pPr>
    </w:p>
    <w:p w:rsidR="007A3AF5" w:rsidRDefault="007A3AF5" w:rsidP="00162E30">
      <w:pPr>
        <w:rPr>
          <w:rFonts w:eastAsia="Times New Roman" w:cs="Times New Roman"/>
          <w:sz w:val="24"/>
          <w:szCs w:val="24"/>
          <w:lang w:eastAsia="tr-TR"/>
        </w:rPr>
      </w:pPr>
    </w:p>
    <w:p w:rsidR="007A3AF5" w:rsidRDefault="007A3AF5" w:rsidP="00162E30">
      <w:pPr>
        <w:rPr>
          <w:rFonts w:eastAsia="Times New Roman" w:cs="Times New Roman"/>
          <w:sz w:val="24"/>
          <w:szCs w:val="24"/>
          <w:lang w:eastAsia="tr-TR"/>
        </w:rPr>
      </w:pPr>
    </w:p>
    <w:p w:rsidR="007A3AF5" w:rsidRDefault="007A3AF5" w:rsidP="00162E30">
      <w:pPr>
        <w:rPr>
          <w:rFonts w:eastAsia="Times New Roman" w:cs="Times New Roman"/>
          <w:sz w:val="24"/>
          <w:szCs w:val="24"/>
          <w:lang w:eastAsia="tr-TR"/>
        </w:rPr>
      </w:pPr>
    </w:p>
    <w:p w:rsidR="007A3AF5" w:rsidRPr="00E47B84" w:rsidRDefault="007A3AF5" w:rsidP="00162E30">
      <w:pPr>
        <w:rPr>
          <w:rFonts w:eastAsia="Times New Roman" w:cs="Times New Roman"/>
          <w:sz w:val="24"/>
          <w:szCs w:val="24"/>
          <w:lang w:eastAsia="tr-TR"/>
        </w:rPr>
      </w:pPr>
    </w:p>
    <w:p w:rsidR="00162E30" w:rsidRPr="00E47B84" w:rsidRDefault="00162E30" w:rsidP="00162E30">
      <w:pPr>
        <w:rPr>
          <w:rFonts w:eastAsia="Times New Roman" w:cs="Times New Roman"/>
          <w:sz w:val="24"/>
          <w:szCs w:val="24"/>
          <w:lang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162E30" w:rsidRPr="00E47B84" w:rsidTr="00162E30">
        <w:tc>
          <w:tcPr>
            <w:tcW w:w="4612" w:type="dxa"/>
          </w:tcPr>
          <w:p w:rsidR="00162E30" w:rsidRPr="00E47B84" w:rsidRDefault="00162E30" w:rsidP="00162E30">
            <w:pPr>
              <w:rPr>
                <w:rFonts w:eastAsia="Times New Roman" w:cs="Times New Roman"/>
                <w:sz w:val="24"/>
                <w:szCs w:val="24"/>
                <w:lang w:eastAsia="tr-TR"/>
              </w:rPr>
            </w:pPr>
            <w:r w:rsidRPr="00E47B84">
              <w:rPr>
                <w:rFonts w:eastAsia="Times New Roman" w:cs="Times New Roman"/>
                <w:sz w:val="24"/>
                <w:szCs w:val="24"/>
                <w:lang w:eastAsia="tr-TR"/>
              </w:rPr>
              <w:t>Fırtına KARANFİL</w:t>
            </w:r>
          </w:p>
          <w:p w:rsidR="00162E30" w:rsidRDefault="00162E30" w:rsidP="00162E30">
            <w:pPr>
              <w:rPr>
                <w:rFonts w:eastAsia="Times New Roman" w:cs="Times New Roman"/>
                <w:sz w:val="24"/>
                <w:szCs w:val="24"/>
                <w:lang w:eastAsia="tr-TR"/>
              </w:rPr>
            </w:pPr>
            <w:r w:rsidRPr="00E47B84">
              <w:rPr>
                <w:rFonts w:eastAsia="Times New Roman" w:cs="Times New Roman"/>
                <w:sz w:val="24"/>
                <w:szCs w:val="24"/>
                <w:lang w:eastAsia="tr-TR"/>
              </w:rPr>
              <w:t>(Üye)</w:t>
            </w:r>
          </w:p>
          <w:p w:rsidR="007A3AF5" w:rsidRDefault="007A3AF5" w:rsidP="00162E30">
            <w:pPr>
              <w:rPr>
                <w:rFonts w:eastAsia="Times New Roman" w:cs="Times New Roman"/>
                <w:sz w:val="24"/>
                <w:szCs w:val="24"/>
                <w:lang w:eastAsia="tr-TR"/>
              </w:rPr>
            </w:pPr>
          </w:p>
          <w:p w:rsidR="007A3AF5" w:rsidRDefault="007A3AF5" w:rsidP="00162E30">
            <w:pPr>
              <w:rPr>
                <w:rFonts w:eastAsia="Times New Roman" w:cs="Times New Roman"/>
                <w:sz w:val="24"/>
                <w:szCs w:val="24"/>
                <w:lang w:eastAsia="tr-TR"/>
              </w:rPr>
            </w:pPr>
          </w:p>
          <w:p w:rsidR="007A3AF5" w:rsidRDefault="007A3AF5" w:rsidP="00162E30">
            <w:pPr>
              <w:rPr>
                <w:rFonts w:eastAsia="Times New Roman" w:cs="Times New Roman"/>
                <w:sz w:val="24"/>
                <w:szCs w:val="24"/>
                <w:lang w:eastAsia="tr-TR"/>
              </w:rPr>
            </w:pPr>
          </w:p>
          <w:p w:rsidR="007A3AF5" w:rsidRDefault="007A3AF5" w:rsidP="00162E30">
            <w:pPr>
              <w:rPr>
                <w:rFonts w:eastAsia="Times New Roman" w:cs="Times New Roman"/>
                <w:sz w:val="24"/>
                <w:szCs w:val="24"/>
                <w:lang w:eastAsia="tr-TR"/>
              </w:rPr>
            </w:pPr>
          </w:p>
          <w:p w:rsidR="007A3AF5" w:rsidRDefault="007A3AF5" w:rsidP="00162E30">
            <w:pPr>
              <w:rPr>
                <w:rFonts w:eastAsia="Times New Roman" w:cs="Times New Roman"/>
                <w:sz w:val="24"/>
                <w:szCs w:val="24"/>
                <w:lang w:eastAsia="tr-TR"/>
              </w:rPr>
            </w:pPr>
          </w:p>
          <w:p w:rsidR="007A3AF5" w:rsidRDefault="007A3AF5" w:rsidP="00162E30">
            <w:pPr>
              <w:rPr>
                <w:rFonts w:eastAsia="Times New Roman" w:cs="Times New Roman"/>
                <w:sz w:val="24"/>
                <w:szCs w:val="24"/>
                <w:lang w:eastAsia="tr-TR"/>
              </w:rPr>
            </w:pPr>
          </w:p>
          <w:p w:rsidR="007A3AF5" w:rsidRDefault="007A3AF5" w:rsidP="00162E30">
            <w:pPr>
              <w:rPr>
                <w:rFonts w:eastAsia="Times New Roman" w:cs="Times New Roman"/>
                <w:sz w:val="24"/>
                <w:szCs w:val="24"/>
                <w:lang w:eastAsia="tr-TR"/>
              </w:rPr>
            </w:pPr>
          </w:p>
          <w:p w:rsidR="007A3AF5" w:rsidRDefault="007A3AF5" w:rsidP="007A3AF5">
            <w:pPr>
              <w:jc w:val="both"/>
              <w:rPr>
                <w:rFonts w:eastAsia="Times New Roman" w:cs="Times New Roman"/>
                <w:sz w:val="24"/>
                <w:szCs w:val="24"/>
                <w:lang w:eastAsia="tr-TR"/>
              </w:rPr>
            </w:pPr>
          </w:p>
          <w:p w:rsidR="007A3AF5" w:rsidRDefault="007A3AF5" w:rsidP="00162E30">
            <w:pPr>
              <w:rPr>
                <w:rFonts w:eastAsia="Times New Roman" w:cs="Times New Roman"/>
                <w:sz w:val="24"/>
                <w:szCs w:val="24"/>
                <w:lang w:eastAsia="tr-TR"/>
              </w:rPr>
            </w:pPr>
          </w:p>
          <w:p w:rsidR="007A3AF5" w:rsidRPr="00E47B84" w:rsidRDefault="007A3AF5" w:rsidP="00162E30">
            <w:pPr>
              <w:rPr>
                <w:rFonts w:eastAsia="Times New Roman" w:cs="Times New Roman"/>
                <w:sz w:val="24"/>
                <w:szCs w:val="24"/>
                <w:lang w:eastAsia="tr-TR"/>
              </w:rPr>
            </w:pPr>
          </w:p>
        </w:tc>
        <w:tc>
          <w:tcPr>
            <w:tcW w:w="4613" w:type="dxa"/>
          </w:tcPr>
          <w:p w:rsidR="00162E30" w:rsidRPr="00E47B84" w:rsidRDefault="00162E30" w:rsidP="00162E30">
            <w:pPr>
              <w:rPr>
                <w:rFonts w:eastAsia="Times New Roman" w:cs="Times New Roman"/>
                <w:sz w:val="24"/>
                <w:szCs w:val="24"/>
                <w:lang w:eastAsia="tr-TR"/>
              </w:rPr>
            </w:pPr>
            <w:r w:rsidRPr="00E47B84">
              <w:rPr>
                <w:rFonts w:eastAsia="Times New Roman" w:cs="Times New Roman"/>
                <w:sz w:val="24"/>
                <w:szCs w:val="24"/>
                <w:lang w:eastAsia="tr-TR"/>
              </w:rPr>
              <w:t>Hasan KÜÇÜK</w:t>
            </w:r>
          </w:p>
          <w:p w:rsidR="00162E30" w:rsidRPr="00E47B84" w:rsidRDefault="00162E30" w:rsidP="00162E30">
            <w:pPr>
              <w:rPr>
                <w:rFonts w:eastAsia="Times New Roman" w:cs="Times New Roman"/>
                <w:sz w:val="24"/>
                <w:szCs w:val="24"/>
                <w:lang w:eastAsia="tr-TR"/>
              </w:rPr>
            </w:pPr>
            <w:r w:rsidRPr="00E47B84">
              <w:rPr>
                <w:rFonts w:eastAsia="Times New Roman" w:cs="Times New Roman"/>
                <w:sz w:val="24"/>
                <w:szCs w:val="24"/>
                <w:lang w:eastAsia="tr-TR"/>
              </w:rPr>
              <w:t>(Üye)</w:t>
            </w:r>
          </w:p>
          <w:p w:rsidR="00162E30" w:rsidRPr="00E47B84" w:rsidRDefault="00162E30" w:rsidP="00162E30">
            <w:pPr>
              <w:rPr>
                <w:rFonts w:eastAsia="Times New Roman" w:cs="Times New Roman"/>
                <w:sz w:val="24"/>
                <w:szCs w:val="24"/>
                <w:lang w:eastAsia="tr-TR"/>
              </w:rPr>
            </w:pPr>
          </w:p>
          <w:p w:rsidR="00162E30" w:rsidRPr="00E47B84" w:rsidRDefault="00162E30" w:rsidP="00162E30">
            <w:pPr>
              <w:rPr>
                <w:rFonts w:eastAsia="Times New Roman" w:cs="Times New Roman"/>
                <w:sz w:val="24"/>
                <w:szCs w:val="24"/>
                <w:lang w:eastAsia="tr-TR"/>
              </w:rPr>
            </w:pPr>
          </w:p>
        </w:tc>
      </w:tr>
      <w:tr w:rsidR="00162E30" w:rsidRPr="00E47B84" w:rsidTr="00162E30">
        <w:tc>
          <w:tcPr>
            <w:tcW w:w="9225" w:type="dxa"/>
            <w:gridSpan w:val="2"/>
          </w:tcPr>
          <w:p w:rsidR="00162E30" w:rsidRPr="00E47B84" w:rsidRDefault="00162E30" w:rsidP="00162E30">
            <w:pPr>
              <w:rPr>
                <w:rFonts w:eastAsia="Times New Roman" w:cs="Times New Roman"/>
                <w:sz w:val="24"/>
                <w:szCs w:val="24"/>
                <w:lang w:eastAsia="tr-TR"/>
              </w:rPr>
            </w:pPr>
          </w:p>
          <w:p w:rsidR="00162E30" w:rsidRPr="00E47B84" w:rsidRDefault="00162E30" w:rsidP="00162E30">
            <w:pPr>
              <w:rPr>
                <w:rFonts w:eastAsia="Times New Roman" w:cs="Times New Roman"/>
                <w:sz w:val="24"/>
                <w:szCs w:val="24"/>
                <w:lang w:eastAsia="tr-TR"/>
              </w:rPr>
            </w:pPr>
            <w:r w:rsidRPr="00E47B84">
              <w:rPr>
                <w:rFonts w:eastAsia="Times New Roman" w:cs="Times New Roman"/>
                <w:sz w:val="24"/>
                <w:szCs w:val="24"/>
                <w:lang w:eastAsia="tr-TR"/>
              </w:rPr>
              <w:t>Ürün SOLYALI</w:t>
            </w:r>
          </w:p>
          <w:p w:rsidR="00162E30" w:rsidRPr="00E47B84" w:rsidRDefault="00162E30" w:rsidP="00162E30">
            <w:pPr>
              <w:rPr>
                <w:rFonts w:eastAsia="Times New Roman" w:cs="Times New Roman"/>
                <w:sz w:val="24"/>
                <w:szCs w:val="24"/>
                <w:lang w:eastAsia="tr-TR"/>
              </w:rPr>
            </w:pPr>
            <w:r w:rsidRPr="00E47B84">
              <w:rPr>
                <w:rFonts w:eastAsia="Times New Roman" w:cs="Times New Roman"/>
                <w:sz w:val="24"/>
                <w:szCs w:val="24"/>
                <w:lang w:eastAsia="tr-TR"/>
              </w:rPr>
              <w:t>(Üye)</w:t>
            </w:r>
          </w:p>
        </w:tc>
      </w:tr>
    </w:tbl>
    <w:p w:rsidR="00162E30" w:rsidRPr="00E47B84" w:rsidRDefault="00162E30" w:rsidP="00162E30">
      <w:pPr>
        <w:rPr>
          <w:rFonts w:cs="Times New Roman"/>
          <w:sz w:val="24"/>
          <w:szCs w:val="24"/>
        </w:rPr>
      </w:pPr>
    </w:p>
    <w:p w:rsidR="00162E30" w:rsidRPr="00E47B84" w:rsidRDefault="00162E30" w:rsidP="00162E30">
      <w:pPr>
        <w:rPr>
          <w:rFonts w:eastAsia="Times New Roman" w:cs="Times New Roman"/>
          <w:b/>
          <w:sz w:val="24"/>
          <w:szCs w:val="24"/>
        </w:rPr>
      </w:pPr>
    </w:p>
    <w:p w:rsidR="006771A3" w:rsidRPr="00E47B84" w:rsidRDefault="006771A3">
      <w:pPr>
        <w:rPr>
          <w:rFonts w:eastAsia="Times New Roman" w:cs="Times New Roman"/>
          <w:b/>
          <w:sz w:val="24"/>
          <w:szCs w:val="24"/>
        </w:rPr>
      </w:pPr>
      <w:r w:rsidRPr="00E47B84">
        <w:rPr>
          <w:rFonts w:eastAsia="Times New Roman" w:cs="Times New Roman"/>
          <w:b/>
          <w:sz w:val="24"/>
          <w:szCs w:val="24"/>
        </w:rPr>
        <w:br w:type="page"/>
      </w:r>
    </w:p>
    <w:p w:rsidR="00162E30" w:rsidRPr="005E3C38" w:rsidRDefault="00162E30" w:rsidP="00162E30">
      <w:pPr>
        <w:jc w:val="center"/>
        <w:rPr>
          <w:rFonts w:eastAsia="Times New Roman" w:cs="Times New Roman"/>
          <w:sz w:val="24"/>
          <w:szCs w:val="24"/>
        </w:rPr>
      </w:pPr>
      <w:r w:rsidRPr="005E3C38">
        <w:rPr>
          <w:rFonts w:eastAsia="Times New Roman" w:cs="Times New Roman"/>
          <w:sz w:val="24"/>
          <w:szCs w:val="24"/>
        </w:rPr>
        <w:lastRenderedPageBreak/>
        <w:t>TİCARET MARKALARI (DEĞİŞİKLİK) YASA TASARISI</w:t>
      </w:r>
    </w:p>
    <w:p w:rsidR="00162E30" w:rsidRPr="005E3C38" w:rsidRDefault="00162E30" w:rsidP="00162E30">
      <w:pPr>
        <w:jc w:val="center"/>
        <w:rPr>
          <w:rFonts w:eastAsia="Times New Roman" w:cs="Times New Roman"/>
          <w:sz w:val="24"/>
          <w:szCs w:val="24"/>
        </w:rPr>
      </w:pPr>
    </w:p>
    <w:p w:rsidR="00162E30" w:rsidRPr="005E3C38" w:rsidRDefault="00162E30" w:rsidP="00162E30">
      <w:pPr>
        <w:jc w:val="center"/>
        <w:rPr>
          <w:rFonts w:eastAsia="Times New Roman" w:cs="Times New Roman"/>
          <w:bCs/>
          <w:sz w:val="24"/>
          <w:szCs w:val="24"/>
        </w:rPr>
      </w:pPr>
      <w:r w:rsidRPr="005E3C38">
        <w:rPr>
          <w:rFonts w:eastAsia="Times New Roman" w:cs="Times New Roman"/>
          <w:bCs/>
          <w:sz w:val="24"/>
          <w:szCs w:val="24"/>
        </w:rPr>
        <w:t>GENEL GEREKÇESİ</w:t>
      </w:r>
    </w:p>
    <w:p w:rsidR="00162E30" w:rsidRPr="00E47B84" w:rsidRDefault="00162E30" w:rsidP="00162E30">
      <w:pPr>
        <w:jc w:val="center"/>
        <w:rPr>
          <w:rFonts w:eastAsia="Times New Roman" w:cs="Times New Roman"/>
          <w:b/>
          <w:bCs/>
          <w:sz w:val="24"/>
          <w:szCs w:val="24"/>
        </w:rPr>
      </w:pPr>
    </w:p>
    <w:p w:rsidR="00162E30" w:rsidRPr="00E47B84" w:rsidRDefault="00162E30" w:rsidP="00162E30">
      <w:pPr>
        <w:ind w:firstLine="720"/>
        <w:rPr>
          <w:rFonts w:eastAsia="Times New Roman" w:cs="Times New Roman"/>
          <w:sz w:val="24"/>
          <w:szCs w:val="24"/>
        </w:rPr>
      </w:pPr>
      <w:r w:rsidRPr="00E47B84">
        <w:rPr>
          <w:rFonts w:eastAsia="Times New Roman" w:cs="Times New Roman"/>
          <w:spacing w:val="-1"/>
          <w:sz w:val="24"/>
          <w:szCs w:val="24"/>
        </w:rPr>
        <w:t xml:space="preserve">Fasıl 268 Ticaret Markaları Yasasında markalarla ilgili düzenlemede; ticaret markası tescilinin, müracaat tarihinden itibaren hak kazandırdığı ve tescilin yedi yıllık bir süre için geçerli olduğu, yedi yılın sonunda ise on dört yıllık süreler halinde tescilin yenilenebileceği yer almaktadır. Ancak tescil müracaatı değerlendirmelerinin </w:t>
      </w:r>
      <w:proofErr w:type="spellStart"/>
      <w:r w:rsidRPr="00E47B84">
        <w:rPr>
          <w:rFonts w:eastAsia="Times New Roman" w:cs="Times New Roman"/>
          <w:spacing w:val="-1"/>
          <w:sz w:val="24"/>
          <w:szCs w:val="24"/>
        </w:rPr>
        <w:t>pandemi</w:t>
      </w:r>
      <w:proofErr w:type="spellEnd"/>
      <w:r w:rsidRPr="00E47B84">
        <w:rPr>
          <w:rFonts w:eastAsia="Times New Roman" w:cs="Times New Roman"/>
          <w:spacing w:val="-1"/>
          <w:sz w:val="24"/>
          <w:szCs w:val="24"/>
        </w:rPr>
        <w:t xml:space="preserve"> koşulları nedeniyle kesintiye uğraması ve 2015 yılından sonraki tescil müracaatı değerlendirmelerinin devam ediyor olması sebebiyle, günümüz itibarıyla tescilin yapılması ile geriye dönük olarak hak kazanılacak tarih olan </w:t>
      </w:r>
      <w:r w:rsidRPr="00E47B84">
        <w:rPr>
          <w:rFonts w:eastAsia="Times New Roman" w:cs="Times New Roman"/>
          <w:sz w:val="24"/>
          <w:szCs w:val="24"/>
        </w:rPr>
        <w:t>26.10.2015 tarihinden sonraki tescil edilecek marka müracaatlarının tescilinin on yıl geçerli olması ve yenilenme sürelerinin de on yılda bir yapılmasının düzenlenmesi uygun bulunmuştur. Ayrıca bu düzenleme Avrupa Birliği mevzuatı ve Türkiye Cumhuriyeti mevzuatı ile uyumludur. Bu amaçla Ticaret Markaları (Değişiklik) Yasa Tasarısı hazırlanmıştır.</w:t>
      </w:r>
    </w:p>
    <w:p w:rsidR="00162E30" w:rsidRPr="00E47B84" w:rsidRDefault="00162E30" w:rsidP="00162E30">
      <w:pPr>
        <w:jc w:val="left"/>
        <w:rPr>
          <w:rFonts w:eastAsia="Times New Roman" w:cs="Times New Roman"/>
          <w:bCs/>
          <w:sz w:val="24"/>
          <w:szCs w:val="24"/>
        </w:rPr>
      </w:pPr>
    </w:p>
    <w:p w:rsidR="00162E30" w:rsidRPr="00E47B84" w:rsidRDefault="00162E30" w:rsidP="00162E30">
      <w:pPr>
        <w:jc w:val="left"/>
        <w:rPr>
          <w:rFonts w:eastAsia="Times New Roman" w:cs="Times New Roman"/>
          <w:b/>
          <w:bCs/>
          <w:sz w:val="24"/>
          <w:szCs w:val="24"/>
        </w:rPr>
      </w:pPr>
    </w:p>
    <w:p w:rsidR="00162E30" w:rsidRPr="00E47B84" w:rsidRDefault="00162E30" w:rsidP="00162E30">
      <w:pPr>
        <w:jc w:val="left"/>
        <w:rPr>
          <w:rFonts w:eastAsia="Times New Roman" w:cs="Times New Roman"/>
          <w:b/>
          <w:bCs/>
          <w:sz w:val="24"/>
          <w:szCs w:val="24"/>
        </w:rPr>
      </w:pPr>
    </w:p>
    <w:p w:rsidR="00162E30" w:rsidRPr="005E3C38" w:rsidRDefault="00162E30" w:rsidP="00162E30">
      <w:pPr>
        <w:rPr>
          <w:rFonts w:eastAsia="Times New Roman" w:cs="Times New Roman"/>
          <w:sz w:val="24"/>
          <w:szCs w:val="24"/>
        </w:rPr>
      </w:pPr>
      <w:r w:rsidRPr="005E3C38">
        <w:rPr>
          <w:rFonts w:eastAsia="Times New Roman" w:cs="Times New Roman"/>
          <w:sz w:val="24"/>
          <w:szCs w:val="24"/>
        </w:rPr>
        <w:t>MADDE GEREKÇELERİ</w:t>
      </w:r>
    </w:p>
    <w:p w:rsidR="00162E30" w:rsidRPr="005E3C38" w:rsidRDefault="00162E30" w:rsidP="00162E30">
      <w:pPr>
        <w:jc w:val="left"/>
        <w:rPr>
          <w:rFonts w:eastAsia="Times New Roman" w:cs="Times New Roman"/>
          <w:sz w:val="24"/>
          <w:szCs w:val="24"/>
        </w:rPr>
      </w:pPr>
      <w:r w:rsidRPr="005E3C38">
        <w:rPr>
          <w:rFonts w:eastAsia="Times New Roman" w:cs="Times New Roman"/>
          <w:sz w:val="24"/>
          <w:szCs w:val="24"/>
        </w:rPr>
        <w:t xml:space="preserve">        </w:t>
      </w:r>
    </w:p>
    <w:p w:rsidR="00162E30" w:rsidRPr="00E47B84" w:rsidRDefault="00162E30" w:rsidP="00162E30">
      <w:pPr>
        <w:jc w:val="left"/>
        <w:rPr>
          <w:rFonts w:eastAsia="Times New Roman" w:cs="Times New Roman"/>
          <w:sz w:val="24"/>
          <w:szCs w:val="24"/>
        </w:rPr>
      </w:pPr>
    </w:p>
    <w:tbl>
      <w:tblPr>
        <w:tblW w:w="0" w:type="auto"/>
        <w:tblLook w:val="0000" w:firstRow="0" w:lastRow="0" w:firstColumn="0" w:lastColumn="0" w:noHBand="0" w:noVBand="0"/>
      </w:tblPr>
      <w:tblGrid>
        <w:gridCol w:w="1424"/>
        <w:gridCol w:w="7818"/>
      </w:tblGrid>
      <w:tr w:rsidR="00162E30" w:rsidRPr="00E47B84" w:rsidTr="00162E30">
        <w:trPr>
          <w:trHeight w:val="587"/>
        </w:trPr>
        <w:tc>
          <w:tcPr>
            <w:tcW w:w="1428" w:type="dxa"/>
          </w:tcPr>
          <w:p w:rsidR="00162E30" w:rsidRPr="00E47B84" w:rsidRDefault="00162E30" w:rsidP="00162E30">
            <w:pPr>
              <w:jc w:val="left"/>
              <w:rPr>
                <w:rFonts w:eastAsia="Times New Roman" w:cs="Times New Roman"/>
                <w:sz w:val="24"/>
                <w:szCs w:val="24"/>
                <w:u w:val="single"/>
              </w:rPr>
            </w:pPr>
            <w:r w:rsidRPr="00E47B84">
              <w:rPr>
                <w:rFonts w:eastAsia="Times New Roman" w:cs="Times New Roman"/>
                <w:sz w:val="24"/>
                <w:szCs w:val="24"/>
                <w:u w:val="single"/>
              </w:rPr>
              <w:t>Madde 1.</w:t>
            </w:r>
          </w:p>
        </w:tc>
        <w:tc>
          <w:tcPr>
            <w:tcW w:w="7860" w:type="dxa"/>
          </w:tcPr>
          <w:p w:rsidR="00162E30" w:rsidRPr="00E47B84" w:rsidRDefault="00162E30" w:rsidP="00162E30">
            <w:pPr>
              <w:jc w:val="left"/>
              <w:rPr>
                <w:rFonts w:eastAsia="Times New Roman" w:cs="Times New Roman"/>
                <w:sz w:val="24"/>
                <w:szCs w:val="24"/>
              </w:rPr>
            </w:pPr>
            <w:r w:rsidRPr="00E47B84">
              <w:rPr>
                <w:rFonts w:eastAsia="Times New Roman" w:cs="Times New Roman"/>
                <w:sz w:val="24"/>
                <w:szCs w:val="24"/>
              </w:rPr>
              <w:t>Yasanın kısa ismini düzenlemektedir.</w:t>
            </w:r>
          </w:p>
        </w:tc>
      </w:tr>
      <w:tr w:rsidR="00162E30" w:rsidRPr="00E47B84" w:rsidTr="00162E30">
        <w:tc>
          <w:tcPr>
            <w:tcW w:w="1428" w:type="dxa"/>
          </w:tcPr>
          <w:p w:rsidR="00162E30" w:rsidRPr="00E47B84" w:rsidRDefault="00162E30" w:rsidP="00162E30">
            <w:pPr>
              <w:jc w:val="left"/>
              <w:rPr>
                <w:rFonts w:eastAsia="Times New Roman" w:cs="Times New Roman"/>
                <w:sz w:val="24"/>
                <w:szCs w:val="24"/>
                <w:u w:val="single"/>
              </w:rPr>
            </w:pPr>
            <w:r w:rsidRPr="00E47B84">
              <w:rPr>
                <w:rFonts w:eastAsia="Times New Roman" w:cs="Times New Roman"/>
                <w:sz w:val="24"/>
                <w:szCs w:val="24"/>
                <w:u w:val="single"/>
              </w:rPr>
              <w:t>Madde 2.</w:t>
            </w:r>
          </w:p>
          <w:p w:rsidR="00162E30" w:rsidRPr="00E47B84" w:rsidRDefault="00162E30" w:rsidP="00162E30">
            <w:pPr>
              <w:jc w:val="left"/>
              <w:rPr>
                <w:rFonts w:eastAsia="Times New Roman" w:cs="Times New Roman"/>
                <w:sz w:val="24"/>
                <w:szCs w:val="24"/>
                <w:u w:val="single"/>
              </w:rPr>
            </w:pPr>
          </w:p>
        </w:tc>
        <w:tc>
          <w:tcPr>
            <w:tcW w:w="7860" w:type="dxa"/>
          </w:tcPr>
          <w:p w:rsidR="00162E30" w:rsidRPr="00E47B84" w:rsidRDefault="00162E30" w:rsidP="00162E30">
            <w:pPr>
              <w:jc w:val="left"/>
              <w:rPr>
                <w:rFonts w:eastAsia="Times New Roman" w:cs="Times New Roman"/>
                <w:sz w:val="24"/>
                <w:szCs w:val="24"/>
              </w:rPr>
            </w:pPr>
            <w:r w:rsidRPr="00E47B84">
              <w:rPr>
                <w:rFonts w:eastAsia="Times New Roman" w:cs="Times New Roman"/>
                <w:sz w:val="24"/>
                <w:szCs w:val="24"/>
              </w:rPr>
              <w:t xml:space="preserve">Yasanın marka tescil yenileme ile ilgili kuralına belirli bir tarihten sonra yeni bir yenileme süresi getirilmesini düzenlemektedir. </w:t>
            </w:r>
          </w:p>
          <w:p w:rsidR="00162E30" w:rsidRPr="00E47B84" w:rsidRDefault="00162E30" w:rsidP="00162E30">
            <w:pPr>
              <w:jc w:val="left"/>
              <w:rPr>
                <w:rFonts w:eastAsia="Times New Roman" w:cs="Times New Roman"/>
                <w:sz w:val="24"/>
                <w:szCs w:val="24"/>
              </w:rPr>
            </w:pPr>
          </w:p>
        </w:tc>
      </w:tr>
      <w:tr w:rsidR="00162E30" w:rsidRPr="00E47B84" w:rsidTr="00162E30">
        <w:tc>
          <w:tcPr>
            <w:tcW w:w="1428" w:type="dxa"/>
          </w:tcPr>
          <w:p w:rsidR="00162E30" w:rsidRPr="00E47B84" w:rsidRDefault="00162E30" w:rsidP="00162E30">
            <w:pPr>
              <w:jc w:val="left"/>
              <w:rPr>
                <w:rFonts w:eastAsia="Times New Roman" w:cs="Times New Roman"/>
                <w:sz w:val="24"/>
                <w:szCs w:val="24"/>
                <w:u w:val="single"/>
              </w:rPr>
            </w:pPr>
            <w:r w:rsidRPr="00E47B84">
              <w:rPr>
                <w:rFonts w:eastAsia="Times New Roman" w:cs="Times New Roman"/>
                <w:sz w:val="24"/>
                <w:szCs w:val="24"/>
                <w:u w:val="single"/>
              </w:rPr>
              <w:t xml:space="preserve">Madde 3. </w:t>
            </w:r>
          </w:p>
        </w:tc>
        <w:tc>
          <w:tcPr>
            <w:tcW w:w="7860" w:type="dxa"/>
          </w:tcPr>
          <w:p w:rsidR="00162E30" w:rsidRPr="00E47B84" w:rsidRDefault="00162E30" w:rsidP="00162E30">
            <w:pPr>
              <w:rPr>
                <w:rFonts w:eastAsia="Times New Roman" w:cs="Times New Roman"/>
                <w:sz w:val="24"/>
                <w:szCs w:val="24"/>
              </w:rPr>
            </w:pPr>
            <w:r w:rsidRPr="00E47B84">
              <w:rPr>
                <w:rFonts w:eastAsia="Times New Roman" w:cs="Times New Roman"/>
                <w:sz w:val="24"/>
                <w:szCs w:val="24"/>
              </w:rPr>
              <w:t xml:space="preserve">Yasanın tescil süresi kuralına belirli bir tarihten sonra tescil edilenler için on yıllık süre kuralının getirilmesini düzenlemektedir. Ayrıca yenileme için Mukayyidin yazılı ihbarı usulünün kaldırılmasını, bu sayede günümüz koşullarına uygunluk, Mukayyitliğin iş yükünün azaltılması ve daha hızlı çalışma olanağı sağlamak amaçlanmaktadır. </w:t>
            </w:r>
          </w:p>
        </w:tc>
      </w:tr>
      <w:tr w:rsidR="00162E30" w:rsidRPr="00E47B84" w:rsidTr="00162E30">
        <w:tc>
          <w:tcPr>
            <w:tcW w:w="1428" w:type="dxa"/>
          </w:tcPr>
          <w:p w:rsidR="00162E30" w:rsidRPr="00E47B84" w:rsidRDefault="00162E30" w:rsidP="00162E30">
            <w:pPr>
              <w:jc w:val="left"/>
              <w:rPr>
                <w:rFonts w:eastAsia="Times New Roman" w:cs="Times New Roman"/>
                <w:sz w:val="24"/>
                <w:szCs w:val="24"/>
                <w:u w:val="single"/>
              </w:rPr>
            </w:pPr>
          </w:p>
        </w:tc>
        <w:tc>
          <w:tcPr>
            <w:tcW w:w="7860" w:type="dxa"/>
          </w:tcPr>
          <w:p w:rsidR="00162E30" w:rsidRPr="00E47B84" w:rsidRDefault="00162E30" w:rsidP="00162E30">
            <w:pPr>
              <w:rPr>
                <w:rFonts w:eastAsia="Times New Roman" w:cs="Times New Roman"/>
                <w:sz w:val="24"/>
                <w:szCs w:val="24"/>
              </w:rPr>
            </w:pPr>
          </w:p>
        </w:tc>
      </w:tr>
      <w:tr w:rsidR="00162E30" w:rsidRPr="00E47B84" w:rsidTr="00162E30">
        <w:tc>
          <w:tcPr>
            <w:tcW w:w="1428" w:type="dxa"/>
          </w:tcPr>
          <w:p w:rsidR="00162E30" w:rsidRPr="00E47B84" w:rsidRDefault="00162E30" w:rsidP="00162E30">
            <w:pPr>
              <w:jc w:val="left"/>
              <w:rPr>
                <w:rFonts w:eastAsia="Times New Roman" w:cs="Times New Roman"/>
                <w:sz w:val="24"/>
                <w:szCs w:val="24"/>
                <w:u w:val="single"/>
              </w:rPr>
            </w:pPr>
            <w:r w:rsidRPr="00E47B84">
              <w:rPr>
                <w:rFonts w:eastAsia="Times New Roman" w:cs="Times New Roman"/>
                <w:sz w:val="24"/>
                <w:szCs w:val="24"/>
                <w:u w:val="single"/>
              </w:rPr>
              <w:t>Madde 4.</w:t>
            </w:r>
          </w:p>
        </w:tc>
        <w:tc>
          <w:tcPr>
            <w:tcW w:w="7860" w:type="dxa"/>
          </w:tcPr>
          <w:p w:rsidR="00162E30" w:rsidRPr="00E47B84" w:rsidRDefault="00162E30" w:rsidP="00162E30">
            <w:pPr>
              <w:rPr>
                <w:rFonts w:eastAsia="Times New Roman" w:cs="Times New Roman"/>
                <w:sz w:val="24"/>
                <w:szCs w:val="24"/>
              </w:rPr>
            </w:pPr>
            <w:r w:rsidRPr="00E47B84">
              <w:rPr>
                <w:rFonts w:eastAsia="Times New Roman" w:cs="Times New Roman"/>
                <w:sz w:val="24"/>
                <w:szCs w:val="24"/>
              </w:rPr>
              <w:t>Yasanın yürürlüğe giriş maddesini düzenlemektedir.</w:t>
            </w:r>
          </w:p>
        </w:tc>
      </w:tr>
      <w:tr w:rsidR="00162E30" w:rsidRPr="00E47B84" w:rsidTr="00162E30">
        <w:tc>
          <w:tcPr>
            <w:tcW w:w="1428" w:type="dxa"/>
          </w:tcPr>
          <w:p w:rsidR="00162E30" w:rsidRPr="00E47B84" w:rsidRDefault="00162E30" w:rsidP="00162E30">
            <w:pPr>
              <w:jc w:val="left"/>
              <w:rPr>
                <w:rFonts w:eastAsia="Times New Roman" w:cs="Times New Roman"/>
                <w:sz w:val="24"/>
                <w:szCs w:val="24"/>
                <w:u w:val="single"/>
              </w:rPr>
            </w:pPr>
          </w:p>
        </w:tc>
        <w:tc>
          <w:tcPr>
            <w:tcW w:w="7860" w:type="dxa"/>
          </w:tcPr>
          <w:p w:rsidR="00162E30" w:rsidRPr="00E47B84" w:rsidRDefault="00162E30" w:rsidP="00162E30">
            <w:pPr>
              <w:rPr>
                <w:rFonts w:eastAsia="Times New Roman" w:cs="Times New Roman"/>
                <w:sz w:val="24"/>
                <w:szCs w:val="24"/>
              </w:rPr>
            </w:pPr>
          </w:p>
        </w:tc>
      </w:tr>
    </w:tbl>
    <w:p w:rsidR="00162E30" w:rsidRPr="00E47B84" w:rsidRDefault="00162E30" w:rsidP="00162E30">
      <w:pPr>
        <w:jc w:val="left"/>
        <w:rPr>
          <w:rFonts w:eastAsia="Times New Roman" w:cs="Times New Roman"/>
          <w:sz w:val="24"/>
          <w:szCs w:val="24"/>
        </w:rPr>
      </w:pPr>
      <w:r w:rsidRPr="00E47B84">
        <w:rPr>
          <w:rFonts w:eastAsia="Times New Roman" w:cs="Times New Roman"/>
          <w:sz w:val="24"/>
          <w:szCs w:val="24"/>
        </w:rPr>
        <w:t xml:space="preserve">                        </w:t>
      </w:r>
    </w:p>
    <w:p w:rsidR="00162E30" w:rsidRPr="00E47B84" w:rsidRDefault="00162E30" w:rsidP="00162E30">
      <w:pPr>
        <w:jc w:val="left"/>
        <w:rPr>
          <w:rFonts w:cs="Times New Roman"/>
          <w:sz w:val="24"/>
          <w:szCs w:val="24"/>
        </w:rPr>
      </w:pPr>
      <w:r w:rsidRPr="00E47B84">
        <w:rPr>
          <w:rFonts w:eastAsia="Times New Roman" w:cs="Times New Roman"/>
          <w:sz w:val="24"/>
          <w:szCs w:val="24"/>
        </w:rPr>
        <w:t xml:space="preserve">          </w:t>
      </w:r>
    </w:p>
    <w:p w:rsidR="00162E30" w:rsidRPr="00E47B84" w:rsidRDefault="00162E30" w:rsidP="00162E30">
      <w:pPr>
        <w:spacing w:after="200" w:line="276" w:lineRule="auto"/>
        <w:rPr>
          <w:rFonts w:cs="Times New Roman"/>
          <w:sz w:val="24"/>
          <w:szCs w:val="24"/>
        </w:rPr>
      </w:pPr>
    </w:p>
    <w:p w:rsidR="00162E30" w:rsidRPr="00E47B84" w:rsidRDefault="006771A3" w:rsidP="00162E30">
      <w:pPr>
        <w:rPr>
          <w:rFonts w:cs="Times New Roman"/>
          <w:sz w:val="24"/>
          <w:szCs w:val="24"/>
        </w:rPr>
      </w:pPr>
      <w:r w:rsidRPr="00E47B84">
        <w:rPr>
          <w:rFonts w:cs="Times New Roman"/>
          <w:sz w:val="24"/>
          <w:szCs w:val="24"/>
        </w:rPr>
        <w:br w:type="page"/>
      </w:r>
    </w:p>
    <w:p w:rsidR="00162E30" w:rsidRPr="00E47B84" w:rsidRDefault="00162E30" w:rsidP="00162E30">
      <w:pPr>
        <w:rPr>
          <w:rFonts w:cs="Times New Roman"/>
          <w:sz w:val="24"/>
          <w:szCs w:val="24"/>
        </w:rPr>
      </w:pPr>
      <w:r w:rsidRPr="00E47B84">
        <w:rPr>
          <w:rFonts w:cs="Times New Roman"/>
          <w:sz w:val="24"/>
          <w:szCs w:val="24"/>
        </w:rPr>
        <w:lastRenderedPageBreak/>
        <w:tab/>
        <w:t xml:space="preserve">BAŞKAN – Sayın milletvekilleri, Rapor ve Tasarı üzerinde söz isteyen var mı? Yoktur. </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 xml:space="preserve">Sayın milletvekilleri, Rapor ve Tasarının bütünü üzerindeki görüşmeler böylece tamamlanmıştır. Tasarının madde madde görüşülmesine geçilmesini oylarınıza sunuyorum. Kabul edenler?... Kabul etmeyenler?... Çekimser?... Oybirliğiyle kabul edilmiştir.  </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Madde madde okuyunuz lütfen.</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HUKUK VE SİYASİ İŞLER KOMİTESİ BAŞKANI YASEMİ ÖZTÜRK (Yerinden) -  Sayın Başkan bir önerim olacaktı.</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BAŞKAN – Sayın Komite Başkanı buyurun, önerinizi sunun.</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 xml:space="preserve">Buyurun Sayın </w:t>
      </w:r>
      <w:proofErr w:type="spellStart"/>
      <w:r w:rsidRPr="00E47B84">
        <w:rPr>
          <w:rFonts w:cs="Times New Roman"/>
          <w:sz w:val="24"/>
          <w:szCs w:val="24"/>
        </w:rPr>
        <w:t>Yasemi</w:t>
      </w:r>
      <w:proofErr w:type="spellEnd"/>
      <w:r w:rsidRPr="00E47B84">
        <w:rPr>
          <w:rFonts w:cs="Times New Roman"/>
          <w:sz w:val="24"/>
          <w:szCs w:val="24"/>
        </w:rPr>
        <w:t xml:space="preserve"> Öztürk.</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HUKUK VE SİYASİ İŞLER KOMİTESİ BAŞKANI YASEMİ ÖZTÜRK –</w:t>
      </w:r>
    </w:p>
    <w:p w:rsidR="00162E30" w:rsidRPr="00E47B84" w:rsidRDefault="00162E30" w:rsidP="00162E30">
      <w:pPr>
        <w:rPr>
          <w:rFonts w:cs="Times New Roman"/>
          <w:sz w:val="24"/>
          <w:szCs w:val="24"/>
        </w:rPr>
      </w:pPr>
    </w:p>
    <w:p w:rsidR="00162E30" w:rsidRPr="00E47B84" w:rsidRDefault="00162E30" w:rsidP="00162E30">
      <w:pPr>
        <w:jc w:val="center"/>
        <w:rPr>
          <w:rFonts w:cs="Times New Roman"/>
          <w:sz w:val="24"/>
          <w:szCs w:val="24"/>
        </w:rPr>
      </w:pPr>
      <w:r w:rsidRPr="00E47B84">
        <w:rPr>
          <w:rFonts w:cs="Times New Roman"/>
          <w:sz w:val="24"/>
          <w:szCs w:val="24"/>
        </w:rPr>
        <w:t>-Öneri-</w:t>
      </w:r>
    </w:p>
    <w:p w:rsidR="00162E30" w:rsidRPr="00E47B84" w:rsidRDefault="00162E30" w:rsidP="00162E30">
      <w:pPr>
        <w:jc w:val="center"/>
        <w:rPr>
          <w:rFonts w:cs="Times New Roman"/>
          <w:sz w:val="24"/>
          <w:szCs w:val="24"/>
        </w:rPr>
      </w:pPr>
    </w:p>
    <w:p w:rsidR="00162E30" w:rsidRPr="00E47B84" w:rsidRDefault="00162E30" w:rsidP="00162E30">
      <w:pPr>
        <w:jc w:val="right"/>
        <w:rPr>
          <w:rFonts w:cs="Times New Roman"/>
          <w:sz w:val="24"/>
          <w:szCs w:val="24"/>
        </w:rPr>
      </w:pPr>
      <w:r w:rsidRPr="00E47B84">
        <w:rPr>
          <w:rFonts w:cs="Times New Roman"/>
          <w:sz w:val="24"/>
          <w:szCs w:val="24"/>
        </w:rPr>
        <w:t>22 Ocak 2024</w:t>
      </w:r>
    </w:p>
    <w:p w:rsidR="00162E30" w:rsidRPr="00E47B84" w:rsidRDefault="00162E30" w:rsidP="00162E30">
      <w:pPr>
        <w:jc w:val="right"/>
        <w:rPr>
          <w:rFonts w:cs="Times New Roman"/>
          <w:sz w:val="24"/>
          <w:szCs w:val="24"/>
        </w:rPr>
      </w:pPr>
    </w:p>
    <w:p w:rsidR="00162E30" w:rsidRPr="00E47B84" w:rsidRDefault="00162E30" w:rsidP="00162E30">
      <w:pPr>
        <w:jc w:val="left"/>
        <w:rPr>
          <w:rFonts w:cs="Times New Roman"/>
          <w:sz w:val="24"/>
          <w:szCs w:val="24"/>
        </w:rPr>
      </w:pPr>
      <w:r w:rsidRPr="00E47B84">
        <w:rPr>
          <w:rFonts w:cs="Times New Roman"/>
          <w:sz w:val="24"/>
          <w:szCs w:val="24"/>
        </w:rPr>
        <w:t>Cumhuriyet Meclisi Genel Kuruluna,</w:t>
      </w:r>
    </w:p>
    <w:p w:rsidR="00162E30" w:rsidRPr="00E47B84" w:rsidRDefault="00162E30" w:rsidP="00162E30">
      <w:pPr>
        <w:jc w:val="left"/>
        <w:rPr>
          <w:rFonts w:cs="Times New Roman"/>
          <w:sz w:val="24"/>
          <w:szCs w:val="24"/>
        </w:rPr>
      </w:pPr>
    </w:p>
    <w:p w:rsidR="00162E30" w:rsidRPr="00E47B84" w:rsidRDefault="00162E30" w:rsidP="007F6126">
      <w:pPr>
        <w:rPr>
          <w:rFonts w:cs="Times New Roman"/>
          <w:sz w:val="24"/>
          <w:szCs w:val="24"/>
        </w:rPr>
      </w:pPr>
      <w:r w:rsidRPr="00E47B84">
        <w:rPr>
          <w:rFonts w:cs="Times New Roman"/>
          <w:sz w:val="24"/>
          <w:szCs w:val="24"/>
        </w:rPr>
        <w:t xml:space="preserve">Görüşmekte olduğumuz Genel Kuruldan bir daha görüşülmek üzere Komiteye geri alınan Ticaret Markaları (Değişiklik)  Yasa Tasarısı İçtüzüğün 92’inci Maddesinin (3)’üncü fıkrasının (B) bendi uyarınca fazla uzun olması nedeniyle sadece yan başlıkların ve ilgili paragrafın okunması suretiyle okunarak onaylanmasını öneririm. </w:t>
      </w:r>
    </w:p>
    <w:p w:rsidR="00162E30" w:rsidRPr="00E47B84" w:rsidRDefault="00162E30" w:rsidP="00162E30">
      <w:pPr>
        <w:jc w:val="left"/>
        <w:rPr>
          <w:rFonts w:cs="Times New Roman"/>
          <w:sz w:val="24"/>
          <w:szCs w:val="24"/>
        </w:rPr>
      </w:pPr>
    </w:p>
    <w:p w:rsidR="00162E30" w:rsidRPr="00E47B84" w:rsidRDefault="00162E30" w:rsidP="00162E30">
      <w:pPr>
        <w:jc w:val="right"/>
        <w:rPr>
          <w:rFonts w:cs="Times New Roman"/>
          <w:sz w:val="24"/>
          <w:szCs w:val="24"/>
        </w:rPr>
      </w:pPr>
      <w:r w:rsidRPr="00E47B84">
        <w:rPr>
          <w:rFonts w:cs="Times New Roman"/>
          <w:sz w:val="24"/>
          <w:szCs w:val="24"/>
        </w:rPr>
        <w:tab/>
      </w:r>
      <w:proofErr w:type="spellStart"/>
      <w:r w:rsidRPr="00E47B84">
        <w:rPr>
          <w:rFonts w:cs="Times New Roman"/>
          <w:sz w:val="24"/>
          <w:szCs w:val="24"/>
        </w:rPr>
        <w:t>Yasemi</w:t>
      </w:r>
      <w:proofErr w:type="spellEnd"/>
      <w:r w:rsidRPr="00E47B84">
        <w:rPr>
          <w:rFonts w:cs="Times New Roman"/>
          <w:sz w:val="24"/>
          <w:szCs w:val="24"/>
        </w:rPr>
        <w:t xml:space="preserve"> ÖZTÜRK</w:t>
      </w:r>
    </w:p>
    <w:p w:rsidR="00162E30" w:rsidRPr="00E47B84" w:rsidRDefault="00162E30" w:rsidP="00162E30">
      <w:pPr>
        <w:jc w:val="right"/>
        <w:rPr>
          <w:rFonts w:cs="Times New Roman"/>
          <w:sz w:val="24"/>
          <w:szCs w:val="24"/>
        </w:rPr>
      </w:pPr>
      <w:r w:rsidRPr="00E47B84">
        <w:rPr>
          <w:rFonts w:cs="Times New Roman"/>
          <w:sz w:val="24"/>
          <w:szCs w:val="24"/>
        </w:rPr>
        <w:t>Komite Başkanı</w:t>
      </w:r>
    </w:p>
    <w:p w:rsidR="00162E30" w:rsidRPr="00E47B84" w:rsidRDefault="00162E30" w:rsidP="00162E30">
      <w:pPr>
        <w:jc w:val="right"/>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 xml:space="preserve">BAŞKAN – Sayın milletvekilleri, Komite Başkanının Önerisinin dikkate alınıp alınmamasını oylarınıza sunuyorum. Kabul edenler?... Kabul etmeyenler?... Çekimser?... Oybirliğiyle kabul edilmiştir.  </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Madde madde okuyunuz lütfen.</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 xml:space="preserve">KATİP – </w:t>
      </w:r>
    </w:p>
    <w:p w:rsidR="00162E30" w:rsidRPr="00E47B84" w:rsidRDefault="00162E30" w:rsidP="00162E30">
      <w:pPr>
        <w:rPr>
          <w:rFonts w:cs="Times New Roman"/>
          <w:sz w:val="24"/>
          <w:szCs w:val="24"/>
        </w:rPr>
      </w:pPr>
    </w:p>
    <w:p w:rsidR="00162E30" w:rsidRPr="00E47B84" w:rsidRDefault="00162E30" w:rsidP="00162E30">
      <w:pPr>
        <w:ind w:left="720" w:firstLine="720"/>
        <w:jc w:val="center"/>
        <w:rPr>
          <w:rFonts w:cs="Times New Roman"/>
          <w:sz w:val="24"/>
          <w:szCs w:val="24"/>
        </w:rPr>
      </w:pPr>
      <w:r w:rsidRPr="00E47B84">
        <w:rPr>
          <w:rFonts w:cs="Times New Roman"/>
          <w:sz w:val="24"/>
          <w:szCs w:val="24"/>
        </w:rPr>
        <w:t>TİCARET MARKALARI (DEĞİŞİKLİK) YASA TASARISI</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p>
    <w:tbl>
      <w:tblPr>
        <w:tblW w:w="9720" w:type="dxa"/>
        <w:tblInd w:w="250" w:type="dxa"/>
        <w:tblLayout w:type="fixed"/>
        <w:tblLook w:val="04A0" w:firstRow="1" w:lastRow="0" w:firstColumn="1" w:lastColumn="0" w:noHBand="0" w:noVBand="1"/>
      </w:tblPr>
      <w:tblGrid>
        <w:gridCol w:w="1725"/>
        <w:gridCol w:w="7995"/>
      </w:tblGrid>
      <w:tr w:rsidR="00162E30" w:rsidRPr="00E47B84" w:rsidTr="00162E30">
        <w:tc>
          <w:tcPr>
            <w:tcW w:w="1726" w:type="dxa"/>
          </w:tcPr>
          <w:p w:rsidR="00162E30" w:rsidRPr="00E47B84" w:rsidRDefault="00162E30" w:rsidP="00162E30">
            <w:pPr>
              <w:spacing w:line="276" w:lineRule="auto"/>
              <w:rPr>
                <w:rFonts w:eastAsia="Times New Roman" w:cs="Times New Roman"/>
                <w:sz w:val="24"/>
                <w:szCs w:val="24"/>
              </w:rPr>
            </w:pPr>
          </w:p>
        </w:tc>
        <w:tc>
          <w:tcPr>
            <w:tcW w:w="7999" w:type="dxa"/>
          </w:tcPr>
          <w:p w:rsidR="00162E30" w:rsidRPr="00E47B84" w:rsidRDefault="00162E30" w:rsidP="00162E30">
            <w:pPr>
              <w:spacing w:line="276" w:lineRule="auto"/>
              <w:rPr>
                <w:rFonts w:eastAsia="Times New Roman" w:cs="Times New Roman"/>
                <w:color w:val="000000"/>
                <w:sz w:val="24"/>
                <w:szCs w:val="24"/>
              </w:rPr>
            </w:pPr>
            <w:r w:rsidRPr="00E47B84">
              <w:rPr>
                <w:rFonts w:cs="Times New Roman"/>
                <w:color w:val="000000"/>
                <w:sz w:val="24"/>
                <w:szCs w:val="24"/>
              </w:rPr>
              <w:t xml:space="preserve">        Kuzey Kıbrıs Türk Cumhuriyeti Cumhuriyet Meclisi aşağıdaki Yasayı yapar:</w:t>
            </w:r>
          </w:p>
          <w:p w:rsidR="00162E30" w:rsidRPr="00E47B84" w:rsidRDefault="00162E30" w:rsidP="00162E30">
            <w:pPr>
              <w:spacing w:line="276" w:lineRule="auto"/>
              <w:rPr>
                <w:rFonts w:eastAsia="Times New Roman" w:cs="Times New Roman"/>
                <w:sz w:val="24"/>
                <w:szCs w:val="24"/>
              </w:rPr>
            </w:pPr>
          </w:p>
        </w:tc>
      </w:tr>
      <w:tr w:rsidR="00162E30" w:rsidRPr="00E47B84" w:rsidTr="00162E30">
        <w:tc>
          <w:tcPr>
            <w:tcW w:w="1726" w:type="dxa"/>
          </w:tcPr>
          <w:p w:rsidR="00162E30" w:rsidRPr="00E47B84" w:rsidRDefault="00162E30" w:rsidP="00162E30">
            <w:pPr>
              <w:spacing w:line="276" w:lineRule="auto"/>
              <w:rPr>
                <w:rFonts w:eastAsia="Times New Roman" w:cs="Times New Roman"/>
                <w:sz w:val="24"/>
                <w:szCs w:val="24"/>
              </w:rPr>
            </w:pPr>
            <w:r w:rsidRPr="00E47B84">
              <w:rPr>
                <w:rFonts w:cs="Times New Roman"/>
                <w:sz w:val="24"/>
                <w:szCs w:val="24"/>
              </w:rPr>
              <w:t>Kısa İsim</w:t>
            </w:r>
          </w:p>
          <w:p w:rsidR="00162E30" w:rsidRPr="00E47B84" w:rsidRDefault="00162E30" w:rsidP="00162E30">
            <w:pPr>
              <w:spacing w:line="276" w:lineRule="auto"/>
              <w:rPr>
                <w:rFonts w:cs="Times New Roman"/>
                <w:sz w:val="24"/>
                <w:szCs w:val="24"/>
              </w:rPr>
            </w:pPr>
            <w:r w:rsidRPr="00E47B84">
              <w:rPr>
                <w:rFonts w:cs="Times New Roman"/>
                <w:sz w:val="24"/>
                <w:szCs w:val="24"/>
              </w:rPr>
              <w:t>Fasıl 268</w:t>
            </w:r>
          </w:p>
          <w:p w:rsidR="00162E30" w:rsidRPr="00E47B84" w:rsidRDefault="00162E30" w:rsidP="00162E30">
            <w:pPr>
              <w:spacing w:line="276" w:lineRule="auto"/>
              <w:rPr>
                <w:rFonts w:cs="Times New Roman"/>
                <w:sz w:val="24"/>
                <w:szCs w:val="24"/>
              </w:rPr>
            </w:pPr>
            <w:r w:rsidRPr="00E47B84">
              <w:rPr>
                <w:rFonts w:cs="Times New Roman"/>
                <w:sz w:val="24"/>
                <w:szCs w:val="24"/>
              </w:rPr>
              <w:t xml:space="preserve">      63/1962</w:t>
            </w:r>
          </w:p>
          <w:p w:rsidR="00162E30" w:rsidRPr="00E47B84" w:rsidRDefault="00162E30" w:rsidP="00162E30">
            <w:pPr>
              <w:spacing w:line="276" w:lineRule="auto"/>
              <w:rPr>
                <w:rFonts w:cs="Times New Roman"/>
                <w:sz w:val="24"/>
                <w:szCs w:val="24"/>
              </w:rPr>
            </w:pPr>
            <w:r w:rsidRPr="00E47B84">
              <w:rPr>
                <w:rFonts w:cs="Times New Roman"/>
                <w:sz w:val="24"/>
                <w:szCs w:val="24"/>
              </w:rPr>
              <w:lastRenderedPageBreak/>
              <w:t xml:space="preserve">        8/1994</w:t>
            </w:r>
          </w:p>
          <w:p w:rsidR="00162E30" w:rsidRPr="00E47B84" w:rsidRDefault="00162E30" w:rsidP="00162E30">
            <w:pPr>
              <w:spacing w:line="276" w:lineRule="auto"/>
              <w:rPr>
                <w:rFonts w:cs="Times New Roman"/>
                <w:sz w:val="24"/>
                <w:szCs w:val="24"/>
              </w:rPr>
            </w:pPr>
            <w:r w:rsidRPr="00E47B84">
              <w:rPr>
                <w:rFonts w:cs="Times New Roman"/>
                <w:sz w:val="24"/>
                <w:szCs w:val="24"/>
              </w:rPr>
              <w:t xml:space="preserve">      28/1995</w:t>
            </w:r>
          </w:p>
          <w:p w:rsidR="00162E30" w:rsidRPr="00E47B84" w:rsidRDefault="00162E30" w:rsidP="00162E30">
            <w:pPr>
              <w:spacing w:line="276" w:lineRule="auto"/>
              <w:rPr>
                <w:rFonts w:eastAsia="Times New Roman" w:cs="Times New Roman"/>
                <w:sz w:val="24"/>
                <w:szCs w:val="24"/>
              </w:rPr>
            </w:pPr>
          </w:p>
        </w:tc>
        <w:tc>
          <w:tcPr>
            <w:tcW w:w="7999" w:type="dxa"/>
            <w:hideMark/>
          </w:tcPr>
          <w:p w:rsidR="00162E30" w:rsidRPr="00E47B84" w:rsidRDefault="00162E30" w:rsidP="00162E30">
            <w:pPr>
              <w:spacing w:line="276" w:lineRule="auto"/>
              <w:rPr>
                <w:rFonts w:eastAsia="Times New Roman" w:cs="Times New Roman"/>
                <w:sz w:val="24"/>
                <w:szCs w:val="24"/>
              </w:rPr>
            </w:pPr>
            <w:r w:rsidRPr="00E47B84">
              <w:rPr>
                <w:rFonts w:cs="Times New Roman"/>
                <w:sz w:val="24"/>
                <w:szCs w:val="24"/>
              </w:rPr>
              <w:lastRenderedPageBreak/>
              <w:t>1. Bu Yasa, Ticaret Markaları (Değişiklik) Yasası olarak isimlendirilir ve aşağıda “Esas Yasa” olarak anılan Ticaret Markaları Yasası ile birlikte okunur.</w:t>
            </w:r>
          </w:p>
        </w:tc>
      </w:tr>
    </w:tbl>
    <w:p w:rsidR="006C4BC3" w:rsidRDefault="00162E30" w:rsidP="00162E30">
      <w:pPr>
        <w:rPr>
          <w:rFonts w:cs="Times New Roman"/>
          <w:sz w:val="24"/>
          <w:szCs w:val="24"/>
        </w:rPr>
      </w:pPr>
      <w:r w:rsidRPr="00E47B84">
        <w:rPr>
          <w:rFonts w:cs="Times New Roman"/>
          <w:sz w:val="24"/>
          <w:szCs w:val="24"/>
        </w:rPr>
        <w:lastRenderedPageBreak/>
        <w:tab/>
      </w:r>
    </w:p>
    <w:p w:rsidR="00162E30" w:rsidRPr="00E47B84" w:rsidRDefault="00162E30" w:rsidP="006C4BC3">
      <w:pPr>
        <w:ind w:firstLine="708"/>
        <w:rPr>
          <w:rFonts w:cs="Times New Roman"/>
          <w:sz w:val="24"/>
          <w:szCs w:val="24"/>
        </w:rPr>
      </w:pPr>
      <w:r w:rsidRPr="00E47B84">
        <w:rPr>
          <w:rFonts w:cs="Times New Roman"/>
          <w:sz w:val="24"/>
          <w:szCs w:val="24"/>
        </w:rPr>
        <w:t xml:space="preserve">BAŞKAN – 1’inci maddeyi oylarınıza sunuyorum. Kabul edenler?... Kabul etmeyenler?... Çekimser?... Oybirliğiyle kabul edilmiştir.  </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 xml:space="preserve">KATİP – </w:t>
      </w:r>
    </w:p>
    <w:p w:rsidR="00162E30" w:rsidRPr="00E47B84" w:rsidRDefault="00162E30" w:rsidP="00162E30">
      <w:pPr>
        <w:rPr>
          <w:rFonts w:cs="Times New Roman"/>
          <w:sz w:val="24"/>
          <w:szCs w:val="24"/>
        </w:rPr>
      </w:pPr>
    </w:p>
    <w:tbl>
      <w:tblPr>
        <w:tblW w:w="9720" w:type="dxa"/>
        <w:tblInd w:w="250" w:type="dxa"/>
        <w:tblLayout w:type="fixed"/>
        <w:tblLook w:val="04A0" w:firstRow="1" w:lastRow="0" w:firstColumn="1" w:lastColumn="0" w:noHBand="0" w:noVBand="1"/>
      </w:tblPr>
      <w:tblGrid>
        <w:gridCol w:w="1724"/>
        <w:gridCol w:w="522"/>
        <w:gridCol w:w="587"/>
        <w:gridCol w:w="284"/>
        <w:gridCol w:w="567"/>
        <w:gridCol w:w="567"/>
        <w:gridCol w:w="5469"/>
      </w:tblGrid>
      <w:tr w:rsidR="00162E30" w:rsidRPr="00E47B84" w:rsidTr="00162E30">
        <w:tc>
          <w:tcPr>
            <w:tcW w:w="1726" w:type="dxa"/>
            <w:hideMark/>
          </w:tcPr>
          <w:p w:rsidR="00162E30" w:rsidRPr="00E47B84" w:rsidRDefault="00162E30" w:rsidP="00162E30">
            <w:pPr>
              <w:spacing w:line="276" w:lineRule="auto"/>
              <w:jc w:val="left"/>
              <w:rPr>
                <w:rFonts w:eastAsia="Times New Roman" w:cs="Times New Roman"/>
                <w:sz w:val="24"/>
                <w:szCs w:val="24"/>
              </w:rPr>
            </w:pPr>
            <w:r w:rsidRPr="00E47B84">
              <w:rPr>
                <w:rFonts w:eastAsia="Times New Roman" w:cs="Times New Roman"/>
                <w:sz w:val="24"/>
                <w:szCs w:val="24"/>
              </w:rPr>
              <w:t>Esas Yasanın 15’inci Maddesinin</w:t>
            </w:r>
          </w:p>
        </w:tc>
        <w:tc>
          <w:tcPr>
            <w:tcW w:w="522" w:type="dxa"/>
            <w:hideMark/>
          </w:tcPr>
          <w:p w:rsidR="00162E30" w:rsidRPr="00E47B84" w:rsidRDefault="00162E30" w:rsidP="00162E30">
            <w:pPr>
              <w:spacing w:line="276" w:lineRule="auto"/>
              <w:jc w:val="left"/>
              <w:rPr>
                <w:rFonts w:eastAsia="Times New Roman" w:cs="Times New Roman"/>
                <w:sz w:val="24"/>
                <w:szCs w:val="24"/>
              </w:rPr>
            </w:pPr>
            <w:r w:rsidRPr="00E47B84">
              <w:rPr>
                <w:rFonts w:eastAsia="Times New Roman" w:cs="Times New Roman"/>
                <w:sz w:val="24"/>
                <w:szCs w:val="24"/>
              </w:rPr>
              <w:t>2.</w:t>
            </w:r>
          </w:p>
        </w:tc>
        <w:tc>
          <w:tcPr>
            <w:tcW w:w="587" w:type="dxa"/>
          </w:tcPr>
          <w:p w:rsidR="00162E30" w:rsidRPr="00E47B84" w:rsidRDefault="00162E30" w:rsidP="00162E30">
            <w:pPr>
              <w:spacing w:line="276" w:lineRule="auto"/>
              <w:rPr>
                <w:rFonts w:eastAsia="Times New Roman" w:cs="Times New Roman"/>
                <w:sz w:val="24"/>
                <w:szCs w:val="24"/>
              </w:rPr>
            </w:pPr>
            <w:r w:rsidRPr="00E47B84">
              <w:rPr>
                <w:rFonts w:eastAsia="Times New Roman" w:cs="Times New Roman"/>
                <w:sz w:val="24"/>
                <w:szCs w:val="24"/>
              </w:rPr>
              <w:t xml:space="preserve">(1) </w:t>
            </w:r>
          </w:p>
          <w:p w:rsidR="00162E30" w:rsidRPr="00E47B84" w:rsidRDefault="00162E30" w:rsidP="00162E30">
            <w:pPr>
              <w:spacing w:line="276" w:lineRule="auto"/>
              <w:rPr>
                <w:rFonts w:eastAsia="Times New Roman" w:cs="Times New Roman"/>
                <w:sz w:val="24"/>
                <w:szCs w:val="24"/>
              </w:rPr>
            </w:pPr>
          </w:p>
        </w:tc>
        <w:tc>
          <w:tcPr>
            <w:tcW w:w="6890" w:type="dxa"/>
            <w:gridSpan w:val="4"/>
            <w:hideMark/>
          </w:tcPr>
          <w:p w:rsidR="00162E30" w:rsidRPr="00E47B84" w:rsidRDefault="00162E30" w:rsidP="00162E30">
            <w:pPr>
              <w:spacing w:line="276" w:lineRule="auto"/>
              <w:rPr>
                <w:rFonts w:eastAsia="Times New Roman" w:cs="Times New Roman"/>
                <w:sz w:val="24"/>
                <w:szCs w:val="24"/>
              </w:rPr>
            </w:pPr>
            <w:r w:rsidRPr="00E47B84">
              <w:rPr>
                <w:rFonts w:eastAsia="Times New Roman" w:cs="Times New Roman"/>
                <w:sz w:val="24"/>
                <w:szCs w:val="24"/>
              </w:rPr>
              <w:t>Esas Yasa, 15’inci maddesinin yan başlığı kaldırılmak ve yerine aşağıdaki yeni yan başlık konmak suretiyle değiştirilir:</w:t>
            </w:r>
          </w:p>
        </w:tc>
      </w:tr>
      <w:tr w:rsidR="00162E30" w:rsidRPr="00E47B84" w:rsidTr="00162E30">
        <w:tc>
          <w:tcPr>
            <w:tcW w:w="1726" w:type="dxa"/>
            <w:hideMark/>
          </w:tcPr>
          <w:p w:rsidR="00162E30" w:rsidRPr="00E47B84" w:rsidRDefault="00162E30" w:rsidP="00162E30">
            <w:pPr>
              <w:spacing w:line="276" w:lineRule="auto"/>
              <w:jc w:val="left"/>
              <w:rPr>
                <w:rFonts w:eastAsia="Times New Roman" w:cs="Times New Roman"/>
                <w:sz w:val="24"/>
                <w:szCs w:val="24"/>
              </w:rPr>
            </w:pPr>
            <w:r w:rsidRPr="00E47B84">
              <w:rPr>
                <w:rFonts w:eastAsia="Times New Roman" w:cs="Times New Roman"/>
                <w:sz w:val="24"/>
                <w:szCs w:val="24"/>
              </w:rPr>
              <w:t>Değiştirilmesi</w:t>
            </w:r>
          </w:p>
        </w:tc>
        <w:tc>
          <w:tcPr>
            <w:tcW w:w="522" w:type="dxa"/>
          </w:tcPr>
          <w:p w:rsidR="00162E30" w:rsidRPr="00E47B84" w:rsidRDefault="00162E30" w:rsidP="00162E30">
            <w:pPr>
              <w:spacing w:line="276" w:lineRule="auto"/>
              <w:jc w:val="left"/>
              <w:rPr>
                <w:rFonts w:eastAsia="Times New Roman" w:cs="Times New Roman"/>
                <w:sz w:val="24"/>
                <w:szCs w:val="24"/>
              </w:rPr>
            </w:pPr>
          </w:p>
        </w:tc>
        <w:tc>
          <w:tcPr>
            <w:tcW w:w="587" w:type="dxa"/>
          </w:tcPr>
          <w:p w:rsidR="00162E30" w:rsidRPr="00E47B84" w:rsidRDefault="00162E30" w:rsidP="00162E30">
            <w:pPr>
              <w:spacing w:line="276" w:lineRule="auto"/>
              <w:rPr>
                <w:rFonts w:eastAsia="Times New Roman" w:cs="Times New Roman"/>
                <w:sz w:val="24"/>
                <w:szCs w:val="24"/>
              </w:rPr>
            </w:pPr>
          </w:p>
        </w:tc>
        <w:tc>
          <w:tcPr>
            <w:tcW w:w="284" w:type="dxa"/>
          </w:tcPr>
          <w:p w:rsidR="00162E30" w:rsidRPr="00E47B84" w:rsidRDefault="00162E30" w:rsidP="00162E30">
            <w:pPr>
              <w:spacing w:line="276" w:lineRule="auto"/>
              <w:rPr>
                <w:rFonts w:eastAsia="Times New Roman" w:cs="Times New Roman"/>
                <w:sz w:val="24"/>
                <w:szCs w:val="24"/>
              </w:rPr>
            </w:pPr>
          </w:p>
        </w:tc>
        <w:tc>
          <w:tcPr>
            <w:tcW w:w="6606" w:type="dxa"/>
            <w:gridSpan w:val="3"/>
            <w:hideMark/>
          </w:tcPr>
          <w:p w:rsidR="00162E30" w:rsidRPr="00E47B84" w:rsidRDefault="00162E30" w:rsidP="00162E30">
            <w:pPr>
              <w:spacing w:line="276" w:lineRule="auto"/>
              <w:rPr>
                <w:rFonts w:eastAsia="Times New Roman" w:cs="Times New Roman"/>
                <w:sz w:val="24"/>
                <w:szCs w:val="24"/>
              </w:rPr>
            </w:pPr>
            <w:r w:rsidRPr="00E47B84">
              <w:rPr>
                <w:rFonts w:eastAsia="Times New Roman" w:cs="Times New Roman"/>
                <w:sz w:val="24"/>
                <w:szCs w:val="24"/>
              </w:rPr>
              <w:t xml:space="preserve">“A Kısmına Tescilin </w:t>
            </w:r>
          </w:p>
          <w:p w:rsidR="00162E30" w:rsidRPr="00E47B84" w:rsidRDefault="00162E30" w:rsidP="00162E30">
            <w:pPr>
              <w:spacing w:line="276" w:lineRule="auto"/>
              <w:rPr>
                <w:rFonts w:eastAsia="Times New Roman" w:cs="Times New Roman"/>
                <w:sz w:val="24"/>
                <w:szCs w:val="24"/>
              </w:rPr>
            </w:pPr>
            <w:r w:rsidRPr="00E47B84">
              <w:rPr>
                <w:rFonts w:eastAsia="Times New Roman" w:cs="Times New Roman"/>
                <w:sz w:val="24"/>
                <w:szCs w:val="24"/>
              </w:rPr>
              <w:t xml:space="preserve">Geçerliliğinin </w:t>
            </w:r>
          </w:p>
          <w:p w:rsidR="00162E30" w:rsidRPr="00E47B84" w:rsidRDefault="00162E30" w:rsidP="00162E30">
            <w:pPr>
              <w:spacing w:line="276" w:lineRule="auto"/>
              <w:rPr>
                <w:rFonts w:eastAsia="Times New Roman" w:cs="Times New Roman"/>
                <w:sz w:val="24"/>
                <w:szCs w:val="24"/>
              </w:rPr>
            </w:pPr>
            <w:r w:rsidRPr="00E47B84">
              <w:rPr>
                <w:rFonts w:eastAsia="Times New Roman" w:cs="Times New Roman"/>
                <w:sz w:val="24"/>
                <w:szCs w:val="24"/>
              </w:rPr>
              <w:t xml:space="preserve">Kesinleşmesi” </w:t>
            </w:r>
          </w:p>
        </w:tc>
      </w:tr>
      <w:tr w:rsidR="00162E30" w:rsidRPr="00E47B84" w:rsidTr="00162E30">
        <w:tc>
          <w:tcPr>
            <w:tcW w:w="1726" w:type="dxa"/>
          </w:tcPr>
          <w:p w:rsidR="00162E30" w:rsidRPr="00E47B84" w:rsidRDefault="00162E30" w:rsidP="00162E30">
            <w:pPr>
              <w:spacing w:line="276" w:lineRule="auto"/>
              <w:jc w:val="left"/>
              <w:rPr>
                <w:rFonts w:eastAsia="Times New Roman" w:cs="Times New Roman"/>
                <w:sz w:val="24"/>
                <w:szCs w:val="24"/>
              </w:rPr>
            </w:pPr>
          </w:p>
        </w:tc>
        <w:tc>
          <w:tcPr>
            <w:tcW w:w="522" w:type="dxa"/>
          </w:tcPr>
          <w:p w:rsidR="00162E30" w:rsidRPr="00E47B84" w:rsidRDefault="00162E30" w:rsidP="00162E30">
            <w:pPr>
              <w:spacing w:line="276" w:lineRule="auto"/>
              <w:jc w:val="left"/>
              <w:rPr>
                <w:rFonts w:eastAsia="Times New Roman" w:cs="Times New Roman"/>
                <w:sz w:val="24"/>
                <w:szCs w:val="24"/>
              </w:rPr>
            </w:pPr>
          </w:p>
        </w:tc>
        <w:tc>
          <w:tcPr>
            <w:tcW w:w="587" w:type="dxa"/>
          </w:tcPr>
          <w:p w:rsidR="00162E30" w:rsidRPr="00E47B84" w:rsidRDefault="00162E30" w:rsidP="00162E30">
            <w:pPr>
              <w:spacing w:line="276" w:lineRule="auto"/>
              <w:rPr>
                <w:rFonts w:eastAsia="Times New Roman" w:cs="Times New Roman"/>
                <w:sz w:val="24"/>
                <w:szCs w:val="24"/>
              </w:rPr>
            </w:pPr>
          </w:p>
        </w:tc>
        <w:tc>
          <w:tcPr>
            <w:tcW w:w="6890" w:type="dxa"/>
            <w:gridSpan w:val="4"/>
          </w:tcPr>
          <w:p w:rsidR="00162E30" w:rsidRPr="00E47B84" w:rsidRDefault="00162E30" w:rsidP="00162E30">
            <w:pPr>
              <w:spacing w:line="276" w:lineRule="auto"/>
              <w:rPr>
                <w:rFonts w:eastAsia="Times New Roman" w:cs="Times New Roman"/>
                <w:sz w:val="24"/>
                <w:szCs w:val="24"/>
              </w:rPr>
            </w:pPr>
          </w:p>
        </w:tc>
      </w:tr>
      <w:tr w:rsidR="00162E30" w:rsidRPr="00E47B84" w:rsidTr="00162E30">
        <w:tc>
          <w:tcPr>
            <w:tcW w:w="1726" w:type="dxa"/>
          </w:tcPr>
          <w:p w:rsidR="00162E30" w:rsidRPr="00E47B84" w:rsidRDefault="00162E30" w:rsidP="00162E30">
            <w:pPr>
              <w:spacing w:line="276" w:lineRule="auto"/>
              <w:jc w:val="left"/>
              <w:rPr>
                <w:rFonts w:eastAsia="Times New Roman" w:cs="Times New Roman"/>
                <w:sz w:val="24"/>
                <w:szCs w:val="24"/>
              </w:rPr>
            </w:pPr>
          </w:p>
        </w:tc>
        <w:tc>
          <w:tcPr>
            <w:tcW w:w="522" w:type="dxa"/>
          </w:tcPr>
          <w:p w:rsidR="00162E30" w:rsidRPr="00E47B84" w:rsidRDefault="00162E30" w:rsidP="00162E30">
            <w:pPr>
              <w:spacing w:line="276" w:lineRule="auto"/>
              <w:jc w:val="left"/>
              <w:rPr>
                <w:rFonts w:eastAsia="Times New Roman" w:cs="Times New Roman"/>
                <w:sz w:val="24"/>
                <w:szCs w:val="24"/>
              </w:rPr>
            </w:pPr>
          </w:p>
        </w:tc>
        <w:tc>
          <w:tcPr>
            <w:tcW w:w="587" w:type="dxa"/>
            <w:hideMark/>
          </w:tcPr>
          <w:p w:rsidR="00162E30" w:rsidRPr="00E47B84" w:rsidRDefault="00162E30" w:rsidP="00162E30">
            <w:pPr>
              <w:spacing w:line="276" w:lineRule="auto"/>
              <w:rPr>
                <w:rFonts w:eastAsia="Times New Roman" w:cs="Times New Roman"/>
                <w:sz w:val="24"/>
                <w:szCs w:val="24"/>
              </w:rPr>
            </w:pPr>
            <w:r w:rsidRPr="00E47B84">
              <w:rPr>
                <w:rFonts w:eastAsia="Times New Roman" w:cs="Times New Roman"/>
                <w:sz w:val="24"/>
                <w:szCs w:val="24"/>
              </w:rPr>
              <w:t>(2)</w:t>
            </w:r>
          </w:p>
        </w:tc>
        <w:tc>
          <w:tcPr>
            <w:tcW w:w="6890" w:type="dxa"/>
            <w:gridSpan w:val="4"/>
          </w:tcPr>
          <w:p w:rsidR="00162E30" w:rsidRPr="00E47B84" w:rsidRDefault="00162E30" w:rsidP="00162E30">
            <w:pPr>
              <w:spacing w:line="276" w:lineRule="auto"/>
              <w:rPr>
                <w:rFonts w:eastAsia="Times New Roman" w:cs="Times New Roman"/>
                <w:sz w:val="24"/>
                <w:szCs w:val="24"/>
              </w:rPr>
            </w:pPr>
            <w:r w:rsidRPr="00E47B84">
              <w:rPr>
                <w:rFonts w:eastAsia="Times New Roman" w:cs="Times New Roman"/>
                <w:sz w:val="24"/>
                <w:szCs w:val="24"/>
              </w:rPr>
              <w:t>Esas Yasa, 15’inci maddesinin (1)’inci fıkrası kaldırılmak ve yerine aşağıdaki yeni (1)’inci fıkra konmak suretiyle değiştirilir:</w:t>
            </w:r>
          </w:p>
          <w:p w:rsidR="00162E30" w:rsidRPr="00E47B84" w:rsidRDefault="00162E30" w:rsidP="00162E30">
            <w:pPr>
              <w:spacing w:line="276" w:lineRule="auto"/>
              <w:rPr>
                <w:rFonts w:eastAsia="Times New Roman" w:cs="Times New Roman"/>
                <w:sz w:val="24"/>
                <w:szCs w:val="24"/>
              </w:rPr>
            </w:pPr>
          </w:p>
        </w:tc>
      </w:tr>
      <w:tr w:rsidR="00162E30" w:rsidRPr="00E47B84" w:rsidTr="00162E30">
        <w:tc>
          <w:tcPr>
            <w:tcW w:w="1726" w:type="dxa"/>
          </w:tcPr>
          <w:p w:rsidR="00162E30" w:rsidRPr="00E47B84" w:rsidRDefault="00162E30" w:rsidP="00162E30">
            <w:pPr>
              <w:spacing w:line="276" w:lineRule="auto"/>
              <w:jc w:val="left"/>
              <w:rPr>
                <w:rFonts w:eastAsia="Times New Roman" w:cs="Times New Roman"/>
                <w:sz w:val="24"/>
                <w:szCs w:val="24"/>
              </w:rPr>
            </w:pPr>
          </w:p>
        </w:tc>
        <w:tc>
          <w:tcPr>
            <w:tcW w:w="522" w:type="dxa"/>
          </w:tcPr>
          <w:p w:rsidR="00162E30" w:rsidRPr="00E47B84" w:rsidRDefault="00162E30" w:rsidP="00162E30">
            <w:pPr>
              <w:spacing w:line="276" w:lineRule="auto"/>
              <w:jc w:val="left"/>
              <w:rPr>
                <w:rFonts w:eastAsia="Times New Roman" w:cs="Times New Roman"/>
                <w:sz w:val="24"/>
                <w:szCs w:val="24"/>
              </w:rPr>
            </w:pPr>
          </w:p>
        </w:tc>
        <w:tc>
          <w:tcPr>
            <w:tcW w:w="587" w:type="dxa"/>
          </w:tcPr>
          <w:p w:rsidR="00162E30" w:rsidRPr="00E47B84" w:rsidRDefault="00162E30" w:rsidP="00162E30">
            <w:pPr>
              <w:spacing w:line="276" w:lineRule="auto"/>
              <w:rPr>
                <w:rFonts w:eastAsia="Times New Roman" w:cs="Times New Roman"/>
                <w:sz w:val="24"/>
                <w:szCs w:val="24"/>
              </w:rPr>
            </w:pPr>
          </w:p>
        </w:tc>
        <w:tc>
          <w:tcPr>
            <w:tcW w:w="284" w:type="dxa"/>
          </w:tcPr>
          <w:p w:rsidR="00162E30" w:rsidRPr="00E47B84" w:rsidRDefault="00162E30" w:rsidP="00162E30">
            <w:pPr>
              <w:spacing w:line="276" w:lineRule="auto"/>
              <w:rPr>
                <w:rFonts w:eastAsia="Times New Roman" w:cs="Times New Roman"/>
                <w:sz w:val="24"/>
                <w:szCs w:val="24"/>
              </w:rPr>
            </w:pPr>
          </w:p>
        </w:tc>
        <w:tc>
          <w:tcPr>
            <w:tcW w:w="567" w:type="dxa"/>
            <w:hideMark/>
          </w:tcPr>
          <w:p w:rsidR="00162E30" w:rsidRPr="00E47B84" w:rsidRDefault="00162E30" w:rsidP="00162E30">
            <w:pPr>
              <w:spacing w:line="276" w:lineRule="auto"/>
              <w:ind w:right="-108"/>
              <w:rPr>
                <w:rFonts w:eastAsia="Times New Roman" w:cs="Times New Roman"/>
                <w:sz w:val="24"/>
                <w:szCs w:val="24"/>
              </w:rPr>
            </w:pPr>
            <w:r w:rsidRPr="00E47B84">
              <w:rPr>
                <w:rFonts w:eastAsia="Times New Roman" w:cs="Times New Roman"/>
                <w:sz w:val="24"/>
                <w:szCs w:val="24"/>
              </w:rPr>
              <w:t>“(1)</w:t>
            </w:r>
          </w:p>
        </w:tc>
        <w:tc>
          <w:tcPr>
            <w:tcW w:w="6039" w:type="dxa"/>
            <w:gridSpan w:val="2"/>
            <w:hideMark/>
          </w:tcPr>
          <w:p w:rsidR="00162E30" w:rsidRPr="00E47B84" w:rsidRDefault="00162E30" w:rsidP="00162E30">
            <w:pPr>
              <w:spacing w:line="276" w:lineRule="auto"/>
              <w:rPr>
                <w:rFonts w:eastAsia="Times New Roman" w:cs="Times New Roman"/>
                <w:sz w:val="24"/>
                <w:szCs w:val="24"/>
              </w:rPr>
            </w:pPr>
            <w:r w:rsidRPr="00E47B84">
              <w:rPr>
                <w:rFonts w:eastAsia="Times New Roman" w:cs="Times New Roman"/>
                <w:sz w:val="24"/>
                <w:szCs w:val="24"/>
              </w:rPr>
              <w:t>(33’üncü madde altında yapılan müracaatlar dahil) Sicilin A Kısmına tescil edilmiş olan bir ticaret markasına ilişkin tüm yargısal işlemlerde, ticaret markasının sicilinin A Kısmına yapılan ilk tescili;</w:t>
            </w:r>
          </w:p>
        </w:tc>
      </w:tr>
      <w:tr w:rsidR="00162E30" w:rsidRPr="00E47B84" w:rsidTr="00162E30">
        <w:tc>
          <w:tcPr>
            <w:tcW w:w="1726" w:type="dxa"/>
          </w:tcPr>
          <w:p w:rsidR="00162E30" w:rsidRPr="00E47B84" w:rsidRDefault="00162E30" w:rsidP="00162E30">
            <w:pPr>
              <w:spacing w:line="276" w:lineRule="auto"/>
              <w:jc w:val="left"/>
              <w:rPr>
                <w:rFonts w:eastAsia="Times New Roman" w:cs="Times New Roman"/>
                <w:sz w:val="24"/>
                <w:szCs w:val="24"/>
              </w:rPr>
            </w:pPr>
          </w:p>
        </w:tc>
        <w:tc>
          <w:tcPr>
            <w:tcW w:w="522" w:type="dxa"/>
          </w:tcPr>
          <w:p w:rsidR="00162E30" w:rsidRPr="00E47B84" w:rsidRDefault="00162E30" w:rsidP="00162E30">
            <w:pPr>
              <w:spacing w:line="276" w:lineRule="auto"/>
              <w:jc w:val="left"/>
              <w:rPr>
                <w:rFonts w:eastAsia="Times New Roman" w:cs="Times New Roman"/>
                <w:sz w:val="24"/>
                <w:szCs w:val="24"/>
              </w:rPr>
            </w:pPr>
          </w:p>
        </w:tc>
        <w:tc>
          <w:tcPr>
            <w:tcW w:w="587" w:type="dxa"/>
          </w:tcPr>
          <w:p w:rsidR="00162E30" w:rsidRPr="00E47B84" w:rsidRDefault="00162E30" w:rsidP="00162E30">
            <w:pPr>
              <w:spacing w:line="276" w:lineRule="auto"/>
              <w:rPr>
                <w:rFonts w:eastAsia="Times New Roman" w:cs="Times New Roman"/>
                <w:sz w:val="24"/>
                <w:szCs w:val="24"/>
              </w:rPr>
            </w:pPr>
          </w:p>
        </w:tc>
        <w:tc>
          <w:tcPr>
            <w:tcW w:w="284" w:type="dxa"/>
          </w:tcPr>
          <w:p w:rsidR="00162E30" w:rsidRPr="00E47B84" w:rsidRDefault="00162E30" w:rsidP="00162E30">
            <w:pPr>
              <w:spacing w:line="276" w:lineRule="auto"/>
              <w:rPr>
                <w:rFonts w:eastAsia="Times New Roman" w:cs="Times New Roman"/>
                <w:sz w:val="24"/>
                <w:szCs w:val="24"/>
              </w:rPr>
            </w:pPr>
          </w:p>
        </w:tc>
        <w:tc>
          <w:tcPr>
            <w:tcW w:w="567" w:type="dxa"/>
          </w:tcPr>
          <w:p w:rsidR="00162E30" w:rsidRPr="00E47B84" w:rsidRDefault="00162E30" w:rsidP="00162E30">
            <w:pPr>
              <w:spacing w:line="276" w:lineRule="auto"/>
              <w:ind w:right="-108"/>
              <w:rPr>
                <w:rFonts w:eastAsia="Times New Roman" w:cs="Times New Roman"/>
                <w:sz w:val="24"/>
                <w:szCs w:val="24"/>
              </w:rPr>
            </w:pPr>
          </w:p>
        </w:tc>
        <w:tc>
          <w:tcPr>
            <w:tcW w:w="567" w:type="dxa"/>
            <w:hideMark/>
          </w:tcPr>
          <w:p w:rsidR="00162E30" w:rsidRPr="00E47B84" w:rsidRDefault="00162E30" w:rsidP="00162E30">
            <w:pPr>
              <w:spacing w:line="276" w:lineRule="auto"/>
              <w:rPr>
                <w:rFonts w:eastAsia="Times New Roman" w:cs="Times New Roman"/>
                <w:sz w:val="24"/>
                <w:szCs w:val="24"/>
              </w:rPr>
            </w:pPr>
            <w:r w:rsidRPr="00E47B84">
              <w:rPr>
                <w:rFonts w:eastAsia="Times New Roman" w:cs="Times New Roman"/>
                <w:sz w:val="24"/>
                <w:szCs w:val="24"/>
              </w:rPr>
              <w:t>(a)</w:t>
            </w:r>
          </w:p>
        </w:tc>
        <w:tc>
          <w:tcPr>
            <w:tcW w:w="5472" w:type="dxa"/>
            <w:hideMark/>
          </w:tcPr>
          <w:p w:rsidR="00162E30" w:rsidRPr="00E47B84" w:rsidRDefault="00162E30" w:rsidP="00162E30">
            <w:pPr>
              <w:spacing w:line="276" w:lineRule="auto"/>
              <w:rPr>
                <w:rFonts w:eastAsia="Times New Roman" w:cs="Times New Roman"/>
                <w:sz w:val="24"/>
                <w:szCs w:val="24"/>
              </w:rPr>
            </w:pPr>
            <w:r w:rsidRPr="00E47B84">
              <w:rPr>
                <w:rFonts w:eastAsia="Times New Roman" w:cs="Times New Roman"/>
                <w:sz w:val="24"/>
                <w:szCs w:val="24"/>
              </w:rPr>
              <w:t>Hile ile elde edilmiş olmadıkça; veya</w:t>
            </w:r>
          </w:p>
        </w:tc>
      </w:tr>
      <w:tr w:rsidR="00162E30" w:rsidRPr="00E47B84" w:rsidTr="00162E30">
        <w:tc>
          <w:tcPr>
            <w:tcW w:w="1726" w:type="dxa"/>
          </w:tcPr>
          <w:p w:rsidR="00162E30" w:rsidRPr="00E47B84" w:rsidRDefault="00162E30" w:rsidP="00162E30">
            <w:pPr>
              <w:spacing w:line="276" w:lineRule="auto"/>
              <w:jc w:val="left"/>
              <w:rPr>
                <w:rFonts w:eastAsia="Times New Roman" w:cs="Times New Roman"/>
                <w:sz w:val="24"/>
                <w:szCs w:val="24"/>
              </w:rPr>
            </w:pPr>
          </w:p>
        </w:tc>
        <w:tc>
          <w:tcPr>
            <w:tcW w:w="522" w:type="dxa"/>
          </w:tcPr>
          <w:p w:rsidR="00162E30" w:rsidRPr="00E47B84" w:rsidRDefault="00162E30" w:rsidP="00162E30">
            <w:pPr>
              <w:spacing w:line="276" w:lineRule="auto"/>
              <w:jc w:val="left"/>
              <w:rPr>
                <w:rFonts w:eastAsia="Times New Roman" w:cs="Times New Roman"/>
                <w:sz w:val="24"/>
                <w:szCs w:val="24"/>
              </w:rPr>
            </w:pPr>
          </w:p>
        </w:tc>
        <w:tc>
          <w:tcPr>
            <w:tcW w:w="587" w:type="dxa"/>
          </w:tcPr>
          <w:p w:rsidR="00162E30" w:rsidRPr="00E47B84" w:rsidRDefault="00162E30" w:rsidP="00162E30">
            <w:pPr>
              <w:spacing w:line="276" w:lineRule="auto"/>
              <w:rPr>
                <w:rFonts w:eastAsia="Times New Roman" w:cs="Times New Roman"/>
                <w:sz w:val="24"/>
                <w:szCs w:val="24"/>
              </w:rPr>
            </w:pPr>
          </w:p>
        </w:tc>
        <w:tc>
          <w:tcPr>
            <w:tcW w:w="284" w:type="dxa"/>
          </w:tcPr>
          <w:p w:rsidR="00162E30" w:rsidRPr="00E47B84" w:rsidRDefault="00162E30" w:rsidP="00162E30">
            <w:pPr>
              <w:spacing w:line="276" w:lineRule="auto"/>
              <w:rPr>
                <w:rFonts w:eastAsia="Times New Roman" w:cs="Times New Roman"/>
                <w:sz w:val="24"/>
                <w:szCs w:val="24"/>
              </w:rPr>
            </w:pPr>
          </w:p>
        </w:tc>
        <w:tc>
          <w:tcPr>
            <w:tcW w:w="567" w:type="dxa"/>
          </w:tcPr>
          <w:p w:rsidR="00162E30" w:rsidRPr="00E47B84" w:rsidRDefault="00162E30" w:rsidP="00162E30">
            <w:pPr>
              <w:spacing w:line="276" w:lineRule="auto"/>
              <w:ind w:right="-108"/>
              <w:rPr>
                <w:rFonts w:eastAsia="Times New Roman" w:cs="Times New Roman"/>
                <w:sz w:val="24"/>
                <w:szCs w:val="24"/>
              </w:rPr>
            </w:pPr>
          </w:p>
        </w:tc>
        <w:tc>
          <w:tcPr>
            <w:tcW w:w="567" w:type="dxa"/>
            <w:hideMark/>
          </w:tcPr>
          <w:p w:rsidR="00162E30" w:rsidRPr="00E47B84" w:rsidRDefault="00162E30" w:rsidP="00162E30">
            <w:pPr>
              <w:spacing w:line="276" w:lineRule="auto"/>
              <w:rPr>
                <w:rFonts w:eastAsia="Times New Roman" w:cs="Times New Roman"/>
                <w:sz w:val="24"/>
                <w:szCs w:val="24"/>
              </w:rPr>
            </w:pPr>
            <w:r w:rsidRPr="00E47B84">
              <w:rPr>
                <w:rFonts w:eastAsia="Times New Roman" w:cs="Times New Roman"/>
                <w:sz w:val="24"/>
                <w:szCs w:val="24"/>
              </w:rPr>
              <w:t>(b)</w:t>
            </w:r>
          </w:p>
        </w:tc>
        <w:tc>
          <w:tcPr>
            <w:tcW w:w="5472" w:type="dxa"/>
            <w:hideMark/>
          </w:tcPr>
          <w:p w:rsidR="00162E30" w:rsidRPr="00E47B84" w:rsidRDefault="00162E30" w:rsidP="00162E30">
            <w:pPr>
              <w:spacing w:line="276" w:lineRule="auto"/>
              <w:rPr>
                <w:rFonts w:eastAsia="Times New Roman" w:cs="Times New Roman"/>
                <w:sz w:val="24"/>
                <w:szCs w:val="24"/>
              </w:rPr>
            </w:pPr>
            <w:r w:rsidRPr="00E47B84">
              <w:rPr>
                <w:rFonts w:eastAsia="Times New Roman" w:cs="Times New Roman"/>
                <w:sz w:val="24"/>
                <w:szCs w:val="24"/>
              </w:rPr>
              <w:t>Ticaret markası 13’üncü madde kurallarına aykırı olmadıkça tescil tarihinden başlayarak yedi yılın geçmesi üzerine, her bakımdan geçerli kabul edilir.</w:t>
            </w:r>
          </w:p>
        </w:tc>
      </w:tr>
      <w:tr w:rsidR="00162E30" w:rsidRPr="00E47B84" w:rsidTr="00162E30">
        <w:tc>
          <w:tcPr>
            <w:tcW w:w="1726" w:type="dxa"/>
          </w:tcPr>
          <w:p w:rsidR="00162E30" w:rsidRPr="00E47B84" w:rsidRDefault="00162E30" w:rsidP="00162E30">
            <w:pPr>
              <w:spacing w:line="276" w:lineRule="auto"/>
              <w:jc w:val="left"/>
              <w:rPr>
                <w:rFonts w:eastAsia="Times New Roman" w:cs="Times New Roman"/>
                <w:sz w:val="24"/>
                <w:szCs w:val="24"/>
              </w:rPr>
            </w:pPr>
          </w:p>
        </w:tc>
        <w:tc>
          <w:tcPr>
            <w:tcW w:w="522" w:type="dxa"/>
          </w:tcPr>
          <w:p w:rsidR="00162E30" w:rsidRPr="00E47B84" w:rsidRDefault="00162E30" w:rsidP="00162E30">
            <w:pPr>
              <w:spacing w:line="276" w:lineRule="auto"/>
              <w:jc w:val="left"/>
              <w:rPr>
                <w:rFonts w:eastAsia="Times New Roman" w:cs="Times New Roman"/>
                <w:sz w:val="24"/>
                <w:szCs w:val="24"/>
              </w:rPr>
            </w:pPr>
          </w:p>
        </w:tc>
        <w:tc>
          <w:tcPr>
            <w:tcW w:w="587" w:type="dxa"/>
          </w:tcPr>
          <w:p w:rsidR="00162E30" w:rsidRPr="00E47B84" w:rsidRDefault="00162E30" w:rsidP="00162E30">
            <w:pPr>
              <w:spacing w:line="276" w:lineRule="auto"/>
              <w:rPr>
                <w:rFonts w:eastAsia="Times New Roman" w:cs="Times New Roman"/>
                <w:sz w:val="24"/>
                <w:szCs w:val="24"/>
              </w:rPr>
            </w:pPr>
          </w:p>
        </w:tc>
        <w:tc>
          <w:tcPr>
            <w:tcW w:w="284" w:type="dxa"/>
          </w:tcPr>
          <w:p w:rsidR="00162E30" w:rsidRPr="00E47B84" w:rsidRDefault="00162E30" w:rsidP="00162E30">
            <w:pPr>
              <w:spacing w:line="276" w:lineRule="auto"/>
              <w:rPr>
                <w:rFonts w:eastAsia="Times New Roman" w:cs="Times New Roman"/>
                <w:sz w:val="24"/>
                <w:szCs w:val="24"/>
              </w:rPr>
            </w:pPr>
          </w:p>
        </w:tc>
        <w:tc>
          <w:tcPr>
            <w:tcW w:w="567" w:type="dxa"/>
          </w:tcPr>
          <w:p w:rsidR="00162E30" w:rsidRPr="00E47B84" w:rsidRDefault="00162E30" w:rsidP="00162E30">
            <w:pPr>
              <w:spacing w:line="276" w:lineRule="auto"/>
              <w:ind w:right="-108"/>
              <w:rPr>
                <w:rFonts w:eastAsia="Times New Roman" w:cs="Times New Roman"/>
                <w:sz w:val="24"/>
                <w:szCs w:val="24"/>
              </w:rPr>
            </w:pPr>
          </w:p>
        </w:tc>
        <w:tc>
          <w:tcPr>
            <w:tcW w:w="567" w:type="dxa"/>
          </w:tcPr>
          <w:p w:rsidR="00162E30" w:rsidRPr="00E47B84" w:rsidRDefault="00162E30" w:rsidP="00162E30">
            <w:pPr>
              <w:spacing w:line="276" w:lineRule="auto"/>
              <w:rPr>
                <w:rFonts w:eastAsia="Times New Roman" w:cs="Times New Roman"/>
                <w:sz w:val="24"/>
                <w:szCs w:val="24"/>
              </w:rPr>
            </w:pPr>
          </w:p>
        </w:tc>
        <w:tc>
          <w:tcPr>
            <w:tcW w:w="5472" w:type="dxa"/>
            <w:hideMark/>
          </w:tcPr>
          <w:p w:rsidR="00162E30" w:rsidRPr="00E47B84" w:rsidRDefault="00162E30" w:rsidP="00162E30">
            <w:pPr>
              <w:spacing w:line="276" w:lineRule="auto"/>
              <w:rPr>
                <w:rFonts w:eastAsia="Times New Roman" w:cs="Times New Roman"/>
                <w:sz w:val="24"/>
                <w:szCs w:val="24"/>
              </w:rPr>
            </w:pPr>
            <w:r w:rsidRPr="00E47B84">
              <w:rPr>
                <w:rFonts w:eastAsia="Times New Roman" w:cs="Times New Roman"/>
                <w:sz w:val="24"/>
                <w:szCs w:val="24"/>
              </w:rPr>
              <w:t xml:space="preserve">      Ancak 26.10.2015 tarihinden sonra tescil edilmiş ticaret markaları için bu süre on yıl olarak uygulanır.”</w:t>
            </w:r>
          </w:p>
        </w:tc>
      </w:tr>
    </w:tbl>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 xml:space="preserve">BAŞKAN – 2’inci maddeyi oylarınıza sunuyorum. Kabul edenler?... Kabul etmeyenler?... Çekimser?... Oybirliğiyle kabul edilmiştir.  </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 xml:space="preserve">KATİP – </w:t>
      </w:r>
    </w:p>
    <w:p w:rsidR="00162E30" w:rsidRPr="00E47B84" w:rsidRDefault="00162E30" w:rsidP="00162E30">
      <w:pPr>
        <w:rPr>
          <w:rFonts w:cs="Times New Roman"/>
          <w:sz w:val="24"/>
          <w:szCs w:val="24"/>
        </w:rPr>
      </w:pPr>
    </w:p>
    <w:tbl>
      <w:tblPr>
        <w:tblW w:w="9720" w:type="dxa"/>
        <w:tblInd w:w="250" w:type="dxa"/>
        <w:tblLayout w:type="fixed"/>
        <w:tblLook w:val="04A0" w:firstRow="1" w:lastRow="0" w:firstColumn="1" w:lastColumn="0" w:noHBand="0" w:noVBand="1"/>
      </w:tblPr>
      <w:tblGrid>
        <w:gridCol w:w="1724"/>
        <w:gridCol w:w="522"/>
        <w:gridCol w:w="1743"/>
        <w:gridCol w:w="567"/>
        <w:gridCol w:w="567"/>
        <w:gridCol w:w="567"/>
        <w:gridCol w:w="4030"/>
      </w:tblGrid>
      <w:tr w:rsidR="00162E30" w:rsidRPr="00E47B84" w:rsidTr="00162E30">
        <w:tc>
          <w:tcPr>
            <w:tcW w:w="1726" w:type="dxa"/>
            <w:hideMark/>
          </w:tcPr>
          <w:p w:rsidR="00162E30" w:rsidRPr="00E47B84" w:rsidRDefault="00162E30" w:rsidP="00162E30">
            <w:pPr>
              <w:spacing w:line="276" w:lineRule="auto"/>
              <w:jc w:val="left"/>
              <w:rPr>
                <w:rFonts w:eastAsia="Times New Roman" w:cs="Times New Roman"/>
                <w:sz w:val="24"/>
                <w:szCs w:val="24"/>
              </w:rPr>
            </w:pPr>
            <w:r w:rsidRPr="00E47B84">
              <w:rPr>
                <w:rFonts w:eastAsia="Times New Roman" w:cs="Times New Roman"/>
                <w:sz w:val="24"/>
                <w:szCs w:val="24"/>
              </w:rPr>
              <w:t xml:space="preserve">Esas Yasanın 22’nci </w:t>
            </w:r>
          </w:p>
        </w:tc>
        <w:tc>
          <w:tcPr>
            <w:tcW w:w="7999" w:type="dxa"/>
            <w:gridSpan w:val="6"/>
            <w:hideMark/>
          </w:tcPr>
          <w:p w:rsidR="00162E30" w:rsidRPr="00E47B84" w:rsidRDefault="00162E30" w:rsidP="00162E30">
            <w:pPr>
              <w:spacing w:line="276" w:lineRule="auto"/>
              <w:jc w:val="left"/>
              <w:rPr>
                <w:rFonts w:eastAsia="Times New Roman" w:cs="Times New Roman"/>
                <w:sz w:val="24"/>
                <w:szCs w:val="24"/>
              </w:rPr>
            </w:pPr>
            <w:r w:rsidRPr="00E47B84">
              <w:rPr>
                <w:rFonts w:eastAsia="Times New Roman" w:cs="Times New Roman"/>
                <w:sz w:val="24"/>
                <w:szCs w:val="24"/>
              </w:rPr>
              <w:t>3. Esas Yasa, 22’nci maddesi kaldırılmak ve yerine aşağıdaki yeni 22’nci madde konmak suretiyle değiştirilir:</w:t>
            </w:r>
          </w:p>
        </w:tc>
      </w:tr>
      <w:tr w:rsidR="00162E30" w:rsidRPr="00E47B84" w:rsidTr="00162E30">
        <w:tc>
          <w:tcPr>
            <w:tcW w:w="1726" w:type="dxa"/>
            <w:hideMark/>
          </w:tcPr>
          <w:p w:rsidR="00162E30" w:rsidRPr="00E47B84" w:rsidRDefault="00162E30" w:rsidP="00162E30">
            <w:pPr>
              <w:spacing w:line="276" w:lineRule="auto"/>
              <w:jc w:val="left"/>
              <w:rPr>
                <w:rFonts w:eastAsia="Times New Roman" w:cs="Times New Roman"/>
                <w:sz w:val="24"/>
                <w:szCs w:val="24"/>
              </w:rPr>
            </w:pPr>
            <w:r w:rsidRPr="00E47B84">
              <w:rPr>
                <w:rFonts w:eastAsia="Times New Roman" w:cs="Times New Roman"/>
                <w:sz w:val="24"/>
                <w:szCs w:val="24"/>
              </w:rPr>
              <w:t>Maddesinin</w:t>
            </w:r>
          </w:p>
        </w:tc>
        <w:tc>
          <w:tcPr>
            <w:tcW w:w="7999" w:type="dxa"/>
            <w:gridSpan w:val="6"/>
          </w:tcPr>
          <w:p w:rsidR="00162E30" w:rsidRPr="00E47B84" w:rsidRDefault="00162E30" w:rsidP="00162E30">
            <w:pPr>
              <w:spacing w:line="276" w:lineRule="auto"/>
              <w:jc w:val="left"/>
              <w:rPr>
                <w:rFonts w:eastAsia="Times New Roman" w:cs="Times New Roman"/>
                <w:sz w:val="24"/>
                <w:szCs w:val="24"/>
              </w:rPr>
            </w:pPr>
          </w:p>
        </w:tc>
      </w:tr>
      <w:tr w:rsidR="00162E30" w:rsidRPr="00E47B84" w:rsidTr="00162E30">
        <w:tc>
          <w:tcPr>
            <w:tcW w:w="1726" w:type="dxa"/>
            <w:hideMark/>
          </w:tcPr>
          <w:p w:rsidR="00162E30" w:rsidRPr="00E47B84" w:rsidRDefault="00162E30" w:rsidP="00162E30">
            <w:pPr>
              <w:spacing w:line="276" w:lineRule="auto"/>
              <w:jc w:val="left"/>
              <w:rPr>
                <w:rFonts w:eastAsia="Times New Roman" w:cs="Times New Roman"/>
                <w:sz w:val="24"/>
                <w:szCs w:val="24"/>
              </w:rPr>
            </w:pPr>
            <w:r w:rsidRPr="00E47B84">
              <w:rPr>
                <w:rFonts w:eastAsia="Times New Roman" w:cs="Times New Roman"/>
                <w:sz w:val="24"/>
                <w:szCs w:val="24"/>
              </w:rPr>
              <w:t>Değiştirilmesi</w:t>
            </w:r>
          </w:p>
        </w:tc>
        <w:tc>
          <w:tcPr>
            <w:tcW w:w="522" w:type="dxa"/>
          </w:tcPr>
          <w:p w:rsidR="00162E30" w:rsidRPr="00E47B84" w:rsidRDefault="00162E30" w:rsidP="00162E30">
            <w:pPr>
              <w:spacing w:line="276" w:lineRule="auto"/>
              <w:jc w:val="left"/>
              <w:rPr>
                <w:rFonts w:eastAsia="Times New Roman" w:cs="Times New Roman"/>
                <w:sz w:val="24"/>
                <w:szCs w:val="24"/>
              </w:rPr>
            </w:pPr>
          </w:p>
        </w:tc>
        <w:tc>
          <w:tcPr>
            <w:tcW w:w="1744" w:type="dxa"/>
            <w:hideMark/>
          </w:tcPr>
          <w:p w:rsidR="00162E30" w:rsidRPr="00E47B84" w:rsidRDefault="00162E30" w:rsidP="00162E30">
            <w:pPr>
              <w:spacing w:line="276" w:lineRule="auto"/>
              <w:jc w:val="left"/>
              <w:rPr>
                <w:rFonts w:eastAsia="Times New Roman" w:cs="Times New Roman"/>
                <w:sz w:val="24"/>
                <w:szCs w:val="24"/>
              </w:rPr>
            </w:pPr>
            <w:r w:rsidRPr="00E47B84">
              <w:rPr>
                <w:rFonts w:eastAsia="Times New Roman" w:cs="Times New Roman"/>
                <w:sz w:val="24"/>
                <w:szCs w:val="24"/>
              </w:rPr>
              <w:t>“Tescilin Süresi ve Yenilenmesi</w:t>
            </w:r>
          </w:p>
        </w:tc>
        <w:tc>
          <w:tcPr>
            <w:tcW w:w="567" w:type="dxa"/>
            <w:hideMark/>
          </w:tcPr>
          <w:p w:rsidR="00162E30" w:rsidRPr="00E47B84" w:rsidRDefault="00162E30" w:rsidP="00162E30">
            <w:pPr>
              <w:spacing w:line="276" w:lineRule="auto"/>
              <w:jc w:val="left"/>
              <w:rPr>
                <w:rFonts w:eastAsia="Times New Roman" w:cs="Times New Roman"/>
                <w:sz w:val="24"/>
                <w:szCs w:val="24"/>
              </w:rPr>
            </w:pPr>
            <w:r w:rsidRPr="00E47B84">
              <w:rPr>
                <w:rFonts w:eastAsia="Times New Roman" w:cs="Times New Roman"/>
                <w:sz w:val="24"/>
                <w:szCs w:val="24"/>
              </w:rPr>
              <w:t>22.</w:t>
            </w:r>
          </w:p>
        </w:tc>
        <w:tc>
          <w:tcPr>
            <w:tcW w:w="567" w:type="dxa"/>
            <w:hideMark/>
          </w:tcPr>
          <w:p w:rsidR="00162E30" w:rsidRPr="00E47B84" w:rsidRDefault="00162E30" w:rsidP="00162E30">
            <w:pPr>
              <w:spacing w:line="276" w:lineRule="auto"/>
              <w:jc w:val="left"/>
              <w:rPr>
                <w:rFonts w:eastAsia="Times New Roman" w:cs="Times New Roman"/>
                <w:sz w:val="24"/>
                <w:szCs w:val="24"/>
              </w:rPr>
            </w:pPr>
            <w:r w:rsidRPr="00E47B84">
              <w:rPr>
                <w:rFonts w:eastAsia="Times New Roman" w:cs="Times New Roman"/>
                <w:sz w:val="24"/>
                <w:szCs w:val="24"/>
              </w:rPr>
              <w:t>(1)</w:t>
            </w:r>
          </w:p>
        </w:tc>
        <w:tc>
          <w:tcPr>
            <w:tcW w:w="4599" w:type="dxa"/>
            <w:gridSpan w:val="2"/>
          </w:tcPr>
          <w:p w:rsidR="00162E30" w:rsidRPr="00E47B84" w:rsidRDefault="00162E30" w:rsidP="00162E30">
            <w:pPr>
              <w:spacing w:line="276" w:lineRule="auto"/>
              <w:rPr>
                <w:rFonts w:eastAsia="Times New Roman" w:cs="Times New Roman"/>
                <w:sz w:val="24"/>
                <w:szCs w:val="24"/>
              </w:rPr>
            </w:pPr>
            <w:r w:rsidRPr="00E47B84">
              <w:rPr>
                <w:rFonts w:eastAsia="Times New Roman" w:cs="Times New Roman"/>
                <w:sz w:val="24"/>
                <w:szCs w:val="24"/>
              </w:rPr>
              <w:t>Ticaret markasının tescili, 26.10.2015 tarihinden önceki tesciller için yedi yıllık, 26.10.2015 tarihinden sonraki tesciller için ise on yıllık bir süre için yapılır ancak bu madde kuralları uyarınca tescil zaman zaman yenilenebilir.</w:t>
            </w:r>
          </w:p>
          <w:p w:rsidR="00162E30" w:rsidRPr="00E47B84" w:rsidRDefault="00162E30" w:rsidP="00162E30">
            <w:pPr>
              <w:spacing w:line="276" w:lineRule="auto"/>
              <w:rPr>
                <w:rFonts w:eastAsia="Times New Roman" w:cs="Times New Roman"/>
                <w:sz w:val="24"/>
                <w:szCs w:val="24"/>
              </w:rPr>
            </w:pPr>
            <w:r w:rsidRPr="00E47B84">
              <w:rPr>
                <w:rFonts w:eastAsia="Times New Roman" w:cs="Times New Roman"/>
                <w:sz w:val="24"/>
                <w:szCs w:val="24"/>
              </w:rPr>
              <w:t xml:space="preserve">      Ancak saptanmış günden önceki bir </w:t>
            </w:r>
            <w:r w:rsidRPr="00E47B84">
              <w:rPr>
                <w:rFonts w:eastAsia="Times New Roman" w:cs="Times New Roman"/>
                <w:sz w:val="24"/>
                <w:szCs w:val="24"/>
              </w:rPr>
              <w:lastRenderedPageBreak/>
              <w:t>tarihte yapılan bir tescille ilgili olarak bu fıkra, söz konusu  yedi yıllık bir süre yerine on dört yıllık bir süre konulması suretiyle etkili olur.</w:t>
            </w:r>
          </w:p>
          <w:p w:rsidR="00162E30" w:rsidRPr="00E47B84" w:rsidRDefault="00162E30" w:rsidP="00162E30">
            <w:pPr>
              <w:spacing w:line="276" w:lineRule="auto"/>
              <w:rPr>
                <w:rFonts w:eastAsia="Times New Roman" w:cs="Times New Roman"/>
                <w:sz w:val="24"/>
                <w:szCs w:val="24"/>
              </w:rPr>
            </w:pPr>
          </w:p>
          <w:p w:rsidR="00162E30" w:rsidRPr="00E47B84" w:rsidRDefault="00162E30" w:rsidP="00162E30">
            <w:pPr>
              <w:spacing w:line="276" w:lineRule="auto"/>
              <w:rPr>
                <w:rFonts w:eastAsia="Times New Roman" w:cs="Times New Roman"/>
                <w:sz w:val="24"/>
                <w:szCs w:val="24"/>
              </w:rPr>
            </w:pPr>
          </w:p>
        </w:tc>
      </w:tr>
      <w:tr w:rsidR="00162E30" w:rsidRPr="00E47B84" w:rsidTr="00162E30">
        <w:tc>
          <w:tcPr>
            <w:tcW w:w="1726" w:type="dxa"/>
          </w:tcPr>
          <w:p w:rsidR="00162E30" w:rsidRPr="00E47B84" w:rsidRDefault="00162E30" w:rsidP="00162E30">
            <w:pPr>
              <w:spacing w:line="276" w:lineRule="auto"/>
              <w:jc w:val="left"/>
              <w:rPr>
                <w:rFonts w:eastAsia="Times New Roman" w:cs="Times New Roman"/>
                <w:sz w:val="24"/>
                <w:szCs w:val="24"/>
              </w:rPr>
            </w:pPr>
          </w:p>
        </w:tc>
        <w:tc>
          <w:tcPr>
            <w:tcW w:w="522" w:type="dxa"/>
          </w:tcPr>
          <w:p w:rsidR="00162E30" w:rsidRPr="00E47B84" w:rsidRDefault="00162E30" w:rsidP="00162E30">
            <w:pPr>
              <w:spacing w:line="276" w:lineRule="auto"/>
              <w:jc w:val="left"/>
              <w:rPr>
                <w:rFonts w:eastAsia="Times New Roman" w:cs="Times New Roman"/>
                <w:sz w:val="24"/>
                <w:szCs w:val="24"/>
              </w:rPr>
            </w:pPr>
          </w:p>
        </w:tc>
        <w:tc>
          <w:tcPr>
            <w:tcW w:w="1744" w:type="dxa"/>
          </w:tcPr>
          <w:p w:rsidR="00162E30" w:rsidRPr="00E47B84" w:rsidRDefault="00162E30" w:rsidP="00162E30">
            <w:pPr>
              <w:spacing w:line="276" w:lineRule="auto"/>
              <w:jc w:val="left"/>
              <w:rPr>
                <w:rFonts w:eastAsia="Times New Roman" w:cs="Times New Roman"/>
                <w:sz w:val="24"/>
                <w:szCs w:val="24"/>
              </w:rPr>
            </w:pPr>
          </w:p>
        </w:tc>
        <w:tc>
          <w:tcPr>
            <w:tcW w:w="567" w:type="dxa"/>
          </w:tcPr>
          <w:p w:rsidR="00162E30" w:rsidRPr="00E47B84" w:rsidRDefault="00162E30" w:rsidP="00162E30">
            <w:pPr>
              <w:spacing w:line="276" w:lineRule="auto"/>
              <w:jc w:val="left"/>
              <w:rPr>
                <w:rFonts w:eastAsia="Times New Roman" w:cs="Times New Roman"/>
                <w:sz w:val="24"/>
                <w:szCs w:val="24"/>
              </w:rPr>
            </w:pPr>
          </w:p>
        </w:tc>
        <w:tc>
          <w:tcPr>
            <w:tcW w:w="567" w:type="dxa"/>
            <w:hideMark/>
          </w:tcPr>
          <w:p w:rsidR="00162E30" w:rsidRPr="00E47B84" w:rsidRDefault="00162E30" w:rsidP="00162E30">
            <w:pPr>
              <w:spacing w:line="276" w:lineRule="auto"/>
              <w:jc w:val="left"/>
              <w:rPr>
                <w:rFonts w:eastAsia="Times New Roman" w:cs="Times New Roman"/>
                <w:sz w:val="24"/>
                <w:szCs w:val="24"/>
              </w:rPr>
            </w:pPr>
            <w:r w:rsidRPr="00E47B84">
              <w:rPr>
                <w:rFonts w:eastAsia="Times New Roman" w:cs="Times New Roman"/>
                <w:sz w:val="24"/>
                <w:szCs w:val="24"/>
              </w:rPr>
              <w:t>(2)</w:t>
            </w:r>
          </w:p>
        </w:tc>
        <w:tc>
          <w:tcPr>
            <w:tcW w:w="4599" w:type="dxa"/>
            <w:gridSpan w:val="2"/>
            <w:hideMark/>
          </w:tcPr>
          <w:p w:rsidR="00162E30" w:rsidRPr="00E47B84" w:rsidRDefault="00162E30" w:rsidP="00162E30">
            <w:pPr>
              <w:spacing w:line="276" w:lineRule="auto"/>
              <w:rPr>
                <w:rFonts w:eastAsia="Times New Roman" w:cs="Times New Roman"/>
                <w:sz w:val="24"/>
                <w:szCs w:val="24"/>
              </w:rPr>
            </w:pPr>
            <w:r w:rsidRPr="00E47B84">
              <w:rPr>
                <w:rFonts w:eastAsia="Times New Roman" w:cs="Times New Roman"/>
                <w:sz w:val="24"/>
                <w:szCs w:val="24"/>
              </w:rPr>
              <w:t>Mukayyit, bir ticaret markasının tescilli sahibi tarafından saptanmış biçimde ve saptanmış süre içinde müracaatta bulunulması üzerine, ticaret markasının tescilini, duruma göre, ilk tescilin sona erdiği tarihten veya tescilin son yenilenmiş tarihinin sona erdiği tarihten başlayarak 26.10.2015 tarihinden öncekiler için on dört yıllık, 26.10.2015 tarihinden sonrakiler için on yıllık bir süre için yeniler, bu maddede bu tarihlere “son tescilin sona ermesi “olarak atıfta bulunulur.</w:t>
            </w:r>
          </w:p>
        </w:tc>
      </w:tr>
      <w:tr w:rsidR="00162E30" w:rsidRPr="00E47B84" w:rsidTr="00162E30">
        <w:tc>
          <w:tcPr>
            <w:tcW w:w="1726" w:type="dxa"/>
          </w:tcPr>
          <w:p w:rsidR="00162E30" w:rsidRPr="00E47B84" w:rsidRDefault="00162E30" w:rsidP="00162E30">
            <w:pPr>
              <w:spacing w:line="276" w:lineRule="auto"/>
              <w:jc w:val="left"/>
              <w:rPr>
                <w:rFonts w:eastAsia="Times New Roman" w:cs="Times New Roman"/>
                <w:sz w:val="24"/>
                <w:szCs w:val="24"/>
              </w:rPr>
            </w:pPr>
          </w:p>
        </w:tc>
        <w:tc>
          <w:tcPr>
            <w:tcW w:w="522" w:type="dxa"/>
          </w:tcPr>
          <w:p w:rsidR="00162E30" w:rsidRPr="00E47B84" w:rsidRDefault="00162E30" w:rsidP="00162E30">
            <w:pPr>
              <w:spacing w:line="276" w:lineRule="auto"/>
              <w:jc w:val="left"/>
              <w:rPr>
                <w:rFonts w:eastAsia="Times New Roman" w:cs="Times New Roman"/>
                <w:sz w:val="24"/>
                <w:szCs w:val="24"/>
              </w:rPr>
            </w:pPr>
          </w:p>
        </w:tc>
        <w:tc>
          <w:tcPr>
            <w:tcW w:w="1744" w:type="dxa"/>
          </w:tcPr>
          <w:p w:rsidR="00162E30" w:rsidRPr="00E47B84" w:rsidRDefault="00162E30" w:rsidP="00162E30">
            <w:pPr>
              <w:spacing w:line="276" w:lineRule="auto"/>
              <w:jc w:val="left"/>
              <w:rPr>
                <w:rFonts w:eastAsia="Times New Roman" w:cs="Times New Roman"/>
                <w:sz w:val="24"/>
                <w:szCs w:val="24"/>
              </w:rPr>
            </w:pPr>
          </w:p>
        </w:tc>
        <w:tc>
          <w:tcPr>
            <w:tcW w:w="567" w:type="dxa"/>
          </w:tcPr>
          <w:p w:rsidR="00162E30" w:rsidRPr="00E47B84" w:rsidRDefault="00162E30" w:rsidP="00162E30">
            <w:pPr>
              <w:spacing w:line="276" w:lineRule="auto"/>
              <w:jc w:val="left"/>
              <w:rPr>
                <w:rFonts w:eastAsia="Times New Roman" w:cs="Times New Roman"/>
                <w:sz w:val="24"/>
                <w:szCs w:val="24"/>
              </w:rPr>
            </w:pPr>
          </w:p>
        </w:tc>
        <w:tc>
          <w:tcPr>
            <w:tcW w:w="567" w:type="dxa"/>
            <w:hideMark/>
          </w:tcPr>
          <w:p w:rsidR="00162E30" w:rsidRPr="00E47B84" w:rsidRDefault="00162E30" w:rsidP="00162E30">
            <w:pPr>
              <w:spacing w:line="276" w:lineRule="auto"/>
              <w:jc w:val="left"/>
              <w:rPr>
                <w:rFonts w:eastAsia="Times New Roman" w:cs="Times New Roman"/>
                <w:sz w:val="24"/>
                <w:szCs w:val="24"/>
              </w:rPr>
            </w:pPr>
            <w:r w:rsidRPr="00E47B84">
              <w:rPr>
                <w:rFonts w:eastAsia="Times New Roman" w:cs="Times New Roman"/>
                <w:sz w:val="24"/>
                <w:szCs w:val="24"/>
              </w:rPr>
              <w:t>(3)</w:t>
            </w:r>
          </w:p>
        </w:tc>
        <w:tc>
          <w:tcPr>
            <w:tcW w:w="4599" w:type="dxa"/>
            <w:gridSpan w:val="2"/>
            <w:hideMark/>
          </w:tcPr>
          <w:p w:rsidR="00162E30" w:rsidRPr="00E47B84" w:rsidRDefault="00162E30" w:rsidP="00162E30">
            <w:pPr>
              <w:spacing w:line="276" w:lineRule="auto"/>
              <w:rPr>
                <w:rFonts w:eastAsia="Times New Roman" w:cs="Times New Roman"/>
                <w:sz w:val="24"/>
                <w:szCs w:val="24"/>
              </w:rPr>
            </w:pPr>
            <w:r w:rsidRPr="00E47B84">
              <w:rPr>
                <w:rFonts w:eastAsia="Times New Roman" w:cs="Times New Roman"/>
                <w:sz w:val="24"/>
                <w:szCs w:val="24"/>
              </w:rPr>
              <w:t xml:space="preserve">Bir ticaret markasının son tescilinin sona ermesinden önce, saptanmış zamanda,  tescilli sahibin ticaret markası tescilinin yenilenmesi için başvuruda bulunması gerekir. Saptanmış sürenin sona ermesi üzerine yenileme için gerekli harçların ödenmemesi ve diğer koşulların usulüne göre yerine getirilmemesi halinde, Mukayyit ticaret markasını, sicile saptanmış biçimde iadesine ilişkin mevcut olabilecek koşullara bağlı olarak, sicilden çıkarabilir. </w:t>
            </w:r>
          </w:p>
        </w:tc>
      </w:tr>
      <w:tr w:rsidR="00162E30" w:rsidRPr="00E47B84" w:rsidTr="00162E30">
        <w:tc>
          <w:tcPr>
            <w:tcW w:w="1726" w:type="dxa"/>
          </w:tcPr>
          <w:p w:rsidR="00162E30" w:rsidRPr="00E47B84" w:rsidRDefault="00162E30" w:rsidP="00162E30">
            <w:pPr>
              <w:spacing w:line="276" w:lineRule="auto"/>
              <w:jc w:val="left"/>
              <w:rPr>
                <w:rFonts w:eastAsia="Times New Roman" w:cs="Times New Roman"/>
                <w:sz w:val="24"/>
                <w:szCs w:val="24"/>
              </w:rPr>
            </w:pPr>
          </w:p>
        </w:tc>
        <w:tc>
          <w:tcPr>
            <w:tcW w:w="522" w:type="dxa"/>
          </w:tcPr>
          <w:p w:rsidR="00162E30" w:rsidRPr="00E47B84" w:rsidRDefault="00162E30" w:rsidP="00162E30">
            <w:pPr>
              <w:spacing w:line="276" w:lineRule="auto"/>
              <w:jc w:val="left"/>
              <w:rPr>
                <w:rFonts w:eastAsia="Times New Roman" w:cs="Times New Roman"/>
                <w:sz w:val="24"/>
                <w:szCs w:val="24"/>
              </w:rPr>
            </w:pPr>
          </w:p>
        </w:tc>
        <w:tc>
          <w:tcPr>
            <w:tcW w:w="1744" w:type="dxa"/>
          </w:tcPr>
          <w:p w:rsidR="00162E30" w:rsidRPr="00E47B84" w:rsidRDefault="00162E30" w:rsidP="00162E30">
            <w:pPr>
              <w:spacing w:line="276" w:lineRule="auto"/>
              <w:jc w:val="left"/>
              <w:rPr>
                <w:rFonts w:eastAsia="Times New Roman" w:cs="Times New Roman"/>
                <w:sz w:val="24"/>
                <w:szCs w:val="24"/>
              </w:rPr>
            </w:pPr>
          </w:p>
        </w:tc>
        <w:tc>
          <w:tcPr>
            <w:tcW w:w="567" w:type="dxa"/>
          </w:tcPr>
          <w:p w:rsidR="00162E30" w:rsidRPr="00E47B84" w:rsidRDefault="00162E30" w:rsidP="00162E30">
            <w:pPr>
              <w:spacing w:line="276" w:lineRule="auto"/>
              <w:jc w:val="left"/>
              <w:rPr>
                <w:rFonts w:eastAsia="Times New Roman" w:cs="Times New Roman"/>
                <w:sz w:val="24"/>
                <w:szCs w:val="24"/>
              </w:rPr>
            </w:pPr>
          </w:p>
        </w:tc>
        <w:tc>
          <w:tcPr>
            <w:tcW w:w="567" w:type="dxa"/>
            <w:hideMark/>
          </w:tcPr>
          <w:p w:rsidR="00162E30" w:rsidRPr="00E47B84" w:rsidRDefault="00162E30" w:rsidP="00162E30">
            <w:pPr>
              <w:spacing w:line="276" w:lineRule="auto"/>
              <w:jc w:val="left"/>
              <w:rPr>
                <w:rFonts w:eastAsia="Times New Roman" w:cs="Times New Roman"/>
                <w:sz w:val="24"/>
                <w:szCs w:val="24"/>
              </w:rPr>
            </w:pPr>
            <w:r w:rsidRPr="00E47B84">
              <w:rPr>
                <w:rFonts w:eastAsia="Times New Roman" w:cs="Times New Roman"/>
                <w:sz w:val="24"/>
                <w:szCs w:val="24"/>
              </w:rPr>
              <w:t>(4)</w:t>
            </w:r>
          </w:p>
        </w:tc>
        <w:tc>
          <w:tcPr>
            <w:tcW w:w="4599" w:type="dxa"/>
            <w:gridSpan w:val="2"/>
            <w:hideMark/>
          </w:tcPr>
          <w:p w:rsidR="00162E30" w:rsidRPr="00E47B84" w:rsidRDefault="00162E30" w:rsidP="00162E30">
            <w:pPr>
              <w:spacing w:line="276" w:lineRule="auto"/>
              <w:rPr>
                <w:rFonts w:eastAsia="Times New Roman" w:cs="Times New Roman"/>
                <w:sz w:val="24"/>
                <w:szCs w:val="24"/>
              </w:rPr>
            </w:pPr>
            <w:r w:rsidRPr="00E47B84">
              <w:rPr>
                <w:rFonts w:eastAsia="Times New Roman" w:cs="Times New Roman"/>
                <w:sz w:val="24"/>
                <w:szCs w:val="24"/>
              </w:rPr>
              <w:t>Bir ticaret markası, yenileme harcının ödenmemesi nedeniyle sicilden çıkarılmış olmasına rağmen, sicilden çıkarılma tarihini izleyen bir yıl içinde bir ticaret markası tescil ettirmek için yapılan herhangi bir müracaat amaçları bakımından, halen sicilde kayıtlı bulunan bir ticaret markası sayılır.</w:t>
            </w:r>
          </w:p>
          <w:p w:rsidR="00162E30" w:rsidRPr="00E47B84" w:rsidRDefault="00162E30" w:rsidP="00162E30">
            <w:pPr>
              <w:spacing w:line="276" w:lineRule="auto"/>
              <w:rPr>
                <w:rFonts w:eastAsia="Times New Roman" w:cs="Times New Roman"/>
                <w:sz w:val="24"/>
                <w:szCs w:val="24"/>
              </w:rPr>
            </w:pPr>
            <w:r w:rsidRPr="00E47B84">
              <w:rPr>
                <w:rFonts w:eastAsia="Times New Roman" w:cs="Times New Roman"/>
                <w:sz w:val="24"/>
                <w:szCs w:val="24"/>
              </w:rPr>
              <w:t xml:space="preserve">       Ancak bu fıkranın yukarıdaki kuralları, Mukayyidin aşağıdaki hususlarda tatmin olduğu durumlarda etkili olmaz:</w:t>
            </w:r>
          </w:p>
        </w:tc>
      </w:tr>
      <w:tr w:rsidR="00162E30" w:rsidRPr="00E47B84" w:rsidTr="00162E30">
        <w:tc>
          <w:tcPr>
            <w:tcW w:w="1726" w:type="dxa"/>
          </w:tcPr>
          <w:p w:rsidR="00162E30" w:rsidRPr="00E47B84" w:rsidRDefault="00162E30" w:rsidP="00162E30">
            <w:pPr>
              <w:spacing w:line="276" w:lineRule="auto"/>
              <w:jc w:val="left"/>
              <w:rPr>
                <w:rFonts w:eastAsia="Times New Roman" w:cs="Times New Roman"/>
                <w:sz w:val="24"/>
                <w:szCs w:val="24"/>
              </w:rPr>
            </w:pPr>
          </w:p>
        </w:tc>
        <w:tc>
          <w:tcPr>
            <w:tcW w:w="522" w:type="dxa"/>
          </w:tcPr>
          <w:p w:rsidR="00162E30" w:rsidRPr="00E47B84" w:rsidRDefault="00162E30" w:rsidP="00162E30">
            <w:pPr>
              <w:spacing w:line="276" w:lineRule="auto"/>
              <w:jc w:val="left"/>
              <w:rPr>
                <w:rFonts w:eastAsia="Times New Roman" w:cs="Times New Roman"/>
                <w:sz w:val="24"/>
                <w:szCs w:val="24"/>
              </w:rPr>
            </w:pPr>
          </w:p>
        </w:tc>
        <w:tc>
          <w:tcPr>
            <w:tcW w:w="1744" w:type="dxa"/>
          </w:tcPr>
          <w:p w:rsidR="00162E30" w:rsidRPr="00E47B84" w:rsidRDefault="00162E30" w:rsidP="00162E30">
            <w:pPr>
              <w:spacing w:line="276" w:lineRule="auto"/>
              <w:jc w:val="left"/>
              <w:rPr>
                <w:rFonts w:eastAsia="Times New Roman" w:cs="Times New Roman"/>
                <w:sz w:val="24"/>
                <w:szCs w:val="24"/>
              </w:rPr>
            </w:pPr>
          </w:p>
        </w:tc>
        <w:tc>
          <w:tcPr>
            <w:tcW w:w="567" w:type="dxa"/>
          </w:tcPr>
          <w:p w:rsidR="00162E30" w:rsidRPr="00E47B84" w:rsidRDefault="00162E30" w:rsidP="00162E30">
            <w:pPr>
              <w:spacing w:line="276" w:lineRule="auto"/>
              <w:jc w:val="left"/>
              <w:rPr>
                <w:rFonts w:eastAsia="Times New Roman" w:cs="Times New Roman"/>
                <w:sz w:val="24"/>
                <w:szCs w:val="24"/>
              </w:rPr>
            </w:pPr>
          </w:p>
        </w:tc>
        <w:tc>
          <w:tcPr>
            <w:tcW w:w="567" w:type="dxa"/>
          </w:tcPr>
          <w:p w:rsidR="00162E30" w:rsidRPr="00E47B84" w:rsidRDefault="00162E30" w:rsidP="00162E30">
            <w:pPr>
              <w:spacing w:line="276" w:lineRule="auto"/>
              <w:jc w:val="left"/>
              <w:rPr>
                <w:rFonts w:eastAsia="Times New Roman" w:cs="Times New Roman"/>
                <w:sz w:val="24"/>
                <w:szCs w:val="24"/>
              </w:rPr>
            </w:pPr>
          </w:p>
        </w:tc>
        <w:tc>
          <w:tcPr>
            <w:tcW w:w="567" w:type="dxa"/>
            <w:hideMark/>
          </w:tcPr>
          <w:p w:rsidR="00162E30" w:rsidRPr="00E47B84" w:rsidRDefault="00162E30" w:rsidP="00162E30">
            <w:pPr>
              <w:spacing w:line="276" w:lineRule="auto"/>
              <w:rPr>
                <w:rFonts w:eastAsia="Times New Roman" w:cs="Times New Roman"/>
                <w:sz w:val="24"/>
                <w:szCs w:val="24"/>
              </w:rPr>
            </w:pPr>
            <w:r w:rsidRPr="00E47B84">
              <w:rPr>
                <w:rFonts w:eastAsia="Times New Roman" w:cs="Times New Roman"/>
                <w:sz w:val="24"/>
                <w:szCs w:val="24"/>
              </w:rPr>
              <w:t>(a)</w:t>
            </w:r>
          </w:p>
        </w:tc>
        <w:tc>
          <w:tcPr>
            <w:tcW w:w="4032" w:type="dxa"/>
            <w:hideMark/>
          </w:tcPr>
          <w:p w:rsidR="00162E30" w:rsidRPr="00E47B84" w:rsidRDefault="00162E30" w:rsidP="00162E30">
            <w:pPr>
              <w:spacing w:line="276" w:lineRule="auto"/>
              <w:rPr>
                <w:rFonts w:eastAsia="Times New Roman" w:cs="Times New Roman"/>
                <w:sz w:val="24"/>
                <w:szCs w:val="24"/>
              </w:rPr>
            </w:pPr>
            <w:r w:rsidRPr="00E47B84">
              <w:rPr>
                <w:rFonts w:eastAsia="Times New Roman" w:cs="Times New Roman"/>
                <w:sz w:val="24"/>
                <w:szCs w:val="24"/>
              </w:rPr>
              <w:t>Sicilden çıkarılan ticaret markasının, çıkarılmasından hemen önce gelen iki yıl içinde iyi niyetle ticari kullanımının bulunmadığı; veya</w:t>
            </w:r>
          </w:p>
        </w:tc>
      </w:tr>
      <w:tr w:rsidR="00162E30" w:rsidRPr="00E47B84" w:rsidTr="00162E30">
        <w:tc>
          <w:tcPr>
            <w:tcW w:w="1726" w:type="dxa"/>
          </w:tcPr>
          <w:p w:rsidR="00162E30" w:rsidRPr="00E47B84" w:rsidRDefault="00162E30" w:rsidP="00162E30">
            <w:pPr>
              <w:spacing w:line="276" w:lineRule="auto"/>
              <w:jc w:val="left"/>
              <w:rPr>
                <w:rFonts w:eastAsia="Times New Roman" w:cs="Times New Roman"/>
                <w:sz w:val="24"/>
                <w:szCs w:val="24"/>
              </w:rPr>
            </w:pPr>
          </w:p>
        </w:tc>
        <w:tc>
          <w:tcPr>
            <w:tcW w:w="522" w:type="dxa"/>
          </w:tcPr>
          <w:p w:rsidR="00162E30" w:rsidRPr="00E47B84" w:rsidRDefault="00162E30" w:rsidP="00162E30">
            <w:pPr>
              <w:spacing w:line="276" w:lineRule="auto"/>
              <w:jc w:val="left"/>
              <w:rPr>
                <w:rFonts w:eastAsia="Times New Roman" w:cs="Times New Roman"/>
                <w:sz w:val="24"/>
                <w:szCs w:val="24"/>
              </w:rPr>
            </w:pPr>
          </w:p>
        </w:tc>
        <w:tc>
          <w:tcPr>
            <w:tcW w:w="1744" w:type="dxa"/>
          </w:tcPr>
          <w:p w:rsidR="00162E30" w:rsidRPr="00E47B84" w:rsidRDefault="00162E30" w:rsidP="00162E30">
            <w:pPr>
              <w:spacing w:line="276" w:lineRule="auto"/>
              <w:jc w:val="left"/>
              <w:rPr>
                <w:rFonts w:eastAsia="Times New Roman" w:cs="Times New Roman"/>
                <w:sz w:val="24"/>
                <w:szCs w:val="24"/>
              </w:rPr>
            </w:pPr>
          </w:p>
        </w:tc>
        <w:tc>
          <w:tcPr>
            <w:tcW w:w="567" w:type="dxa"/>
          </w:tcPr>
          <w:p w:rsidR="00162E30" w:rsidRPr="00E47B84" w:rsidRDefault="00162E30" w:rsidP="00162E30">
            <w:pPr>
              <w:spacing w:line="276" w:lineRule="auto"/>
              <w:jc w:val="left"/>
              <w:rPr>
                <w:rFonts w:eastAsia="Times New Roman" w:cs="Times New Roman"/>
                <w:sz w:val="24"/>
                <w:szCs w:val="24"/>
              </w:rPr>
            </w:pPr>
          </w:p>
        </w:tc>
        <w:tc>
          <w:tcPr>
            <w:tcW w:w="567" w:type="dxa"/>
          </w:tcPr>
          <w:p w:rsidR="00162E30" w:rsidRPr="00E47B84" w:rsidRDefault="00162E30" w:rsidP="00162E30">
            <w:pPr>
              <w:spacing w:line="276" w:lineRule="auto"/>
              <w:jc w:val="left"/>
              <w:rPr>
                <w:rFonts w:eastAsia="Times New Roman" w:cs="Times New Roman"/>
                <w:sz w:val="24"/>
                <w:szCs w:val="24"/>
              </w:rPr>
            </w:pPr>
          </w:p>
        </w:tc>
        <w:tc>
          <w:tcPr>
            <w:tcW w:w="567" w:type="dxa"/>
            <w:hideMark/>
          </w:tcPr>
          <w:p w:rsidR="00162E30" w:rsidRPr="00E47B84" w:rsidRDefault="00162E30" w:rsidP="00162E30">
            <w:pPr>
              <w:spacing w:line="276" w:lineRule="auto"/>
              <w:rPr>
                <w:rFonts w:eastAsia="Times New Roman" w:cs="Times New Roman"/>
                <w:sz w:val="24"/>
                <w:szCs w:val="24"/>
              </w:rPr>
            </w:pPr>
            <w:r w:rsidRPr="00E47B84">
              <w:rPr>
                <w:rFonts w:eastAsia="Times New Roman" w:cs="Times New Roman"/>
                <w:sz w:val="24"/>
                <w:szCs w:val="24"/>
              </w:rPr>
              <w:t>(b)</w:t>
            </w:r>
          </w:p>
        </w:tc>
        <w:tc>
          <w:tcPr>
            <w:tcW w:w="4032" w:type="dxa"/>
            <w:hideMark/>
          </w:tcPr>
          <w:p w:rsidR="00162E30" w:rsidRPr="00E47B84" w:rsidRDefault="00162E30" w:rsidP="00162E30">
            <w:pPr>
              <w:spacing w:line="276" w:lineRule="auto"/>
              <w:rPr>
                <w:rFonts w:eastAsia="Times New Roman" w:cs="Times New Roman"/>
                <w:sz w:val="24"/>
                <w:szCs w:val="24"/>
              </w:rPr>
            </w:pPr>
            <w:r w:rsidRPr="00E47B84">
              <w:rPr>
                <w:rFonts w:eastAsia="Times New Roman" w:cs="Times New Roman"/>
                <w:sz w:val="24"/>
                <w:szCs w:val="24"/>
              </w:rPr>
              <w:t>Sicilden çıkarılan ticaret markasının daha önceki herhangi bir kullanımı nedeniyle, müracaata konu ticaret markasının kullanımından aldatıcı, yanıltıcı veya zihinlerde karışıklık yaratan bir durumun ortaya çıkma olasılığının bulunmadığı.”</w:t>
            </w:r>
          </w:p>
        </w:tc>
      </w:tr>
      <w:tr w:rsidR="00162E30" w:rsidRPr="00E47B84" w:rsidTr="00162E30">
        <w:tc>
          <w:tcPr>
            <w:tcW w:w="1726" w:type="dxa"/>
          </w:tcPr>
          <w:p w:rsidR="00162E30" w:rsidRPr="00E47B84" w:rsidRDefault="00162E30" w:rsidP="00162E30">
            <w:pPr>
              <w:spacing w:line="276" w:lineRule="auto"/>
              <w:jc w:val="left"/>
              <w:rPr>
                <w:rFonts w:eastAsia="Times New Roman" w:cs="Times New Roman"/>
                <w:sz w:val="24"/>
                <w:szCs w:val="24"/>
              </w:rPr>
            </w:pPr>
          </w:p>
        </w:tc>
        <w:tc>
          <w:tcPr>
            <w:tcW w:w="522" w:type="dxa"/>
          </w:tcPr>
          <w:p w:rsidR="00162E30" w:rsidRPr="00E47B84" w:rsidRDefault="00162E30" w:rsidP="00162E30">
            <w:pPr>
              <w:spacing w:line="276" w:lineRule="auto"/>
              <w:jc w:val="left"/>
              <w:rPr>
                <w:rFonts w:eastAsia="Times New Roman" w:cs="Times New Roman"/>
                <w:sz w:val="24"/>
                <w:szCs w:val="24"/>
              </w:rPr>
            </w:pPr>
          </w:p>
        </w:tc>
        <w:tc>
          <w:tcPr>
            <w:tcW w:w="7477" w:type="dxa"/>
            <w:gridSpan w:val="5"/>
          </w:tcPr>
          <w:p w:rsidR="00162E30" w:rsidRPr="00E47B84" w:rsidRDefault="00162E30" w:rsidP="00162E30">
            <w:pPr>
              <w:spacing w:line="276" w:lineRule="auto"/>
              <w:jc w:val="left"/>
              <w:rPr>
                <w:rFonts w:eastAsia="Times New Roman" w:cs="Times New Roman"/>
                <w:sz w:val="24"/>
                <w:szCs w:val="24"/>
              </w:rPr>
            </w:pPr>
          </w:p>
        </w:tc>
      </w:tr>
    </w:tbl>
    <w:p w:rsidR="00162E30" w:rsidRPr="00E47B84" w:rsidRDefault="00162E30" w:rsidP="00162E30">
      <w:pPr>
        <w:jc w:val="right"/>
        <w:rPr>
          <w:rFonts w:cs="Times New Roman"/>
          <w:sz w:val="24"/>
          <w:szCs w:val="24"/>
        </w:rPr>
      </w:pPr>
    </w:p>
    <w:p w:rsidR="00162E30" w:rsidRPr="00E47B84" w:rsidRDefault="00162E30" w:rsidP="00162E30">
      <w:pPr>
        <w:jc w:val="right"/>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 xml:space="preserve">BAŞKAN – 3’üncü maddeyi oylarınıza sunuyorum. Kabul edenler?... Kabul etmeyenler?... Çekimser?... Oybirliğiyle kabul edilmiştir. </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 xml:space="preserve">KATİP – </w:t>
      </w:r>
    </w:p>
    <w:p w:rsidR="00162E30" w:rsidRPr="00E47B84" w:rsidRDefault="00162E30" w:rsidP="00162E30">
      <w:pPr>
        <w:rPr>
          <w:rFonts w:cs="Times New Roman"/>
          <w:sz w:val="24"/>
          <w:szCs w:val="24"/>
        </w:rPr>
      </w:pPr>
    </w:p>
    <w:tbl>
      <w:tblPr>
        <w:tblW w:w="9720" w:type="dxa"/>
        <w:tblInd w:w="250" w:type="dxa"/>
        <w:tblLayout w:type="fixed"/>
        <w:tblLook w:val="04A0" w:firstRow="1" w:lastRow="0" w:firstColumn="1" w:lastColumn="0" w:noHBand="0" w:noVBand="1"/>
      </w:tblPr>
      <w:tblGrid>
        <w:gridCol w:w="1725"/>
        <w:gridCol w:w="7995"/>
      </w:tblGrid>
      <w:tr w:rsidR="00162E30" w:rsidRPr="00E47B84" w:rsidTr="00162E30">
        <w:tc>
          <w:tcPr>
            <w:tcW w:w="1726" w:type="dxa"/>
            <w:hideMark/>
          </w:tcPr>
          <w:p w:rsidR="00162E30" w:rsidRPr="00E47B84" w:rsidRDefault="00162E30" w:rsidP="00162E30">
            <w:pPr>
              <w:spacing w:line="276" w:lineRule="auto"/>
              <w:jc w:val="left"/>
              <w:rPr>
                <w:rFonts w:eastAsia="Times New Roman" w:cs="Times New Roman"/>
                <w:sz w:val="24"/>
                <w:szCs w:val="24"/>
              </w:rPr>
            </w:pPr>
            <w:r w:rsidRPr="00E47B84">
              <w:rPr>
                <w:rFonts w:eastAsia="Times New Roman" w:cs="Times New Roman"/>
                <w:sz w:val="24"/>
                <w:szCs w:val="24"/>
              </w:rPr>
              <w:t>Yürürlüğe Giriş</w:t>
            </w:r>
          </w:p>
        </w:tc>
        <w:tc>
          <w:tcPr>
            <w:tcW w:w="7999" w:type="dxa"/>
            <w:hideMark/>
          </w:tcPr>
          <w:p w:rsidR="00162E30" w:rsidRPr="00E47B84" w:rsidRDefault="00162E30" w:rsidP="00162E30">
            <w:pPr>
              <w:spacing w:line="276" w:lineRule="auto"/>
              <w:rPr>
                <w:rFonts w:eastAsia="Times New Roman" w:cs="Times New Roman"/>
                <w:sz w:val="24"/>
                <w:szCs w:val="24"/>
              </w:rPr>
            </w:pPr>
            <w:r w:rsidRPr="00E47B84">
              <w:rPr>
                <w:rFonts w:eastAsia="Times New Roman" w:cs="Times New Roman"/>
                <w:sz w:val="24"/>
                <w:szCs w:val="24"/>
              </w:rPr>
              <w:t xml:space="preserve">4. Bu Yasa, Resmi </w:t>
            </w:r>
            <w:proofErr w:type="spellStart"/>
            <w:r w:rsidRPr="00E47B84">
              <w:rPr>
                <w:rFonts w:eastAsia="Times New Roman" w:cs="Times New Roman"/>
                <w:sz w:val="24"/>
                <w:szCs w:val="24"/>
              </w:rPr>
              <w:t>Gazete’de</w:t>
            </w:r>
            <w:proofErr w:type="spellEnd"/>
            <w:r w:rsidRPr="00E47B84">
              <w:rPr>
                <w:rFonts w:eastAsia="Times New Roman" w:cs="Times New Roman"/>
                <w:sz w:val="24"/>
                <w:szCs w:val="24"/>
              </w:rPr>
              <w:t xml:space="preserve"> yayımlandığı tarihten başlayarak yürürlüğe girer.</w:t>
            </w:r>
          </w:p>
        </w:tc>
      </w:tr>
    </w:tbl>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 xml:space="preserve">BAŞKAN – 4’üncü maddeyi oylarınıza sunuyorum. Kabul edenler?... Kabul etmeyenler?... Çekimser?... Oybirliğiyle kabul edilmiştir.  </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Sayın milletvekilleri, Tasarının madde madde görüşülmesi tamamlanmış, İkinci Görüşmesi sona ermiştir.</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Tasarının Üçüncü görüşmesi ivediliği olmadığından bir sonraki Birleşime kalıyor.</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 xml:space="preserve">Sayın milletvekilleri, Üçüncü sırada Hukuk Dairesi (Değişiklik)  Yasa Tasarısı ve İdari, Kamu ve Sağlık İşleri Komitesinin Tasarıya ilişkin Raporu görüşülecektir. </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Sayın Komite Başkanı Raporunuzu sunar mısınız?</w:t>
      </w:r>
    </w:p>
    <w:p w:rsidR="005E3C38" w:rsidRDefault="005E3C38">
      <w:pPr>
        <w:rPr>
          <w:rFonts w:cs="Times New Roman"/>
          <w:sz w:val="24"/>
          <w:szCs w:val="24"/>
        </w:rPr>
      </w:pPr>
      <w:r>
        <w:rPr>
          <w:rFonts w:cs="Times New Roman"/>
          <w:sz w:val="24"/>
          <w:szCs w:val="24"/>
        </w:rPr>
        <w:br w:type="page"/>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İDARİ, KAMU VE SAĞLIK İŞLERİ KOMİTESİ BAŞKANI EMRAH YEŞİLIRMAK – Teşekkür ederim Sayın Başkan,</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 xml:space="preserve">Sayın Başkan, değerli milletvekilleri, </w:t>
      </w:r>
    </w:p>
    <w:p w:rsidR="00162E30" w:rsidRPr="00E47B84" w:rsidRDefault="00162E30" w:rsidP="00162E30">
      <w:pPr>
        <w:rPr>
          <w:rFonts w:cs="Times New Roman"/>
          <w:sz w:val="24"/>
          <w:szCs w:val="24"/>
        </w:rPr>
      </w:pPr>
    </w:p>
    <w:p w:rsidR="00162E30" w:rsidRPr="00E47B84" w:rsidRDefault="00162E30" w:rsidP="00162E30">
      <w:pPr>
        <w:jc w:val="center"/>
        <w:rPr>
          <w:rFonts w:cs="Times New Roman"/>
          <w:bCs/>
          <w:sz w:val="24"/>
          <w:szCs w:val="24"/>
        </w:rPr>
      </w:pPr>
      <w:r w:rsidRPr="00E47B84">
        <w:rPr>
          <w:rFonts w:cs="Times New Roman"/>
          <w:bCs/>
          <w:sz w:val="24"/>
          <w:szCs w:val="24"/>
        </w:rPr>
        <w:t>KUZEY KIBRIS TÜRK CUMHURİYETİ</w:t>
      </w:r>
    </w:p>
    <w:p w:rsidR="00162E30" w:rsidRPr="00E47B84" w:rsidRDefault="00162E30" w:rsidP="00162E30">
      <w:pPr>
        <w:jc w:val="center"/>
        <w:rPr>
          <w:rFonts w:cs="Times New Roman"/>
          <w:bCs/>
          <w:sz w:val="24"/>
          <w:szCs w:val="24"/>
        </w:rPr>
      </w:pPr>
      <w:r w:rsidRPr="00E47B84">
        <w:rPr>
          <w:rFonts w:cs="Times New Roman"/>
          <w:bCs/>
          <w:sz w:val="24"/>
          <w:szCs w:val="24"/>
        </w:rPr>
        <w:t>CUMHURİYET MECLİSİ</w:t>
      </w:r>
    </w:p>
    <w:p w:rsidR="00162E30" w:rsidRPr="00E47B84" w:rsidRDefault="00162E30" w:rsidP="00162E30">
      <w:pPr>
        <w:jc w:val="center"/>
        <w:rPr>
          <w:rFonts w:cs="Times New Roman"/>
          <w:bCs/>
          <w:sz w:val="24"/>
          <w:szCs w:val="24"/>
        </w:rPr>
      </w:pPr>
      <w:r w:rsidRPr="00E47B84">
        <w:rPr>
          <w:rFonts w:cs="Times New Roman"/>
          <w:bCs/>
          <w:sz w:val="24"/>
          <w:szCs w:val="24"/>
        </w:rPr>
        <w:t>İDARİ, KAMU VE SAĞLIK İŞLERİ KOMİTESİNİN</w:t>
      </w:r>
    </w:p>
    <w:p w:rsidR="00162E30" w:rsidRPr="00E47B84" w:rsidRDefault="00162E30" w:rsidP="00162E30">
      <w:pPr>
        <w:jc w:val="center"/>
        <w:rPr>
          <w:rFonts w:cs="Times New Roman"/>
          <w:sz w:val="24"/>
          <w:szCs w:val="24"/>
        </w:rPr>
      </w:pPr>
      <w:r w:rsidRPr="00E47B84">
        <w:rPr>
          <w:rFonts w:cs="Times New Roman"/>
          <w:sz w:val="24"/>
          <w:szCs w:val="24"/>
        </w:rPr>
        <w:t>“HUKUK DAİRESİ (DEĞİŞİKLİK) YASA TASARISI (Y.T.NO:86/2/2023)”NA İLİŞKİN RAPORUDUR</w:t>
      </w:r>
    </w:p>
    <w:p w:rsidR="00162E30" w:rsidRPr="00E47B84" w:rsidRDefault="00162E30" w:rsidP="00162E30">
      <w:pPr>
        <w:shd w:val="clear" w:color="auto" w:fill="FFFFFF"/>
        <w:spacing w:line="302" w:lineRule="exact"/>
        <w:ind w:right="26"/>
        <w:jc w:val="center"/>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 xml:space="preserve">Komitemiz, 19 Ocak 2024 tarihinde yapmış olduğu toplantıda, Hukuk Dairesi (Değişiklik) Yasa Tasarısını, </w:t>
      </w:r>
      <w:proofErr w:type="spellStart"/>
      <w:r w:rsidRPr="00E47B84">
        <w:rPr>
          <w:rFonts w:cs="Times New Roman"/>
          <w:sz w:val="24"/>
          <w:szCs w:val="24"/>
        </w:rPr>
        <w:t>Ek’teki</w:t>
      </w:r>
      <w:proofErr w:type="spellEnd"/>
      <w:r w:rsidRPr="00E47B84">
        <w:rPr>
          <w:rFonts w:cs="Times New Roman"/>
          <w:sz w:val="24"/>
          <w:szCs w:val="24"/>
        </w:rPr>
        <w:t xml:space="preserve"> Sunuş Gerekçesi ile birlikte Maliye Bakanlığı, Personel Dairesi ve Başsavcılık yetkililerinin vermiş oldukları bilgiler ışığında görüşmüş ve çalışmalarını tamamlamıştır. </w:t>
      </w:r>
    </w:p>
    <w:p w:rsidR="00162E30" w:rsidRPr="00E47B84" w:rsidRDefault="00162E30" w:rsidP="00162E30">
      <w:pPr>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 xml:space="preserve">Komitemiz, Tasarının “Kısa İsim” yan başlıklı 1’inci maddesini yapılan teknik düzenlemeyle birlikte oybirliğiyle kabul etmiştir. </w:t>
      </w:r>
    </w:p>
    <w:p w:rsidR="00162E30" w:rsidRPr="00E47B84" w:rsidRDefault="00162E30" w:rsidP="00162E30">
      <w:pPr>
        <w:ind w:firstLine="708"/>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Esas Yasanın “Başsavcının, Başsavcı Yardımcısının, Başsavcı Yardımcısı Muavinlerinin, Kıdemli Savcıların, Savcıların ve Savcı Yardımcılarının Yıllık Maaşları” yan başlıklı 23’üncü maddesine belli bir kilometrede seyahat etmeleri halinde kamu görevlilerine kilometre başına ödenen oranda yolluk verilmesi kurallarını düzenleyen yeni (4)’üncü fıkra ve mesai saatleri dışında nöbetçi savcı olarak görevlendirilen Savcı ve Savcı Yardımcılarına maaşlarına ek tahsisat verilmesi kuralını getiren yeni (5)’inci fıkranın eklenmesini öngören Tasarının 2’nci maddesi aynen ve oybirliğiyle kabul edilmiştir.</w:t>
      </w:r>
    </w:p>
    <w:p w:rsidR="00162E30" w:rsidRPr="00E47B84" w:rsidRDefault="00162E30" w:rsidP="00162E30">
      <w:pPr>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Komitemiz, Esas Yasanın “Savcıların Görevlerine Son Verilmesi ve Disiplin Konuları” yan başlıklı 27’nci maddesinin kaldırılmasını öngören ve yerine bu hususların daha açık ve anlaşılır bir şekilde yeniden düzenlenmesini öngören yeni 27’nci maddenin (3)’üncü fıkrasında belirtilen suçlar için öngörülen para cezalarını devamlı uygulanabilir olması amacıyla ‘Yürürlükteki Brüt Asgari Ücretin iki katına kadar’ olarak yeniden düzenlemiştir. Tasarının 3’üncü maddesi yapılan tüm değişiklikler ve teknik düzenlemelerle birlikte oybirliğiyle kabul edilmiştir.</w:t>
      </w:r>
    </w:p>
    <w:p w:rsidR="00162E30" w:rsidRPr="00E47B84" w:rsidRDefault="00162E30" w:rsidP="00162E30">
      <w:pPr>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Komitemiz, Tasarının “Yürürlüğe Giriş” yan başlıklı 4’üncü maddesini aynen ve oybirliğiyle kabul etmiştir.</w:t>
      </w:r>
    </w:p>
    <w:p w:rsidR="00162E30" w:rsidRPr="00E47B84" w:rsidRDefault="00162E30" w:rsidP="00162E30">
      <w:pPr>
        <w:ind w:left="360"/>
        <w:rPr>
          <w:rFonts w:cs="Times New Roman"/>
          <w:sz w:val="24"/>
          <w:szCs w:val="24"/>
        </w:rPr>
      </w:pPr>
    </w:p>
    <w:p w:rsidR="00162E30" w:rsidRPr="00E47B84" w:rsidRDefault="00162E30" w:rsidP="00162E30">
      <w:pPr>
        <w:ind w:firstLine="708"/>
        <w:rPr>
          <w:rFonts w:cs="Times New Roman"/>
          <w:sz w:val="24"/>
          <w:szCs w:val="24"/>
        </w:rPr>
      </w:pPr>
      <w:r w:rsidRPr="00E47B84">
        <w:rPr>
          <w:rFonts w:cs="Times New Roman"/>
          <w:sz w:val="24"/>
          <w:szCs w:val="24"/>
        </w:rPr>
        <w:t>Tasarının tümü oybirliğiyle kabul edilmiştir.</w:t>
      </w:r>
    </w:p>
    <w:p w:rsidR="00162E30" w:rsidRPr="00E47B84" w:rsidRDefault="00162E30" w:rsidP="00162E30">
      <w:pPr>
        <w:tabs>
          <w:tab w:val="left" w:pos="177"/>
          <w:tab w:val="left" w:pos="794"/>
          <w:tab w:val="left" w:pos="1134"/>
          <w:tab w:val="left" w:pos="1418"/>
          <w:tab w:val="left" w:pos="1701"/>
          <w:tab w:val="left" w:pos="1985"/>
          <w:tab w:val="left" w:pos="2268"/>
        </w:tabs>
        <w:rPr>
          <w:rFonts w:cs="Times New Roman"/>
          <w:sz w:val="24"/>
          <w:szCs w:val="24"/>
        </w:rPr>
      </w:pPr>
    </w:p>
    <w:p w:rsidR="00162E30" w:rsidRPr="00E47B84" w:rsidRDefault="00162E30" w:rsidP="00162E30">
      <w:pPr>
        <w:tabs>
          <w:tab w:val="left" w:pos="177"/>
          <w:tab w:val="left" w:pos="794"/>
          <w:tab w:val="left" w:pos="1134"/>
          <w:tab w:val="left" w:pos="1418"/>
          <w:tab w:val="left" w:pos="1701"/>
          <w:tab w:val="left" w:pos="1985"/>
          <w:tab w:val="left" w:pos="2268"/>
        </w:tabs>
        <w:rPr>
          <w:rFonts w:cs="Times New Roman"/>
          <w:sz w:val="24"/>
          <w:szCs w:val="24"/>
        </w:rPr>
      </w:pPr>
      <w:r w:rsidRPr="00E47B84">
        <w:rPr>
          <w:rFonts w:cs="Times New Roman"/>
          <w:sz w:val="24"/>
          <w:szCs w:val="24"/>
        </w:rPr>
        <w:tab/>
        <w:t xml:space="preserve">        Komitemiz, Tasarının sunulan Rapor ışığında görüşülerek kabulünü </w:t>
      </w:r>
      <w:r w:rsidRPr="00E47B84">
        <w:rPr>
          <w:rFonts w:cs="Times New Roman"/>
          <w:bCs/>
          <w:sz w:val="24"/>
          <w:szCs w:val="24"/>
        </w:rPr>
        <w:t>oybirliğiyle</w:t>
      </w:r>
      <w:r w:rsidRPr="00E47B84">
        <w:rPr>
          <w:rFonts w:cs="Times New Roman"/>
          <w:sz w:val="24"/>
          <w:szCs w:val="24"/>
        </w:rPr>
        <w:t xml:space="preserve"> Genel Kurula salık verir.</w:t>
      </w:r>
    </w:p>
    <w:p w:rsidR="00162E30" w:rsidRPr="00E47B84" w:rsidRDefault="00162E30" w:rsidP="00162E30">
      <w:pPr>
        <w:rPr>
          <w:rFonts w:cs="Times New Roman"/>
          <w:sz w:val="24"/>
          <w:szCs w:val="24"/>
        </w:rPr>
      </w:pPr>
    </w:p>
    <w:p w:rsidR="006771A3" w:rsidRPr="00E47B84" w:rsidRDefault="006771A3">
      <w:pPr>
        <w:rPr>
          <w:rFonts w:cs="Times New Roman"/>
          <w:sz w:val="24"/>
          <w:szCs w:val="24"/>
        </w:rPr>
      </w:pPr>
      <w:r w:rsidRPr="00E47B84">
        <w:rPr>
          <w:rFonts w:cs="Times New Roman"/>
          <w:sz w:val="24"/>
          <w:szCs w:val="24"/>
        </w:rPr>
        <w:br w:type="page"/>
      </w:r>
    </w:p>
    <w:p w:rsidR="00162E30" w:rsidRPr="00E47B84" w:rsidRDefault="00162E30" w:rsidP="00162E30">
      <w:pPr>
        <w:rPr>
          <w:rFonts w:cs="Times New Roman"/>
          <w:sz w:val="24"/>
          <w:szCs w:val="24"/>
        </w:rPr>
      </w:pPr>
    </w:p>
    <w:tbl>
      <w:tblPr>
        <w:tblStyle w:val="TabloKlavuzu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3055"/>
        <w:gridCol w:w="3056"/>
      </w:tblGrid>
      <w:tr w:rsidR="00162E30" w:rsidRPr="00E47B84" w:rsidTr="00162E30">
        <w:tc>
          <w:tcPr>
            <w:tcW w:w="3055" w:type="dxa"/>
          </w:tcPr>
          <w:p w:rsidR="00162E30" w:rsidRPr="00E47B84" w:rsidRDefault="00162E30" w:rsidP="00162E30">
            <w:pPr>
              <w:rPr>
                <w:rFonts w:ascii="Times New Roman" w:hAnsi="Times New Roman" w:cs="Times New Roman"/>
                <w:sz w:val="24"/>
                <w:szCs w:val="24"/>
                <w:lang w:val="tr-TR"/>
              </w:rPr>
            </w:pPr>
          </w:p>
        </w:tc>
        <w:tc>
          <w:tcPr>
            <w:tcW w:w="3055" w:type="dxa"/>
          </w:tcPr>
          <w:p w:rsidR="00162E30" w:rsidRPr="00E47B84" w:rsidRDefault="00162E30" w:rsidP="00162E30">
            <w:pPr>
              <w:rPr>
                <w:rFonts w:ascii="Times New Roman" w:hAnsi="Times New Roman" w:cs="Times New Roman"/>
                <w:sz w:val="24"/>
                <w:szCs w:val="24"/>
                <w:lang w:val="tr-TR"/>
              </w:rPr>
            </w:pPr>
            <w:r w:rsidRPr="00E47B84">
              <w:rPr>
                <w:rFonts w:ascii="Times New Roman" w:hAnsi="Times New Roman" w:cs="Times New Roman"/>
                <w:sz w:val="24"/>
                <w:szCs w:val="24"/>
                <w:lang w:val="tr-TR"/>
              </w:rPr>
              <w:t>Emrah YEŞİLIRMAK</w:t>
            </w:r>
          </w:p>
          <w:p w:rsidR="00162E30" w:rsidRDefault="00162E30" w:rsidP="00162E30">
            <w:pPr>
              <w:rPr>
                <w:rFonts w:ascii="Times New Roman" w:hAnsi="Times New Roman" w:cs="Times New Roman"/>
                <w:sz w:val="24"/>
                <w:szCs w:val="24"/>
                <w:lang w:val="tr-TR"/>
              </w:rPr>
            </w:pPr>
            <w:r w:rsidRPr="00E47B84">
              <w:rPr>
                <w:rFonts w:ascii="Times New Roman" w:hAnsi="Times New Roman" w:cs="Times New Roman"/>
                <w:sz w:val="24"/>
                <w:szCs w:val="24"/>
                <w:lang w:val="tr-TR"/>
              </w:rPr>
              <w:t>(Başkan)</w:t>
            </w:r>
          </w:p>
          <w:p w:rsidR="005E3C38" w:rsidRDefault="005E3C38" w:rsidP="00162E30">
            <w:pPr>
              <w:rPr>
                <w:rFonts w:ascii="Times New Roman" w:hAnsi="Times New Roman" w:cs="Times New Roman"/>
                <w:sz w:val="24"/>
                <w:szCs w:val="24"/>
                <w:lang w:val="tr-TR"/>
              </w:rPr>
            </w:pPr>
          </w:p>
          <w:p w:rsidR="005E3C38" w:rsidRDefault="005E3C38" w:rsidP="00162E30">
            <w:pPr>
              <w:rPr>
                <w:rFonts w:ascii="Times New Roman" w:hAnsi="Times New Roman" w:cs="Times New Roman"/>
                <w:sz w:val="24"/>
                <w:szCs w:val="24"/>
                <w:lang w:val="tr-TR"/>
              </w:rPr>
            </w:pPr>
          </w:p>
          <w:p w:rsidR="005E3C38" w:rsidRDefault="005E3C38" w:rsidP="00162E30">
            <w:pPr>
              <w:rPr>
                <w:rFonts w:ascii="Times New Roman" w:hAnsi="Times New Roman" w:cs="Times New Roman"/>
                <w:sz w:val="24"/>
                <w:szCs w:val="24"/>
                <w:lang w:val="tr-TR"/>
              </w:rPr>
            </w:pPr>
          </w:p>
          <w:p w:rsidR="005E3C38" w:rsidRDefault="005E3C38" w:rsidP="00162E30">
            <w:pPr>
              <w:rPr>
                <w:rFonts w:ascii="Times New Roman" w:hAnsi="Times New Roman" w:cs="Times New Roman"/>
                <w:sz w:val="24"/>
                <w:szCs w:val="24"/>
                <w:lang w:val="tr-TR"/>
              </w:rPr>
            </w:pPr>
          </w:p>
          <w:p w:rsidR="005E3C38" w:rsidRDefault="005E3C38" w:rsidP="00162E30">
            <w:pPr>
              <w:rPr>
                <w:rFonts w:ascii="Times New Roman" w:hAnsi="Times New Roman" w:cs="Times New Roman"/>
                <w:sz w:val="24"/>
                <w:szCs w:val="24"/>
                <w:lang w:val="tr-TR"/>
              </w:rPr>
            </w:pPr>
          </w:p>
          <w:p w:rsidR="005E3C38" w:rsidRDefault="005E3C38" w:rsidP="00162E30">
            <w:pPr>
              <w:rPr>
                <w:rFonts w:ascii="Times New Roman" w:hAnsi="Times New Roman" w:cs="Times New Roman"/>
                <w:sz w:val="24"/>
                <w:szCs w:val="24"/>
                <w:lang w:val="tr-TR"/>
              </w:rPr>
            </w:pPr>
          </w:p>
          <w:p w:rsidR="005E3C38" w:rsidRDefault="005E3C38" w:rsidP="00162E30">
            <w:pPr>
              <w:rPr>
                <w:rFonts w:ascii="Times New Roman" w:hAnsi="Times New Roman" w:cs="Times New Roman"/>
                <w:sz w:val="24"/>
                <w:szCs w:val="24"/>
                <w:lang w:val="tr-TR"/>
              </w:rPr>
            </w:pPr>
          </w:p>
          <w:p w:rsidR="005E3C38" w:rsidRDefault="005E3C38" w:rsidP="00162E30">
            <w:pPr>
              <w:rPr>
                <w:rFonts w:ascii="Times New Roman" w:hAnsi="Times New Roman" w:cs="Times New Roman"/>
                <w:sz w:val="24"/>
                <w:szCs w:val="24"/>
                <w:lang w:val="tr-TR"/>
              </w:rPr>
            </w:pPr>
          </w:p>
          <w:p w:rsidR="005E3C38" w:rsidRDefault="005E3C38" w:rsidP="00162E30">
            <w:pPr>
              <w:rPr>
                <w:rFonts w:ascii="Times New Roman" w:hAnsi="Times New Roman" w:cs="Times New Roman"/>
                <w:sz w:val="24"/>
                <w:szCs w:val="24"/>
                <w:lang w:val="tr-TR"/>
              </w:rPr>
            </w:pPr>
          </w:p>
          <w:p w:rsidR="005E3C38" w:rsidRPr="00E47B84" w:rsidRDefault="005E3C38" w:rsidP="00162E30">
            <w:pPr>
              <w:rPr>
                <w:rFonts w:ascii="Times New Roman" w:hAnsi="Times New Roman" w:cs="Times New Roman"/>
                <w:sz w:val="24"/>
                <w:szCs w:val="24"/>
                <w:lang w:val="tr-TR"/>
              </w:rPr>
            </w:pPr>
          </w:p>
        </w:tc>
        <w:tc>
          <w:tcPr>
            <w:tcW w:w="3056" w:type="dxa"/>
          </w:tcPr>
          <w:p w:rsidR="00162E30" w:rsidRPr="00E47B84" w:rsidRDefault="00162E30" w:rsidP="00162E30">
            <w:pPr>
              <w:rPr>
                <w:rFonts w:ascii="Times New Roman" w:hAnsi="Times New Roman" w:cs="Times New Roman"/>
                <w:sz w:val="24"/>
                <w:szCs w:val="24"/>
                <w:lang w:val="tr-TR"/>
              </w:rPr>
            </w:pPr>
          </w:p>
        </w:tc>
      </w:tr>
      <w:tr w:rsidR="00162E30" w:rsidRPr="00E47B84" w:rsidTr="00162E30">
        <w:tc>
          <w:tcPr>
            <w:tcW w:w="3055" w:type="dxa"/>
          </w:tcPr>
          <w:p w:rsidR="00162E30" w:rsidRPr="00E47B84" w:rsidRDefault="00162E30" w:rsidP="00162E30">
            <w:pPr>
              <w:rPr>
                <w:rFonts w:ascii="Times New Roman" w:hAnsi="Times New Roman" w:cs="Times New Roman"/>
                <w:sz w:val="24"/>
                <w:szCs w:val="24"/>
                <w:lang w:val="tr-TR"/>
              </w:rPr>
            </w:pPr>
          </w:p>
        </w:tc>
        <w:tc>
          <w:tcPr>
            <w:tcW w:w="3055" w:type="dxa"/>
          </w:tcPr>
          <w:p w:rsidR="00162E30" w:rsidRPr="00E47B84" w:rsidRDefault="00162E30" w:rsidP="00162E30">
            <w:pPr>
              <w:rPr>
                <w:rFonts w:ascii="Times New Roman" w:hAnsi="Times New Roman" w:cs="Times New Roman"/>
                <w:sz w:val="24"/>
                <w:szCs w:val="24"/>
                <w:lang w:val="tr-TR"/>
              </w:rPr>
            </w:pPr>
          </w:p>
        </w:tc>
        <w:tc>
          <w:tcPr>
            <w:tcW w:w="3056" w:type="dxa"/>
          </w:tcPr>
          <w:p w:rsidR="00162E30" w:rsidRPr="00E47B84" w:rsidRDefault="00162E30" w:rsidP="00162E30">
            <w:pPr>
              <w:rPr>
                <w:rFonts w:ascii="Times New Roman" w:hAnsi="Times New Roman" w:cs="Times New Roman"/>
                <w:sz w:val="24"/>
                <w:szCs w:val="24"/>
                <w:lang w:val="tr-TR"/>
              </w:rPr>
            </w:pPr>
          </w:p>
        </w:tc>
      </w:tr>
      <w:tr w:rsidR="00162E30" w:rsidRPr="00E47B84" w:rsidTr="00162E30">
        <w:tc>
          <w:tcPr>
            <w:tcW w:w="3055" w:type="dxa"/>
          </w:tcPr>
          <w:p w:rsidR="00162E30" w:rsidRPr="00E47B84" w:rsidRDefault="00162E30" w:rsidP="00162E30">
            <w:pPr>
              <w:rPr>
                <w:rFonts w:ascii="Times New Roman" w:hAnsi="Times New Roman" w:cs="Times New Roman"/>
                <w:sz w:val="24"/>
                <w:szCs w:val="24"/>
                <w:lang w:val="tr-TR"/>
              </w:rPr>
            </w:pPr>
          </w:p>
        </w:tc>
        <w:tc>
          <w:tcPr>
            <w:tcW w:w="3055" w:type="dxa"/>
          </w:tcPr>
          <w:p w:rsidR="00162E30" w:rsidRPr="00E47B84" w:rsidRDefault="00162E30" w:rsidP="00162E30">
            <w:pPr>
              <w:rPr>
                <w:rFonts w:ascii="Times New Roman" w:hAnsi="Times New Roman" w:cs="Times New Roman"/>
                <w:sz w:val="24"/>
                <w:szCs w:val="24"/>
                <w:lang w:val="tr-TR"/>
              </w:rPr>
            </w:pPr>
            <w:r w:rsidRPr="00E47B84">
              <w:rPr>
                <w:rFonts w:ascii="Times New Roman" w:hAnsi="Times New Roman" w:cs="Times New Roman"/>
                <w:sz w:val="24"/>
                <w:szCs w:val="24"/>
                <w:lang w:val="tr-TR"/>
              </w:rPr>
              <w:t>Filiz BESİM</w:t>
            </w:r>
          </w:p>
          <w:p w:rsidR="00162E30" w:rsidRDefault="00162E30" w:rsidP="00162E30">
            <w:pPr>
              <w:rPr>
                <w:rFonts w:ascii="Times New Roman" w:hAnsi="Times New Roman" w:cs="Times New Roman"/>
                <w:sz w:val="24"/>
                <w:szCs w:val="24"/>
                <w:lang w:val="tr-TR"/>
              </w:rPr>
            </w:pPr>
            <w:r w:rsidRPr="00E47B84">
              <w:rPr>
                <w:rFonts w:ascii="Times New Roman" w:hAnsi="Times New Roman" w:cs="Times New Roman"/>
                <w:sz w:val="24"/>
                <w:szCs w:val="24"/>
                <w:lang w:val="tr-TR"/>
              </w:rPr>
              <w:t>(Başkan Vekili)</w:t>
            </w:r>
          </w:p>
          <w:p w:rsidR="005E3C38" w:rsidRDefault="005E3C38" w:rsidP="00162E30">
            <w:pPr>
              <w:rPr>
                <w:rFonts w:ascii="Times New Roman" w:hAnsi="Times New Roman" w:cs="Times New Roman"/>
                <w:sz w:val="24"/>
                <w:szCs w:val="24"/>
                <w:lang w:val="tr-TR"/>
              </w:rPr>
            </w:pPr>
          </w:p>
          <w:p w:rsidR="005E3C38" w:rsidRDefault="005E3C38" w:rsidP="00162E30">
            <w:pPr>
              <w:rPr>
                <w:rFonts w:ascii="Times New Roman" w:hAnsi="Times New Roman" w:cs="Times New Roman"/>
                <w:sz w:val="24"/>
                <w:szCs w:val="24"/>
                <w:lang w:val="tr-TR"/>
              </w:rPr>
            </w:pPr>
          </w:p>
          <w:p w:rsidR="005E3C38" w:rsidRDefault="005E3C38" w:rsidP="00162E30">
            <w:pPr>
              <w:rPr>
                <w:rFonts w:ascii="Times New Roman" w:hAnsi="Times New Roman" w:cs="Times New Roman"/>
                <w:sz w:val="24"/>
                <w:szCs w:val="24"/>
                <w:lang w:val="tr-TR"/>
              </w:rPr>
            </w:pPr>
          </w:p>
          <w:p w:rsidR="005E3C38" w:rsidRDefault="005E3C38" w:rsidP="00162E30">
            <w:pPr>
              <w:rPr>
                <w:rFonts w:ascii="Times New Roman" w:hAnsi="Times New Roman" w:cs="Times New Roman"/>
                <w:sz w:val="24"/>
                <w:szCs w:val="24"/>
                <w:lang w:val="tr-TR"/>
              </w:rPr>
            </w:pPr>
          </w:p>
          <w:p w:rsidR="005E3C38" w:rsidRDefault="005E3C38" w:rsidP="00162E30">
            <w:pPr>
              <w:rPr>
                <w:rFonts w:ascii="Times New Roman" w:hAnsi="Times New Roman" w:cs="Times New Roman"/>
                <w:sz w:val="24"/>
                <w:szCs w:val="24"/>
                <w:lang w:val="tr-TR"/>
              </w:rPr>
            </w:pPr>
          </w:p>
          <w:p w:rsidR="005E3C38" w:rsidRDefault="005E3C38" w:rsidP="00162E30">
            <w:pPr>
              <w:rPr>
                <w:rFonts w:ascii="Times New Roman" w:hAnsi="Times New Roman" w:cs="Times New Roman"/>
                <w:sz w:val="24"/>
                <w:szCs w:val="24"/>
                <w:lang w:val="tr-TR"/>
              </w:rPr>
            </w:pPr>
          </w:p>
          <w:p w:rsidR="005E3C38" w:rsidRDefault="005E3C38" w:rsidP="00162E30">
            <w:pPr>
              <w:rPr>
                <w:rFonts w:ascii="Times New Roman" w:hAnsi="Times New Roman" w:cs="Times New Roman"/>
                <w:sz w:val="24"/>
                <w:szCs w:val="24"/>
                <w:lang w:val="tr-TR"/>
              </w:rPr>
            </w:pPr>
          </w:p>
          <w:p w:rsidR="005E3C38" w:rsidRPr="00E47B84" w:rsidRDefault="005E3C38" w:rsidP="00162E30">
            <w:pPr>
              <w:rPr>
                <w:rFonts w:ascii="Times New Roman" w:hAnsi="Times New Roman" w:cs="Times New Roman"/>
                <w:sz w:val="24"/>
                <w:szCs w:val="24"/>
                <w:lang w:val="tr-TR"/>
              </w:rPr>
            </w:pPr>
          </w:p>
        </w:tc>
        <w:tc>
          <w:tcPr>
            <w:tcW w:w="3056" w:type="dxa"/>
          </w:tcPr>
          <w:p w:rsidR="00162E30" w:rsidRPr="00E47B84" w:rsidRDefault="00162E30" w:rsidP="00162E30">
            <w:pPr>
              <w:rPr>
                <w:rFonts w:ascii="Times New Roman" w:hAnsi="Times New Roman" w:cs="Times New Roman"/>
                <w:sz w:val="24"/>
                <w:szCs w:val="24"/>
                <w:lang w:val="tr-TR"/>
              </w:rPr>
            </w:pPr>
          </w:p>
        </w:tc>
      </w:tr>
      <w:tr w:rsidR="00162E30" w:rsidRPr="00E47B84" w:rsidTr="00162E30">
        <w:tc>
          <w:tcPr>
            <w:tcW w:w="3055" w:type="dxa"/>
          </w:tcPr>
          <w:p w:rsidR="00162E30" w:rsidRPr="00E47B84" w:rsidRDefault="00162E30" w:rsidP="00162E30">
            <w:pPr>
              <w:rPr>
                <w:rFonts w:ascii="Times New Roman" w:hAnsi="Times New Roman" w:cs="Times New Roman"/>
                <w:sz w:val="24"/>
                <w:szCs w:val="24"/>
                <w:lang w:val="tr-TR"/>
              </w:rPr>
            </w:pPr>
          </w:p>
        </w:tc>
        <w:tc>
          <w:tcPr>
            <w:tcW w:w="3055" w:type="dxa"/>
          </w:tcPr>
          <w:p w:rsidR="00162E30" w:rsidRPr="00E47B84" w:rsidRDefault="00162E30" w:rsidP="00162E30">
            <w:pPr>
              <w:rPr>
                <w:rFonts w:ascii="Times New Roman" w:hAnsi="Times New Roman" w:cs="Times New Roman"/>
                <w:sz w:val="24"/>
                <w:szCs w:val="24"/>
                <w:lang w:val="tr-TR"/>
              </w:rPr>
            </w:pPr>
          </w:p>
        </w:tc>
        <w:tc>
          <w:tcPr>
            <w:tcW w:w="3056" w:type="dxa"/>
          </w:tcPr>
          <w:p w:rsidR="00162E30" w:rsidRPr="00E47B84" w:rsidRDefault="00162E30" w:rsidP="00162E30">
            <w:pPr>
              <w:rPr>
                <w:rFonts w:ascii="Times New Roman" w:hAnsi="Times New Roman" w:cs="Times New Roman"/>
                <w:sz w:val="24"/>
                <w:szCs w:val="24"/>
                <w:lang w:val="tr-TR"/>
              </w:rPr>
            </w:pPr>
          </w:p>
        </w:tc>
      </w:tr>
      <w:tr w:rsidR="00162E30" w:rsidRPr="00E47B84" w:rsidTr="00162E30">
        <w:tc>
          <w:tcPr>
            <w:tcW w:w="3055" w:type="dxa"/>
          </w:tcPr>
          <w:p w:rsidR="00162E30" w:rsidRPr="00E47B84" w:rsidRDefault="00162E30" w:rsidP="00162E30">
            <w:pPr>
              <w:rPr>
                <w:rFonts w:ascii="Times New Roman" w:hAnsi="Times New Roman" w:cs="Times New Roman"/>
                <w:sz w:val="24"/>
                <w:szCs w:val="24"/>
                <w:lang w:val="tr-TR"/>
              </w:rPr>
            </w:pPr>
            <w:r w:rsidRPr="00E47B84">
              <w:rPr>
                <w:rFonts w:ascii="Times New Roman" w:hAnsi="Times New Roman" w:cs="Times New Roman"/>
                <w:sz w:val="24"/>
                <w:szCs w:val="24"/>
                <w:lang w:val="tr-TR"/>
              </w:rPr>
              <w:t>Devrim BARÇIN</w:t>
            </w:r>
          </w:p>
          <w:p w:rsidR="00162E30" w:rsidRDefault="00162E30" w:rsidP="00162E30">
            <w:pPr>
              <w:rPr>
                <w:rFonts w:ascii="Times New Roman" w:hAnsi="Times New Roman" w:cs="Times New Roman"/>
                <w:sz w:val="24"/>
                <w:szCs w:val="24"/>
                <w:lang w:val="tr-TR"/>
              </w:rPr>
            </w:pPr>
            <w:r w:rsidRPr="00E47B84">
              <w:rPr>
                <w:rFonts w:ascii="Times New Roman" w:hAnsi="Times New Roman" w:cs="Times New Roman"/>
                <w:sz w:val="24"/>
                <w:szCs w:val="24"/>
                <w:lang w:val="tr-TR"/>
              </w:rPr>
              <w:t>(Üye)</w:t>
            </w:r>
          </w:p>
          <w:p w:rsidR="005E3C38" w:rsidRDefault="005E3C38" w:rsidP="00162E30">
            <w:pPr>
              <w:rPr>
                <w:rFonts w:ascii="Times New Roman" w:hAnsi="Times New Roman" w:cs="Times New Roman"/>
                <w:sz w:val="24"/>
                <w:szCs w:val="24"/>
                <w:lang w:val="tr-TR"/>
              </w:rPr>
            </w:pPr>
          </w:p>
          <w:p w:rsidR="005E3C38" w:rsidRDefault="005E3C38" w:rsidP="00162E30">
            <w:pPr>
              <w:rPr>
                <w:rFonts w:ascii="Times New Roman" w:hAnsi="Times New Roman" w:cs="Times New Roman"/>
                <w:sz w:val="24"/>
                <w:szCs w:val="24"/>
                <w:lang w:val="tr-TR"/>
              </w:rPr>
            </w:pPr>
          </w:p>
          <w:p w:rsidR="005E3C38" w:rsidRDefault="005E3C38" w:rsidP="00162E30">
            <w:pPr>
              <w:rPr>
                <w:rFonts w:ascii="Times New Roman" w:hAnsi="Times New Roman" w:cs="Times New Roman"/>
                <w:sz w:val="24"/>
                <w:szCs w:val="24"/>
                <w:lang w:val="tr-TR"/>
              </w:rPr>
            </w:pPr>
          </w:p>
          <w:p w:rsidR="005E3C38" w:rsidRDefault="005E3C38" w:rsidP="00162E30">
            <w:pPr>
              <w:rPr>
                <w:rFonts w:ascii="Times New Roman" w:hAnsi="Times New Roman" w:cs="Times New Roman"/>
                <w:sz w:val="24"/>
                <w:szCs w:val="24"/>
                <w:lang w:val="tr-TR"/>
              </w:rPr>
            </w:pPr>
          </w:p>
          <w:p w:rsidR="005E3C38" w:rsidRDefault="005E3C38" w:rsidP="00162E30">
            <w:pPr>
              <w:rPr>
                <w:rFonts w:ascii="Times New Roman" w:hAnsi="Times New Roman" w:cs="Times New Roman"/>
                <w:sz w:val="24"/>
                <w:szCs w:val="24"/>
                <w:lang w:val="tr-TR"/>
              </w:rPr>
            </w:pPr>
          </w:p>
          <w:p w:rsidR="005E3C38" w:rsidRDefault="005E3C38" w:rsidP="00162E30">
            <w:pPr>
              <w:rPr>
                <w:rFonts w:ascii="Times New Roman" w:hAnsi="Times New Roman" w:cs="Times New Roman"/>
                <w:sz w:val="24"/>
                <w:szCs w:val="24"/>
                <w:lang w:val="tr-TR"/>
              </w:rPr>
            </w:pPr>
          </w:p>
          <w:p w:rsidR="005E3C38" w:rsidRDefault="005E3C38" w:rsidP="00162E30">
            <w:pPr>
              <w:rPr>
                <w:rFonts w:ascii="Times New Roman" w:hAnsi="Times New Roman" w:cs="Times New Roman"/>
                <w:sz w:val="24"/>
                <w:szCs w:val="24"/>
                <w:lang w:val="tr-TR"/>
              </w:rPr>
            </w:pPr>
          </w:p>
          <w:p w:rsidR="005E3C38" w:rsidRDefault="005E3C38" w:rsidP="00162E30">
            <w:pPr>
              <w:rPr>
                <w:rFonts w:ascii="Times New Roman" w:hAnsi="Times New Roman" w:cs="Times New Roman"/>
                <w:sz w:val="24"/>
                <w:szCs w:val="24"/>
                <w:lang w:val="tr-TR"/>
              </w:rPr>
            </w:pPr>
          </w:p>
          <w:p w:rsidR="005E3C38" w:rsidRDefault="005E3C38" w:rsidP="00162E30">
            <w:pPr>
              <w:rPr>
                <w:rFonts w:ascii="Times New Roman" w:hAnsi="Times New Roman" w:cs="Times New Roman"/>
                <w:sz w:val="24"/>
                <w:szCs w:val="24"/>
                <w:lang w:val="tr-TR"/>
              </w:rPr>
            </w:pPr>
          </w:p>
          <w:p w:rsidR="005E3C38" w:rsidRDefault="005E3C38" w:rsidP="00162E30">
            <w:pPr>
              <w:rPr>
                <w:rFonts w:ascii="Times New Roman" w:hAnsi="Times New Roman" w:cs="Times New Roman"/>
                <w:sz w:val="24"/>
                <w:szCs w:val="24"/>
                <w:lang w:val="tr-TR"/>
              </w:rPr>
            </w:pPr>
          </w:p>
          <w:p w:rsidR="005E3C38" w:rsidRDefault="005E3C38" w:rsidP="00162E30">
            <w:pPr>
              <w:rPr>
                <w:rFonts w:ascii="Times New Roman" w:hAnsi="Times New Roman" w:cs="Times New Roman"/>
                <w:sz w:val="24"/>
                <w:szCs w:val="24"/>
                <w:lang w:val="tr-TR"/>
              </w:rPr>
            </w:pPr>
          </w:p>
          <w:p w:rsidR="005E3C38" w:rsidRDefault="005E3C38" w:rsidP="00162E30">
            <w:pPr>
              <w:rPr>
                <w:rFonts w:ascii="Times New Roman" w:hAnsi="Times New Roman" w:cs="Times New Roman"/>
                <w:sz w:val="24"/>
                <w:szCs w:val="24"/>
                <w:lang w:val="tr-TR"/>
              </w:rPr>
            </w:pPr>
          </w:p>
          <w:p w:rsidR="005E3C38" w:rsidRDefault="005E3C38" w:rsidP="00162E30">
            <w:pPr>
              <w:rPr>
                <w:rFonts w:ascii="Times New Roman" w:hAnsi="Times New Roman" w:cs="Times New Roman"/>
                <w:sz w:val="24"/>
                <w:szCs w:val="24"/>
                <w:lang w:val="tr-TR"/>
              </w:rPr>
            </w:pPr>
          </w:p>
          <w:p w:rsidR="005E3C38" w:rsidRDefault="005E3C38" w:rsidP="00162E30">
            <w:pPr>
              <w:rPr>
                <w:rFonts w:ascii="Times New Roman" w:hAnsi="Times New Roman" w:cs="Times New Roman"/>
                <w:sz w:val="24"/>
                <w:szCs w:val="24"/>
                <w:lang w:val="tr-TR"/>
              </w:rPr>
            </w:pPr>
          </w:p>
          <w:p w:rsidR="005E3C38" w:rsidRPr="00E47B84" w:rsidRDefault="005E3C38" w:rsidP="00162E30">
            <w:pPr>
              <w:rPr>
                <w:rFonts w:ascii="Times New Roman" w:hAnsi="Times New Roman" w:cs="Times New Roman"/>
                <w:sz w:val="24"/>
                <w:szCs w:val="24"/>
                <w:lang w:val="tr-TR"/>
              </w:rPr>
            </w:pPr>
          </w:p>
        </w:tc>
        <w:tc>
          <w:tcPr>
            <w:tcW w:w="3055" w:type="dxa"/>
          </w:tcPr>
          <w:p w:rsidR="00162E30" w:rsidRPr="00E47B84" w:rsidRDefault="00162E30" w:rsidP="00162E30">
            <w:pPr>
              <w:rPr>
                <w:rFonts w:ascii="Times New Roman" w:hAnsi="Times New Roman" w:cs="Times New Roman"/>
                <w:sz w:val="24"/>
                <w:szCs w:val="24"/>
                <w:lang w:val="tr-TR"/>
              </w:rPr>
            </w:pPr>
          </w:p>
        </w:tc>
        <w:tc>
          <w:tcPr>
            <w:tcW w:w="3056" w:type="dxa"/>
          </w:tcPr>
          <w:p w:rsidR="00162E30" w:rsidRPr="00E47B84" w:rsidRDefault="00162E30" w:rsidP="00162E30">
            <w:pPr>
              <w:rPr>
                <w:rFonts w:ascii="Times New Roman" w:hAnsi="Times New Roman" w:cs="Times New Roman"/>
                <w:sz w:val="24"/>
                <w:szCs w:val="24"/>
                <w:lang w:val="tr-TR"/>
              </w:rPr>
            </w:pPr>
            <w:r w:rsidRPr="00E47B84">
              <w:rPr>
                <w:rFonts w:ascii="Times New Roman" w:hAnsi="Times New Roman" w:cs="Times New Roman"/>
                <w:sz w:val="24"/>
                <w:szCs w:val="24"/>
                <w:lang w:val="tr-TR"/>
              </w:rPr>
              <w:t>Ahmet SAVAŞAN</w:t>
            </w:r>
          </w:p>
          <w:p w:rsidR="00162E30" w:rsidRPr="00E47B84" w:rsidRDefault="00162E30" w:rsidP="00162E30">
            <w:pPr>
              <w:rPr>
                <w:rFonts w:ascii="Times New Roman" w:hAnsi="Times New Roman" w:cs="Times New Roman"/>
                <w:sz w:val="24"/>
                <w:szCs w:val="24"/>
                <w:lang w:val="tr-TR"/>
              </w:rPr>
            </w:pPr>
            <w:r w:rsidRPr="00E47B84">
              <w:rPr>
                <w:rFonts w:ascii="Times New Roman" w:hAnsi="Times New Roman" w:cs="Times New Roman"/>
                <w:sz w:val="24"/>
                <w:szCs w:val="24"/>
                <w:lang w:val="tr-TR"/>
              </w:rPr>
              <w:t>(Üye)</w:t>
            </w:r>
          </w:p>
        </w:tc>
      </w:tr>
      <w:tr w:rsidR="00162E30" w:rsidRPr="00E47B84" w:rsidTr="00162E30">
        <w:tc>
          <w:tcPr>
            <w:tcW w:w="3055" w:type="dxa"/>
          </w:tcPr>
          <w:p w:rsidR="00162E30" w:rsidRPr="00E47B84" w:rsidRDefault="00162E30" w:rsidP="00162E30">
            <w:pPr>
              <w:rPr>
                <w:rFonts w:ascii="Times New Roman" w:hAnsi="Times New Roman" w:cs="Times New Roman"/>
                <w:sz w:val="24"/>
                <w:szCs w:val="24"/>
                <w:lang w:val="tr-TR"/>
              </w:rPr>
            </w:pPr>
          </w:p>
        </w:tc>
        <w:tc>
          <w:tcPr>
            <w:tcW w:w="3055" w:type="dxa"/>
          </w:tcPr>
          <w:p w:rsidR="00162E30" w:rsidRPr="00E47B84" w:rsidRDefault="00162E30" w:rsidP="00162E30">
            <w:pPr>
              <w:rPr>
                <w:rFonts w:ascii="Times New Roman" w:hAnsi="Times New Roman" w:cs="Times New Roman"/>
                <w:sz w:val="24"/>
                <w:szCs w:val="24"/>
                <w:lang w:val="tr-TR"/>
              </w:rPr>
            </w:pPr>
          </w:p>
        </w:tc>
        <w:tc>
          <w:tcPr>
            <w:tcW w:w="3056" w:type="dxa"/>
          </w:tcPr>
          <w:p w:rsidR="00162E30" w:rsidRPr="00E47B84" w:rsidRDefault="00162E30" w:rsidP="00162E30">
            <w:pPr>
              <w:rPr>
                <w:rFonts w:ascii="Times New Roman" w:hAnsi="Times New Roman" w:cs="Times New Roman"/>
                <w:sz w:val="24"/>
                <w:szCs w:val="24"/>
                <w:lang w:val="tr-TR"/>
              </w:rPr>
            </w:pPr>
          </w:p>
        </w:tc>
      </w:tr>
      <w:tr w:rsidR="00162E30" w:rsidRPr="00E47B84" w:rsidTr="00162E30">
        <w:tc>
          <w:tcPr>
            <w:tcW w:w="3055" w:type="dxa"/>
          </w:tcPr>
          <w:p w:rsidR="00162E30" w:rsidRPr="00E47B84" w:rsidRDefault="00162E30" w:rsidP="00162E30">
            <w:pPr>
              <w:rPr>
                <w:rFonts w:ascii="Times New Roman" w:hAnsi="Times New Roman" w:cs="Times New Roman"/>
                <w:sz w:val="24"/>
                <w:szCs w:val="24"/>
                <w:lang w:val="tr-TR"/>
              </w:rPr>
            </w:pPr>
          </w:p>
        </w:tc>
        <w:tc>
          <w:tcPr>
            <w:tcW w:w="3055" w:type="dxa"/>
          </w:tcPr>
          <w:p w:rsidR="00162E30" w:rsidRPr="00E47B84" w:rsidRDefault="00162E30" w:rsidP="00162E30">
            <w:pPr>
              <w:rPr>
                <w:rFonts w:ascii="Times New Roman" w:hAnsi="Times New Roman" w:cs="Times New Roman"/>
                <w:sz w:val="24"/>
                <w:szCs w:val="24"/>
                <w:lang w:val="tr-TR"/>
              </w:rPr>
            </w:pPr>
            <w:r w:rsidRPr="00E47B84">
              <w:rPr>
                <w:rFonts w:ascii="Times New Roman" w:hAnsi="Times New Roman" w:cs="Times New Roman"/>
                <w:sz w:val="24"/>
                <w:szCs w:val="24"/>
                <w:lang w:val="tr-TR"/>
              </w:rPr>
              <w:t>Fırtına KARANFİL</w:t>
            </w:r>
          </w:p>
          <w:p w:rsidR="00162E30" w:rsidRPr="00E47B84" w:rsidRDefault="00162E30" w:rsidP="00162E30">
            <w:pPr>
              <w:rPr>
                <w:rFonts w:ascii="Times New Roman" w:hAnsi="Times New Roman" w:cs="Times New Roman"/>
                <w:sz w:val="24"/>
                <w:szCs w:val="24"/>
                <w:lang w:val="tr-TR"/>
              </w:rPr>
            </w:pPr>
            <w:r w:rsidRPr="00E47B84">
              <w:rPr>
                <w:rFonts w:ascii="Times New Roman" w:hAnsi="Times New Roman" w:cs="Times New Roman"/>
                <w:sz w:val="24"/>
                <w:szCs w:val="24"/>
                <w:lang w:val="tr-TR"/>
              </w:rPr>
              <w:t>(Üye)</w:t>
            </w:r>
          </w:p>
        </w:tc>
        <w:tc>
          <w:tcPr>
            <w:tcW w:w="3056" w:type="dxa"/>
          </w:tcPr>
          <w:p w:rsidR="00162E30" w:rsidRPr="00E47B84" w:rsidRDefault="00162E30" w:rsidP="00162E30">
            <w:pPr>
              <w:rPr>
                <w:rFonts w:ascii="Times New Roman" w:hAnsi="Times New Roman" w:cs="Times New Roman"/>
                <w:sz w:val="24"/>
                <w:szCs w:val="24"/>
                <w:lang w:val="tr-TR"/>
              </w:rPr>
            </w:pPr>
          </w:p>
        </w:tc>
      </w:tr>
    </w:tbl>
    <w:p w:rsidR="00162E30" w:rsidRPr="00E47B84" w:rsidRDefault="00162E30" w:rsidP="00162E30">
      <w:pPr>
        <w:rPr>
          <w:rFonts w:cs="Times New Roman"/>
          <w:sz w:val="24"/>
          <w:szCs w:val="24"/>
        </w:rPr>
      </w:pPr>
    </w:p>
    <w:p w:rsidR="006771A3" w:rsidRPr="00E47B84" w:rsidRDefault="006771A3">
      <w:pPr>
        <w:rPr>
          <w:rFonts w:cs="Times New Roman"/>
          <w:sz w:val="24"/>
          <w:szCs w:val="24"/>
        </w:rPr>
      </w:pPr>
      <w:r w:rsidRPr="00E47B84">
        <w:rPr>
          <w:rFonts w:cs="Times New Roman"/>
          <w:sz w:val="24"/>
          <w:szCs w:val="24"/>
        </w:rPr>
        <w:br w:type="page"/>
      </w:r>
    </w:p>
    <w:p w:rsidR="00162E30" w:rsidRPr="00E47B84" w:rsidRDefault="00162E30" w:rsidP="00162E30">
      <w:pPr>
        <w:rPr>
          <w:rFonts w:cs="Times New Roman"/>
          <w:sz w:val="24"/>
          <w:szCs w:val="24"/>
        </w:rPr>
      </w:pPr>
    </w:p>
    <w:tbl>
      <w:tblPr>
        <w:tblStyle w:val="TabloKlavuzu1"/>
        <w:tblW w:w="0" w:type="auto"/>
        <w:tblInd w:w="0" w:type="dxa"/>
        <w:tblLook w:val="04A0" w:firstRow="1" w:lastRow="0" w:firstColumn="1" w:lastColumn="0" w:noHBand="0" w:noVBand="1"/>
      </w:tblPr>
      <w:tblGrid>
        <w:gridCol w:w="1868"/>
        <w:gridCol w:w="7374"/>
      </w:tblGrid>
      <w:tr w:rsidR="00162E30" w:rsidRPr="00E47B84" w:rsidTr="00162E30">
        <w:tc>
          <w:tcPr>
            <w:tcW w:w="9350" w:type="dxa"/>
            <w:gridSpan w:val="2"/>
            <w:tcBorders>
              <w:top w:val="nil"/>
              <w:left w:val="nil"/>
              <w:bottom w:val="nil"/>
              <w:right w:val="nil"/>
            </w:tcBorders>
          </w:tcPr>
          <w:p w:rsidR="00162E30" w:rsidRPr="00E47B84" w:rsidRDefault="00162E30" w:rsidP="00952C3C">
            <w:pPr>
              <w:jc w:val="center"/>
              <w:rPr>
                <w:rFonts w:ascii="Times New Roman" w:hAnsi="Times New Roman" w:cs="Times New Roman"/>
                <w:sz w:val="24"/>
                <w:szCs w:val="24"/>
                <w:lang w:val="tr-TR"/>
              </w:rPr>
            </w:pPr>
            <w:r w:rsidRPr="00E47B84">
              <w:rPr>
                <w:rFonts w:ascii="Times New Roman" w:hAnsi="Times New Roman" w:cs="Times New Roman"/>
                <w:sz w:val="24"/>
                <w:szCs w:val="24"/>
                <w:lang w:val="tr-TR"/>
              </w:rPr>
              <w:t>HUKUK DAİRESİ (DEĞİŞİKLİK) YASA TASARISI</w:t>
            </w:r>
          </w:p>
          <w:p w:rsidR="00162E30" w:rsidRPr="00E47B84" w:rsidRDefault="00162E30" w:rsidP="00952C3C">
            <w:pPr>
              <w:jc w:val="center"/>
              <w:rPr>
                <w:rFonts w:ascii="Times New Roman" w:hAnsi="Times New Roman" w:cs="Times New Roman"/>
                <w:sz w:val="24"/>
                <w:szCs w:val="24"/>
                <w:lang w:val="tr-TR"/>
              </w:rPr>
            </w:pPr>
          </w:p>
        </w:tc>
      </w:tr>
      <w:tr w:rsidR="00162E30" w:rsidRPr="00E47B84" w:rsidTr="00162E30">
        <w:tc>
          <w:tcPr>
            <w:tcW w:w="9350" w:type="dxa"/>
            <w:gridSpan w:val="2"/>
            <w:tcBorders>
              <w:top w:val="nil"/>
              <w:left w:val="nil"/>
              <w:bottom w:val="nil"/>
              <w:right w:val="nil"/>
            </w:tcBorders>
          </w:tcPr>
          <w:p w:rsidR="00162E30" w:rsidRPr="00E47B84" w:rsidRDefault="00162E30" w:rsidP="00162E30">
            <w:pPr>
              <w:rPr>
                <w:rFonts w:ascii="Times New Roman" w:hAnsi="Times New Roman" w:cs="Times New Roman"/>
                <w:sz w:val="24"/>
                <w:szCs w:val="24"/>
                <w:lang w:val="tr-TR"/>
              </w:rPr>
            </w:pPr>
            <w:r w:rsidRPr="00E47B84">
              <w:rPr>
                <w:rFonts w:ascii="Times New Roman" w:hAnsi="Times New Roman" w:cs="Times New Roman"/>
                <w:sz w:val="24"/>
                <w:szCs w:val="24"/>
                <w:lang w:val="tr-TR"/>
              </w:rPr>
              <w:t xml:space="preserve">GENEL GEREKÇE </w:t>
            </w:r>
          </w:p>
          <w:p w:rsidR="00162E30" w:rsidRPr="00E47B84" w:rsidRDefault="00162E30" w:rsidP="00162E30">
            <w:pPr>
              <w:rPr>
                <w:rFonts w:ascii="Times New Roman" w:hAnsi="Times New Roman" w:cs="Times New Roman"/>
                <w:sz w:val="24"/>
                <w:szCs w:val="24"/>
                <w:lang w:val="tr-TR"/>
              </w:rPr>
            </w:pPr>
          </w:p>
        </w:tc>
      </w:tr>
      <w:tr w:rsidR="00162E30" w:rsidRPr="00E47B84" w:rsidTr="00162E30">
        <w:tc>
          <w:tcPr>
            <w:tcW w:w="9350" w:type="dxa"/>
            <w:gridSpan w:val="2"/>
            <w:tcBorders>
              <w:top w:val="nil"/>
              <w:left w:val="nil"/>
              <w:bottom w:val="nil"/>
              <w:right w:val="nil"/>
            </w:tcBorders>
          </w:tcPr>
          <w:p w:rsidR="00162E30" w:rsidRPr="00E47B84" w:rsidRDefault="00162E30" w:rsidP="00162E30">
            <w:pPr>
              <w:jc w:val="both"/>
              <w:rPr>
                <w:rFonts w:ascii="Times New Roman" w:hAnsi="Times New Roman" w:cs="Times New Roman"/>
                <w:sz w:val="24"/>
                <w:szCs w:val="24"/>
                <w:lang w:val="tr-TR"/>
              </w:rPr>
            </w:pPr>
            <w:r w:rsidRPr="00E47B84">
              <w:rPr>
                <w:rFonts w:ascii="Times New Roman" w:hAnsi="Times New Roman" w:cs="Times New Roman"/>
                <w:sz w:val="24"/>
                <w:szCs w:val="24"/>
                <w:lang w:val="tr-TR"/>
              </w:rPr>
              <w:t xml:space="preserve">          Hukuk Dairesi (Değişiklik) Yasa Tasarısı ile Kıdemli Savcı, Savcı ve Savcı Yardımcılarına görevleri gereği seyahat etmek zorunda kalmaları halinde ödenecek olan yolluk miktarları ve mesai saatleri dışında çalışacak olanlara verilecek olan ek tahsisat oranları Mahkemeler Yasasında Yargıçlara yapılan düzenleme ile paralel olarak düzenlenmiştir. Aynı zamanda Yasa Tasarısı ile “Savcıların Görevlerine Son Verilmesi ve Disiplin </w:t>
            </w:r>
            <w:proofErr w:type="spellStart"/>
            <w:r w:rsidRPr="00E47B84">
              <w:rPr>
                <w:rFonts w:ascii="Times New Roman" w:hAnsi="Times New Roman" w:cs="Times New Roman"/>
                <w:sz w:val="24"/>
                <w:szCs w:val="24"/>
                <w:lang w:val="tr-TR"/>
              </w:rPr>
              <w:t>Konulari</w:t>
            </w:r>
            <w:proofErr w:type="spellEnd"/>
            <w:r w:rsidRPr="00E47B84">
              <w:rPr>
                <w:rFonts w:ascii="Times New Roman" w:hAnsi="Times New Roman" w:cs="Times New Roman"/>
                <w:sz w:val="24"/>
                <w:szCs w:val="24"/>
                <w:lang w:val="tr-TR"/>
              </w:rPr>
              <w:t xml:space="preserve">” maddesi hakkında da yeni düzenlemeler yapılması amaçlanmaktadır. </w:t>
            </w:r>
          </w:p>
          <w:p w:rsidR="00162E30" w:rsidRPr="00E47B84" w:rsidRDefault="00162E30" w:rsidP="00162E30">
            <w:pPr>
              <w:rPr>
                <w:rFonts w:ascii="Times New Roman" w:hAnsi="Times New Roman" w:cs="Times New Roman"/>
                <w:sz w:val="24"/>
                <w:szCs w:val="24"/>
                <w:lang w:val="tr-TR"/>
              </w:rPr>
            </w:pPr>
          </w:p>
          <w:p w:rsidR="00162E30" w:rsidRPr="00E47B84" w:rsidRDefault="00162E30" w:rsidP="00162E30">
            <w:pPr>
              <w:rPr>
                <w:rFonts w:ascii="Times New Roman" w:hAnsi="Times New Roman" w:cs="Times New Roman"/>
                <w:sz w:val="24"/>
                <w:szCs w:val="24"/>
                <w:lang w:val="tr-TR"/>
              </w:rPr>
            </w:pPr>
          </w:p>
          <w:p w:rsidR="00162E30" w:rsidRPr="00E47B84" w:rsidRDefault="00162E30" w:rsidP="00162E30">
            <w:pPr>
              <w:rPr>
                <w:rFonts w:ascii="Times New Roman" w:hAnsi="Times New Roman" w:cs="Times New Roman"/>
                <w:sz w:val="24"/>
                <w:szCs w:val="24"/>
                <w:lang w:val="tr-TR"/>
              </w:rPr>
            </w:pPr>
          </w:p>
        </w:tc>
      </w:tr>
      <w:tr w:rsidR="00162E30" w:rsidRPr="00E47B84" w:rsidTr="00162E30">
        <w:tc>
          <w:tcPr>
            <w:tcW w:w="9350" w:type="dxa"/>
            <w:gridSpan w:val="2"/>
            <w:tcBorders>
              <w:top w:val="nil"/>
              <w:left w:val="nil"/>
              <w:bottom w:val="nil"/>
              <w:right w:val="nil"/>
            </w:tcBorders>
          </w:tcPr>
          <w:p w:rsidR="00162E30" w:rsidRPr="00E47B84" w:rsidRDefault="00162E30" w:rsidP="00162E30">
            <w:pPr>
              <w:rPr>
                <w:rFonts w:ascii="Times New Roman" w:hAnsi="Times New Roman" w:cs="Times New Roman"/>
                <w:sz w:val="24"/>
                <w:szCs w:val="24"/>
                <w:lang w:val="tr-TR"/>
              </w:rPr>
            </w:pPr>
            <w:r w:rsidRPr="00E47B84">
              <w:rPr>
                <w:rFonts w:ascii="Times New Roman" w:hAnsi="Times New Roman" w:cs="Times New Roman"/>
                <w:sz w:val="24"/>
                <w:szCs w:val="24"/>
                <w:lang w:val="tr-TR"/>
              </w:rPr>
              <w:t xml:space="preserve">MADDE GEREKÇELERİ </w:t>
            </w:r>
          </w:p>
          <w:p w:rsidR="00162E30" w:rsidRPr="00E47B84" w:rsidRDefault="00162E30" w:rsidP="00162E30">
            <w:pPr>
              <w:rPr>
                <w:rFonts w:ascii="Times New Roman" w:hAnsi="Times New Roman" w:cs="Times New Roman"/>
                <w:sz w:val="24"/>
                <w:szCs w:val="24"/>
                <w:lang w:val="tr-TR"/>
              </w:rPr>
            </w:pPr>
          </w:p>
        </w:tc>
      </w:tr>
      <w:tr w:rsidR="00162E30" w:rsidRPr="00E47B84" w:rsidTr="00162E30">
        <w:tc>
          <w:tcPr>
            <w:tcW w:w="1885" w:type="dxa"/>
            <w:tcBorders>
              <w:top w:val="nil"/>
              <w:left w:val="nil"/>
              <w:bottom w:val="nil"/>
              <w:right w:val="nil"/>
            </w:tcBorders>
            <w:hideMark/>
          </w:tcPr>
          <w:p w:rsidR="00162E30" w:rsidRPr="00E47B84" w:rsidRDefault="00162E30" w:rsidP="00162E30">
            <w:pPr>
              <w:rPr>
                <w:rFonts w:ascii="Times New Roman" w:hAnsi="Times New Roman" w:cs="Times New Roman"/>
                <w:sz w:val="24"/>
                <w:szCs w:val="24"/>
                <w:lang w:val="tr-TR"/>
              </w:rPr>
            </w:pPr>
            <w:r w:rsidRPr="00E47B84">
              <w:rPr>
                <w:rFonts w:ascii="Times New Roman" w:hAnsi="Times New Roman" w:cs="Times New Roman"/>
                <w:sz w:val="24"/>
                <w:szCs w:val="24"/>
                <w:lang w:val="tr-TR"/>
              </w:rPr>
              <w:t>Madde 1.</w:t>
            </w:r>
          </w:p>
        </w:tc>
        <w:tc>
          <w:tcPr>
            <w:tcW w:w="7465" w:type="dxa"/>
            <w:tcBorders>
              <w:top w:val="nil"/>
              <w:left w:val="nil"/>
              <w:bottom w:val="nil"/>
              <w:right w:val="nil"/>
            </w:tcBorders>
          </w:tcPr>
          <w:p w:rsidR="00162E30" w:rsidRPr="00E47B84" w:rsidRDefault="00162E30" w:rsidP="00162E30">
            <w:pPr>
              <w:rPr>
                <w:rFonts w:ascii="Times New Roman" w:hAnsi="Times New Roman" w:cs="Times New Roman"/>
                <w:sz w:val="24"/>
                <w:szCs w:val="24"/>
                <w:lang w:val="tr-TR"/>
              </w:rPr>
            </w:pPr>
            <w:r w:rsidRPr="00E47B84">
              <w:rPr>
                <w:rFonts w:ascii="Times New Roman" w:hAnsi="Times New Roman" w:cs="Times New Roman"/>
                <w:sz w:val="24"/>
                <w:szCs w:val="24"/>
                <w:lang w:val="tr-TR"/>
              </w:rPr>
              <w:t xml:space="preserve">Yasanın Kısa İsmi düzenlenmektedir. </w:t>
            </w:r>
          </w:p>
          <w:p w:rsidR="00162E30" w:rsidRPr="00E47B84" w:rsidRDefault="00162E30" w:rsidP="00162E30">
            <w:pPr>
              <w:rPr>
                <w:rFonts w:ascii="Times New Roman" w:hAnsi="Times New Roman" w:cs="Times New Roman"/>
                <w:sz w:val="24"/>
                <w:szCs w:val="24"/>
                <w:lang w:val="tr-TR"/>
              </w:rPr>
            </w:pPr>
          </w:p>
        </w:tc>
      </w:tr>
      <w:tr w:rsidR="00162E30" w:rsidRPr="00E47B84" w:rsidTr="00162E30">
        <w:tc>
          <w:tcPr>
            <w:tcW w:w="1885" w:type="dxa"/>
            <w:tcBorders>
              <w:top w:val="nil"/>
              <w:left w:val="nil"/>
              <w:bottom w:val="nil"/>
              <w:right w:val="nil"/>
            </w:tcBorders>
            <w:hideMark/>
          </w:tcPr>
          <w:p w:rsidR="00162E30" w:rsidRPr="00E47B84" w:rsidRDefault="00162E30" w:rsidP="00162E30">
            <w:pPr>
              <w:rPr>
                <w:rFonts w:ascii="Times New Roman" w:hAnsi="Times New Roman" w:cs="Times New Roman"/>
                <w:sz w:val="24"/>
                <w:szCs w:val="24"/>
                <w:lang w:val="tr-TR"/>
              </w:rPr>
            </w:pPr>
            <w:r w:rsidRPr="00E47B84">
              <w:rPr>
                <w:rFonts w:ascii="Times New Roman" w:hAnsi="Times New Roman" w:cs="Times New Roman"/>
                <w:sz w:val="24"/>
                <w:szCs w:val="24"/>
                <w:lang w:val="tr-TR"/>
              </w:rPr>
              <w:t>Madde 2.</w:t>
            </w:r>
          </w:p>
        </w:tc>
        <w:tc>
          <w:tcPr>
            <w:tcW w:w="7465" w:type="dxa"/>
            <w:tcBorders>
              <w:top w:val="nil"/>
              <w:left w:val="nil"/>
              <w:bottom w:val="nil"/>
              <w:right w:val="nil"/>
            </w:tcBorders>
          </w:tcPr>
          <w:p w:rsidR="00162E30" w:rsidRPr="00E47B84" w:rsidRDefault="00162E30" w:rsidP="00162E30">
            <w:pPr>
              <w:rPr>
                <w:rFonts w:ascii="Times New Roman" w:hAnsi="Times New Roman" w:cs="Times New Roman"/>
                <w:sz w:val="24"/>
                <w:szCs w:val="24"/>
                <w:lang w:val="tr-TR"/>
              </w:rPr>
            </w:pPr>
            <w:r w:rsidRPr="00E47B84">
              <w:rPr>
                <w:rFonts w:ascii="Times New Roman" w:hAnsi="Times New Roman" w:cs="Times New Roman"/>
                <w:sz w:val="24"/>
                <w:szCs w:val="24"/>
                <w:lang w:val="tr-TR"/>
              </w:rPr>
              <w:t xml:space="preserve">Yasanın 23’üncü maddesini düzenlemektedir. </w:t>
            </w:r>
          </w:p>
          <w:p w:rsidR="00162E30" w:rsidRPr="00E47B84" w:rsidRDefault="00162E30" w:rsidP="00162E30">
            <w:pPr>
              <w:rPr>
                <w:rFonts w:ascii="Times New Roman" w:hAnsi="Times New Roman" w:cs="Times New Roman"/>
                <w:sz w:val="24"/>
                <w:szCs w:val="24"/>
                <w:lang w:val="tr-TR"/>
              </w:rPr>
            </w:pPr>
          </w:p>
        </w:tc>
      </w:tr>
      <w:tr w:rsidR="00162E30" w:rsidRPr="00E47B84" w:rsidTr="00162E30">
        <w:tc>
          <w:tcPr>
            <w:tcW w:w="1885" w:type="dxa"/>
            <w:tcBorders>
              <w:top w:val="nil"/>
              <w:left w:val="nil"/>
              <w:bottom w:val="nil"/>
              <w:right w:val="nil"/>
            </w:tcBorders>
            <w:hideMark/>
          </w:tcPr>
          <w:p w:rsidR="00162E30" w:rsidRPr="00E47B84" w:rsidRDefault="00162E30" w:rsidP="00162E30">
            <w:pPr>
              <w:rPr>
                <w:rFonts w:ascii="Times New Roman" w:hAnsi="Times New Roman" w:cs="Times New Roman"/>
                <w:sz w:val="24"/>
                <w:szCs w:val="24"/>
                <w:lang w:val="tr-TR"/>
              </w:rPr>
            </w:pPr>
            <w:r w:rsidRPr="00E47B84">
              <w:rPr>
                <w:rFonts w:ascii="Times New Roman" w:hAnsi="Times New Roman" w:cs="Times New Roman"/>
                <w:sz w:val="24"/>
                <w:szCs w:val="24"/>
                <w:lang w:val="tr-TR"/>
              </w:rPr>
              <w:t>Madde 3.</w:t>
            </w:r>
          </w:p>
        </w:tc>
        <w:tc>
          <w:tcPr>
            <w:tcW w:w="7465" w:type="dxa"/>
            <w:tcBorders>
              <w:top w:val="nil"/>
              <w:left w:val="nil"/>
              <w:bottom w:val="nil"/>
              <w:right w:val="nil"/>
            </w:tcBorders>
          </w:tcPr>
          <w:p w:rsidR="00162E30" w:rsidRPr="00E47B84" w:rsidRDefault="00162E30" w:rsidP="00162E30">
            <w:pPr>
              <w:rPr>
                <w:rFonts w:ascii="Times New Roman" w:hAnsi="Times New Roman" w:cs="Times New Roman"/>
                <w:sz w:val="24"/>
                <w:szCs w:val="24"/>
                <w:lang w:val="tr-TR"/>
              </w:rPr>
            </w:pPr>
            <w:r w:rsidRPr="00E47B84">
              <w:rPr>
                <w:rFonts w:ascii="Times New Roman" w:hAnsi="Times New Roman" w:cs="Times New Roman"/>
                <w:sz w:val="24"/>
                <w:szCs w:val="24"/>
                <w:lang w:val="tr-TR"/>
              </w:rPr>
              <w:t xml:space="preserve">Yasanın 27’nci maddesi düzenlenmektedir. </w:t>
            </w:r>
          </w:p>
          <w:p w:rsidR="00162E30" w:rsidRPr="00E47B84" w:rsidRDefault="00162E30" w:rsidP="00162E30">
            <w:pPr>
              <w:rPr>
                <w:rFonts w:ascii="Times New Roman" w:hAnsi="Times New Roman" w:cs="Times New Roman"/>
                <w:sz w:val="24"/>
                <w:szCs w:val="24"/>
                <w:lang w:val="tr-TR"/>
              </w:rPr>
            </w:pPr>
          </w:p>
        </w:tc>
      </w:tr>
      <w:tr w:rsidR="00162E30" w:rsidRPr="00E47B84" w:rsidTr="00162E30">
        <w:tc>
          <w:tcPr>
            <w:tcW w:w="1885" w:type="dxa"/>
            <w:tcBorders>
              <w:top w:val="nil"/>
              <w:left w:val="nil"/>
              <w:bottom w:val="nil"/>
              <w:right w:val="nil"/>
            </w:tcBorders>
            <w:hideMark/>
          </w:tcPr>
          <w:p w:rsidR="00162E30" w:rsidRPr="00E47B84" w:rsidRDefault="00162E30" w:rsidP="00162E30">
            <w:pPr>
              <w:rPr>
                <w:rFonts w:ascii="Times New Roman" w:hAnsi="Times New Roman" w:cs="Times New Roman"/>
                <w:sz w:val="24"/>
                <w:szCs w:val="24"/>
                <w:lang w:val="tr-TR"/>
              </w:rPr>
            </w:pPr>
            <w:r w:rsidRPr="00E47B84">
              <w:rPr>
                <w:rFonts w:ascii="Times New Roman" w:hAnsi="Times New Roman" w:cs="Times New Roman"/>
                <w:sz w:val="24"/>
                <w:szCs w:val="24"/>
                <w:lang w:val="tr-TR"/>
              </w:rPr>
              <w:t xml:space="preserve">Madde 4. </w:t>
            </w:r>
          </w:p>
        </w:tc>
        <w:tc>
          <w:tcPr>
            <w:tcW w:w="7465" w:type="dxa"/>
            <w:tcBorders>
              <w:top w:val="nil"/>
              <w:left w:val="nil"/>
              <w:bottom w:val="nil"/>
              <w:right w:val="nil"/>
            </w:tcBorders>
          </w:tcPr>
          <w:p w:rsidR="00162E30" w:rsidRPr="00E47B84" w:rsidRDefault="00162E30" w:rsidP="00162E30">
            <w:pPr>
              <w:rPr>
                <w:rFonts w:ascii="Times New Roman" w:hAnsi="Times New Roman" w:cs="Times New Roman"/>
                <w:sz w:val="24"/>
                <w:szCs w:val="24"/>
                <w:lang w:val="tr-TR"/>
              </w:rPr>
            </w:pPr>
            <w:r w:rsidRPr="00E47B84">
              <w:rPr>
                <w:rFonts w:ascii="Times New Roman" w:hAnsi="Times New Roman" w:cs="Times New Roman"/>
                <w:sz w:val="24"/>
                <w:szCs w:val="24"/>
                <w:lang w:val="tr-TR"/>
              </w:rPr>
              <w:t xml:space="preserve">Yasanın yürürlüğe giriş maddesini düzenlemektedir. </w:t>
            </w:r>
          </w:p>
          <w:p w:rsidR="00162E30" w:rsidRPr="00E47B84" w:rsidRDefault="00162E30" w:rsidP="00162E30">
            <w:pPr>
              <w:rPr>
                <w:rFonts w:ascii="Times New Roman" w:hAnsi="Times New Roman" w:cs="Times New Roman"/>
                <w:sz w:val="24"/>
                <w:szCs w:val="24"/>
                <w:lang w:val="tr-TR"/>
              </w:rPr>
            </w:pPr>
          </w:p>
        </w:tc>
      </w:tr>
      <w:tr w:rsidR="00162E30" w:rsidRPr="00E47B84" w:rsidTr="00162E30">
        <w:tc>
          <w:tcPr>
            <w:tcW w:w="1885" w:type="dxa"/>
            <w:tcBorders>
              <w:top w:val="nil"/>
              <w:left w:val="nil"/>
              <w:bottom w:val="nil"/>
              <w:right w:val="nil"/>
            </w:tcBorders>
          </w:tcPr>
          <w:p w:rsidR="00162E30" w:rsidRPr="00E47B84" w:rsidRDefault="00162E30" w:rsidP="00162E30">
            <w:pPr>
              <w:rPr>
                <w:rFonts w:ascii="Times New Roman" w:hAnsi="Times New Roman" w:cs="Times New Roman"/>
                <w:sz w:val="24"/>
                <w:szCs w:val="24"/>
                <w:lang w:val="tr-TR"/>
              </w:rPr>
            </w:pPr>
          </w:p>
        </w:tc>
        <w:tc>
          <w:tcPr>
            <w:tcW w:w="7465" w:type="dxa"/>
            <w:tcBorders>
              <w:top w:val="nil"/>
              <w:left w:val="nil"/>
              <w:bottom w:val="nil"/>
              <w:right w:val="nil"/>
            </w:tcBorders>
          </w:tcPr>
          <w:p w:rsidR="00162E30" w:rsidRPr="00E47B84" w:rsidRDefault="00162E30" w:rsidP="00162E30">
            <w:pPr>
              <w:rPr>
                <w:rFonts w:ascii="Times New Roman" w:hAnsi="Times New Roman" w:cs="Times New Roman"/>
                <w:sz w:val="24"/>
                <w:szCs w:val="24"/>
                <w:lang w:val="tr-TR"/>
              </w:rPr>
            </w:pPr>
          </w:p>
        </w:tc>
      </w:tr>
      <w:tr w:rsidR="00162E30" w:rsidRPr="00E47B84" w:rsidTr="00162E30">
        <w:tc>
          <w:tcPr>
            <w:tcW w:w="1885" w:type="dxa"/>
            <w:tcBorders>
              <w:top w:val="nil"/>
              <w:left w:val="nil"/>
              <w:bottom w:val="nil"/>
              <w:right w:val="nil"/>
            </w:tcBorders>
          </w:tcPr>
          <w:p w:rsidR="00162E30" w:rsidRPr="00E47B84" w:rsidRDefault="00162E30" w:rsidP="00162E30">
            <w:pPr>
              <w:rPr>
                <w:rFonts w:ascii="Times New Roman" w:hAnsi="Times New Roman" w:cs="Times New Roman"/>
                <w:sz w:val="24"/>
                <w:szCs w:val="24"/>
                <w:lang w:val="tr-TR"/>
              </w:rPr>
            </w:pPr>
          </w:p>
        </w:tc>
        <w:tc>
          <w:tcPr>
            <w:tcW w:w="7465" w:type="dxa"/>
            <w:tcBorders>
              <w:top w:val="nil"/>
              <w:left w:val="nil"/>
              <w:bottom w:val="nil"/>
              <w:right w:val="nil"/>
            </w:tcBorders>
          </w:tcPr>
          <w:p w:rsidR="00162E30" w:rsidRPr="00E47B84" w:rsidRDefault="00162E30" w:rsidP="00162E30">
            <w:pPr>
              <w:rPr>
                <w:rFonts w:ascii="Times New Roman" w:hAnsi="Times New Roman" w:cs="Times New Roman"/>
                <w:sz w:val="24"/>
                <w:szCs w:val="24"/>
                <w:lang w:val="tr-TR"/>
              </w:rPr>
            </w:pPr>
          </w:p>
        </w:tc>
      </w:tr>
    </w:tbl>
    <w:p w:rsidR="006771A3" w:rsidRPr="00E47B84" w:rsidRDefault="006771A3" w:rsidP="00162E30">
      <w:pPr>
        <w:rPr>
          <w:rFonts w:cs="Times New Roman"/>
          <w:sz w:val="24"/>
          <w:szCs w:val="24"/>
        </w:rPr>
      </w:pPr>
    </w:p>
    <w:p w:rsidR="00162E30" w:rsidRPr="00E47B84" w:rsidRDefault="006771A3" w:rsidP="00162E30">
      <w:pPr>
        <w:rPr>
          <w:rFonts w:cs="Times New Roman"/>
          <w:sz w:val="24"/>
          <w:szCs w:val="24"/>
        </w:rPr>
      </w:pPr>
      <w:r w:rsidRPr="00E47B84">
        <w:rPr>
          <w:rFonts w:cs="Times New Roman"/>
          <w:sz w:val="24"/>
          <w:szCs w:val="24"/>
        </w:rPr>
        <w:br w:type="page"/>
      </w:r>
    </w:p>
    <w:p w:rsidR="00162E30" w:rsidRPr="00E47B84" w:rsidRDefault="00162E30" w:rsidP="00162E30">
      <w:pPr>
        <w:rPr>
          <w:rFonts w:cs="Times New Roman"/>
          <w:sz w:val="24"/>
          <w:szCs w:val="24"/>
        </w:rPr>
      </w:pPr>
      <w:r w:rsidRPr="00E47B84">
        <w:rPr>
          <w:rFonts w:cs="Times New Roman"/>
          <w:sz w:val="24"/>
          <w:szCs w:val="24"/>
        </w:rPr>
        <w:lastRenderedPageBreak/>
        <w:tab/>
        <w:t xml:space="preserve">Sevgili arkadaşlar bu Yasa Tasarısı ile Savcıların görevlerine son verilmesi ve disiplin konuları maddesi tekrardan ve açık bir şeklide tekrardan düzenlenmiştir. Bununla birlikte yine kıdemli savcı, savcı ve savcı yardımcılarına görevleri gereği seyahat etmek zorunda kalmaları halinde ödenecek olan yolluk miktarları ve mesai saatleri dışında çalışacak olan, verilecek olan ek tahsisat oranları da yine Mahkemeler Yasasındaki yargıçlarla yapılan düzenlemeyle paralel olarak tekrardan düzenlenmiştir. </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 xml:space="preserve">Teşekkür eder, saygılar sunarım. </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BAŞKAN – Sayın milletvekilleri, Rapor ve Tasarı üzerinde söz isteyen var mı? Yok.</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 xml:space="preserve">Sayın milletvekilleri, böylece Tasarının madde madde görüşülmesi geçilmesini oylarınıza sunuyorum. Kabul edenler?... Kabul etmeyenler?... Çekimser?... Oybirliğiyle kabul edilmiştir.  </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İDARİ, KAMU VE SAĞLIK İŞLERİ KOMİTESİ BAŞKANI EMRAH YEŞİLIRMAK (Yerinden) -  Sayın Başkan bir önerim olacaktı.</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BAŞKAN – Sayın Komite Başkanı, buyurun, sunun.</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 xml:space="preserve">İDARİ, KAMU VE SAĞLIK İŞLERİ KOMİTESİ BAŞKANI EMRAH YEŞİLIRMAK – </w:t>
      </w:r>
    </w:p>
    <w:p w:rsidR="00162E30" w:rsidRPr="00E47B84" w:rsidRDefault="00162E30" w:rsidP="00162E30">
      <w:pPr>
        <w:rPr>
          <w:rFonts w:cs="Times New Roman"/>
          <w:sz w:val="24"/>
          <w:szCs w:val="24"/>
        </w:rPr>
      </w:pPr>
    </w:p>
    <w:p w:rsidR="00162E30" w:rsidRPr="00E47B84" w:rsidRDefault="00162E30" w:rsidP="00162E30">
      <w:pPr>
        <w:jc w:val="center"/>
        <w:rPr>
          <w:rFonts w:cs="Times New Roman"/>
          <w:sz w:val="24"/>
          <w:szCs w:val="24"/>
        </w:rPr>
      </w:pPr>
      <w:r w:rsidRPr="00E47B84">
        <w:rPr>
          <w:rFonts w:cs="Times New Roman"/>
          <w:sz w:val="24"/>
          <w:szCs w:val="24"/>
        </w:rPr>
        <w:t>-Öneri-</w:t>
      </w:r>
    </w:p>
    <w:p w:rsidR="00162E30" w:rsidRPr="00E47B84" w:rsidRDefault="00162E30" w:rsidP="00162E30">
      <w:pPr>
        <w:jc w:val="center"/>
        <w:rPr>
          <w:rFonts w:cs="Times New Roman"/>
          <w:sz w:val="24"/>
          <w:szCs w:val="24"/>
        </w:rPr>
      </w:pPr>
    </w:p>
    <w:p w:rsidR="00162E30" w:rsidRPr="00E47B84" w:rsidRDefault="00162E30" w:rsidP="00162E30">
      <w:pPr>
        <w:jc w:val="right"/>
        <w:rPr>
          <w:rFonts w:cs="Times New Roman"/>
          <w:sz w:val="24"/>
          <w:szCs w:val="24"/>
        </w:rPr>
      </w:pPr>
      <w:r w:rsidRPr="00E47B84">
        <w:rPr>
          <w:rFonts w:cs="Times New Roman"/>
          <w:sz w:val="24"/>
          <w:szCs w:val="24"/>
        </w:rPr>
        <w:t>22 Ocak 2024</w:t>
      </w:r>
    </w:p>
    <w:p w:rsidR="00162E30" w:rsidRPr="00E47B84" w:rsidRDefault="00162E30" w:rsidP="00162E30">
      <w:pPr>
        <w:jc w:val="right"/>
        <w:rPr>
          <w:rFonts w:cs="Times New Roman"/>
          <w:sz w:val="24"/>
          <w:szCs w:val="24"/>
        </w:rPr>
      </w:pPr>
    </w:p>
    <w:p w:rsidR="00162E30" w:rsidRPr="00E47B84" w:rsidRDefault="00162E30" w:rsidP="00162E30">
      <w:pPr>
        <w:jc w:val="left"/>
        <w:rPr>
          <w:rFonts w:cs="Times New Roman"/>
          <w:sz w:val="24"/>
          <w:szCs w:val="24"/>
        </w:rPr>
      </w:pPr>
      <w:r w:rsidRPr="00E47B84">
        <w:rPr>
          <w:rFonts w:cs="Times New Roman"/>
          <w:sz w:val="24"/>
          <w:szCs w:val="24"/>
        </w:rPr>
        <w:t>Cumhuriyet Meclisi Genel Kuruluna,</w:t>
      </w:r>
    </w:p>
    <w:p w:rsidR="00162E30" w:rsidRPr="00E47B84" w:rsidRDefault="00162E30" w:rsidP="00162E30">
      <w:pPr>
        <w:jc w:val="left"/>
        <w:rPr>
          <w:rFonts w:cs="Times New Roman"/>
          <w:sz w:val="24"/>
          <w:szCs w:val="24"/>
        </w:rPr>
      </w:pPr>
    </w:p>
    <w:p w:rsidR="00162E30" w:rsidRPr="00E47B84" w:rsidRDefault="00162E30" w:rsidP="007F6126">
      <w:pPr>
        <w:ind w:firstLine="708"/>
        <w:rPr>
          <w:rFonts w:cs="Times New Roman"/>
          <w:sz w:val="24"/>
          <w:szCs w:val="24"/>
        </w:rPr>
      </w:pPr>
      <w:r w:rsidRPr="00E47B84">
        <w:rPr>
          <w:rFonts w:cs="Times New Roman"/>
          <w:sz w:val="24"/>
          <w:szCs w:val="24"/>
        </w:rPr>
        <w:t xml:space="preserve">Görüşmekte olduğumuz Hukuk Dairesi (Değişiklik)  Yasa Tasarısının ikinci görüşmesinin İçtüzüğün 92’inci Maddesinin (3)’üncü fıkrasının (B) bendi uyarınca fazla uzun olması nedeniyle sadece yan başlıkların ve ilgili paragrafın okunması suretiyle okunarak onaylanmasını öneririm. </w:t>
      </w:r>
    </w:p>
    <w:p w:rsidR="00162E30" w:rsidRPr="00E47B84" w:rsidRDefault="00162E30" w:rsidP="00162E30">
      <w:pPr>
        <w:jc w:val="left"/>
        <w:rPr>
          <w:rFonts w:cs="Times New Roman"/>
          <w:sz w:val="24"/>
          <w:szCs w:val="24"/>
        </w:rPr>
      </w:pPr>
    </w:p>
    <w:p w:rsidR="00162E30" w:rsidRPr="00E47B84" w:rsidRDefault="00162E30" w:rsidP="00162E30">
      <w:pPr>
        <w:jc w:val="right"/>
        <w:rPr>
          <w:rFonts w:cs="Times New Roman"/>
          <w:sz w:val="24"/>
          <w:szCs w:val="24"/>
        </w:rPr>
      </w:pPr>
      <w:r w:rsidRPr="00E47B84">
        <w:rPr>
          <w:rFonts w:cs="Times New Roman"/>
          <w:sz w:val="24"/>
          <w:szCs w:val="24"/>
        </w:rPr>
        <w:tab/>
        <w:t xml:space="preserve">  Emrah Yeşilırmak </w:t>
      </w:r>
    </w:p>
    <w:p w:rsidR="00162E30" w:rsidRPr="00E47B84" w:rsidRDefault="00162E30" w:rsidP="00162E30">
      <w:pPr>
        <w:jc w:val="right"/>
        <w:rPr>
          <w:rFonts w:cs="Times New Roman"/>
          <w:sz w:val="24"/>
          <w:szCs w:val="24"/>
        </w:rPr>
      </w:pPr>
      <w:r w:rsidRPr="00E47B84">
        <w:rPr>
          <w:rFonts w:cs="Times New Roman"/>
          <w:sz w:val="24"/>
          <w:szCs w:val="24"/>
        </w:rPr>
        <w:t>Komite Başkanı</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 xml:space="preserve">BAŞKAN – Önerinin dikkate alınıp alınmamasını oylarınıza sunuyorum. Kabul edenler?... Kabul etmeyenler?... Çekimser?... Oybirliğiyle kabul edilmiştir.  </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Madde madde okuyunuz lütfen.</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 xml:space="preserve">KATİP – </w:t>
      </w:r>
    </w:p>
    <w:p w:rsidR="00162E30" w:rsidRPr="00E47B84" w:rsidRDefault="00162E30" w:rsidP="00162E30">
      <w:pPr>
        <w:rPr>
          <w:rFonts w:cs="Times New Roman"/>
          <w:sz w:val="24"/>
          <w:szCs w:val="24"/>
        </w:rPr>
      </w:pPr>
    </w:p>
    <w:tbl>
      <w:tblPr>
        <w:tblStyle w:val="TableGrid1"/>
        <w:tblW w:w="9199"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6"/>
        <w:gridCol w:w="430"/>
        <w:gridCol w:w="7193"/>
      </w:tblGrid>
      <w:tr w:rsidR="00162E30" w:rsidRPr="00E47B84" w:rsidTr="00162E30">
        <w:tc>
          <w:tcPr>
            <w:tcW w:w="9199" w:type="dxa"/>
            <w:gridSpan w:val="3"/>
          </w:tcPr>
          <w:p w:rsidR="00162E30" w:rsidRPr="00E47B84" w:rsidRDefault="00162E30" w:rsidP="00162E30">
            <w:pPr>
              <w:jc w:val="center"/>
              <w:rPr>
                <w:rFonts w:ascii="Times New Roman" w:hAnsi="Times New Roman"/>
                <w:sz w:val="24"/>
                <w:szCs w:val="24"/>
                <w:lang w:val="tr-TR"/>
              </w:rPr>
            </w:pPr>
            <w:r w:rsidRPr="00E47B84">
              <w:rPr>
                <w:rFonts w:ascii="Times New Roman" w:hAnsi="Times New Roman"/>
                <w:sz w:val="24"/>
                <w:szCs w:val="24"/>
                <w:lang w:val="tr-TR"/>
              </w:rPr>
              <w:t xml:space="preserve">HUKUK DAİRESİ (DEĞİŞİKLİK) YASA TASARISI </w:t>
            </w:r>
          </w:p>
          <w:p w:rsidR="00162E30" w:rsidRPr="00E47B84" w:rsidRDefault="00162E30" w:rsidP="00162E30">
            <w:pPr>
              <w:jc w:val="center"/>
              <w:rPr>
                <w:rFonts w:ascii="Times New Roman" w:hAnsi="Times New Roman"/>
                <w:sz w:val="24"/>
                <w:szCs w:val="24"/>
                <w:lang w:val="tr-TR"/>
              </w:rPr>
            </w:pPr>
          </w:p>
        </w:tc>
      </w:tr>
      <w:tr w:rsidR="00162E30" w:rsidRPr="00E47B84" w:rsidTr="00162E30">
        <w:tc>
          <w:tcPr>
            <w:tcW w:w="9199" w:type="dxa"/>
            <w:gridSpan w:val="3"/>
          </w:tcPr>
          <w:p w:rsidR="00162E30" w:rsidRPr="00E47B84" w:rsidRDefault="00162E30" w:rsidP="00162E30">
            <w:pPr>
              <w:ind w:left="1844" w:hanging="34"/>
              <w:rPr>
                <w:rFonts w:ascii="Times New Roman" w:hAnsi="Times New Roman"/>
                <w:sz w:val="24"/>
                <w:szCs w:val="24"/>
                <w:lang w:val="tr-TR"/>
              </w:rPr>
            </w:pPr>
            <w:r w:rsidRPr="00E47B84">
              <w:rPr>
                <w:rFonts w:ascii="Times New Roman" w:hAnsi="Times New Roman"/>
                <w:sz w:val="24"/>
                <w:szCs w:val="24"/>
                <w:lang w:val="tr-TR"/>
              </w:rPr>
              <w:t>Kuzey Kıbrıs Türk Cumhuriyeti Cumhuriyet Meclisi aşağıdaki Yasayı yapar:</w:t>
            </w:r>
          </w:p>
          <w:p w:rsidR="00162E30" w:rsidRPr="00E47B84" w:rsidRDefault="00162E30" w:rsidP="00162E30">
            <w:pPr>
              <w:rPr>
                <w:rFonts w:ascii="Times New Roman" w:hAnsi="Times New Roman"/>
                <w:sz w:val="24"/>
                <w:szCs w:val="24"/>
                <w:lang w:val="tr-TR"/>
              </w:rPr>
            </w:pPr>
          </w:p>
        </w:tc>
      </w:tr>
      <w:tr w:rsidR="00162E30" w:rsidRPr="00E47B84" w:rsidTr="00162E30">
        <w:tc>
          <w:tcPr>
            <w:tcW w:w="1576" w:type="dxa"/>
          </w:tcPr>
          <w:p w:rsidR="00162E30" w:rsidRPr="00E47B84" w:rsidRDefault="00162E30" w:rsidP="00162E30">
            <w:pPr>
              <w:rPr>
                <w:rFonts w:ascii="Times New Roman" w:hAnsi="Times New Roman"/>
                <w:sz w:val="24"/>
                <w:szCs w:val="24"/>
                <w:lang w:val="tr-TR"/>
              </w:rPr>
            </w:pPr>
            <w:r w:rsidRPr="00E47B84">
              <w:rPr>
                <w:rFonts w:ascii="Times New Roman" w:hAnsi="Times New Roman"/>
                <w:sz w:val="24"/>
                <w:szCs w:val="24"/>
                <w:lang w:val="tr-TR"/>
              </w:rPr>
              <w:lastRenderedPageBreak/>
              <w:t xml:space="preserve">Kısa İsim </w:t>
            </w:r>
          </w:p>
          <w:p w:rsidR="00162E30" w:rsidRPr="00E47B84" w:rsidRDefault="00162E30" w:rsidP="00162E30">
            <w:pPr>
              <w:rPr>
                <w:rFonts w:ascii="Times New Roman" w:hAnsi="Times New Roman"/>
                <w:sz w:val="24"/>
                <w:szCs w:val="24"/>
                <w:lang w:val="tr-TR"/>
              </w:rPr>
            </w:pPr>
            <w:r w:rsidRPr="00E47B84">
              <w:rPr>
                <w:rFonts w:ascii="Times New Roman" w:hAnsi="Times New Roman"/>
                <w:sz w:val="24"/>
                <w:szCs w:val="24"/>
                <w:lang w:val="tr-TR"/>
              </w:rPr>
              <w:t>72/1991</w:t>
            </w:r>
          </w:p>
          <w:p w:rsidR="00162E30" w:rsidRPr="00E47B84" w:rsidRDefault="00162E30" w:rsidP="00162E30">
            <w:pPr>
              <w:ind w:left="109"/>
              <w:rPr>
                <w:rFonts w:ascii="Times New Roman" w:hAnsi="Times New Roman"/>
                <w:sz w:val="24"/>
                <w:szCs w:val="24"/>
                <w:lang w:val="tr-TR"/>
              </w:rPr>
            </w:pPr>
            <w:r w:rsidRPr="00E47B84">
              <w:rPr>
                <w:rFonts w:ascii="Times New Roman" w:hAnsi="Times New Roman"/>
                <w:sz w:val="24"/>
                <w:szCs w:val="24"/>
                <w:lang w:val="tr-TR"/>
              </w:rPr>
              <w:t xml:space="preserve">  83/1991  </w:t>
            </w:r>
          </w:p>
          <w:p w:rsidR="00162E30" w:rsidRPr="00E47B84" w:rsidRDefault="00162E30" w:rsidP="00162E30">
            <w:pPr>
              <w:ind w:left="109"/>
              <w:rPr>
                <w:rFonts w:ascii="Times New Roman" w:hAnsi="Times New Roman"/>
                <w:sz w:val="24"/>
                <w:szCs w:val="24"/>
                <w:lang w:val="tr-TR"/>
              </w:rPr>
            </w:pPr>
            <w:r w:rsidRPr="00E47B84">
              <w:rPr>
                <w:rFonts w:ascii="Times New Roman" w:hAnsi="Times New Roman"/>
                <w:sz w:val="24"/>
                <w:szCs w:val="24"/>
                <w:lang w:val="tr-TR"/>
              </w:rPr>
              <w:t xml:space="preserve">  48/1994 </w:t>
            </w:r>
          </w:p>
          <w:p w:rsidR="00162E30" w:rsidRPr="00E47B84" w:rsidRDefault="00162E30" w:rsidP="00162E30">
            <w:pPr>
              <w:ind w:left="109"/>
              <w:rPr>
                <w:rFonts w:ascii="Times New Roman" w:hAnsi="Times New Roman"/>
                <w:sz w:val="24"/>
                <w:szCs w:val="24"/>
                <w:lang w:val="tr-TR"/>
              </w:rPr>
            </w:pPr>
            <w:r w:rsidRPr="00E47B84">
              <w:rPr>
                <w:rFonts w:ascii="Times New Roman" w:hAnsi="Times New Roman"/>
                <w:sz w:val="24"/>
                <w:szCs w:val="24"/>
                <w:lang w:val="tr-TR"/>
              </w:rPr>
              <w:t xml:space="preserve">  42/1995 </w:t>
            </w:r>
          </w:p>
          <w:p w:rsidR="00162E30" w:rsidRPr="00E47B84" w:rsidRDefault="00162E30" w:rsidP="00162E30">
            <w:pPr>
              <w:ind w:left="109"/>
              <w:rPr>
                <w:rFonts w:ascii="Times New Roman" w:hAnsi="Times New Roman"/>
                <w:sz w:val="24"/>
                <w:szCs w:val="24"/>
                <w:lang w:val="tr-TR"/>
              </w:rPr>
            </w:pPr>
            <w:r w:rsidRPr="00E47B84">
              <w:rPr>
                <w:rFonts w:ascii="Times New Roman" w:hAnsi="Times New Roman"/>
                <w:sz w:val="24"/>
                <w:szCs w:val="24"/>
                <w:lang w:val="tr-TR"/>
              </w:rPr>
              <w:t xml:space="preserve">  58/2000 </w:t>
            </w:r>
          </w:p>
          <w:p w:rsidR="00162E30" w:rsidRPr="00E47B84" w:rsidRDefault="00162E30" w:rsidP="00162E30">
            <w:pPr>
              <w:ind w:left="109"/>
              <w:rPr>
                <w:rFonts w:ascii="Times New Roman" w:hAnsi="Times New Roman"/>
                <w:sz w:val="24"/>
                <w:szCs w:val="24"/>
                <w:lang w:val="tr-TR"/>
              </w:rPr>
            </w:pPr>
            <w:r w:rsidRPr="00E47B84">
              <w:rPr>
                <w:rFonts w:ascii="Times New Roman" w:hAnsi="Times New Roman"/>
                <w:sz w:val="24"/>
                <w:szCs w:val="24"/>
                <w:lang w:val="tr-TR"/>
              </w:rPr>
              <w:t xml:space="preserve">  61/2002  </w:t>
            </w:r>
          </w:p>
          <w:p w:rsidR="00162E30" w:rsidRPr="00E47B84" w:rsidRDefault="00162E30" w:rsidP="00162E30">
            <w:pPr>
              <w:ind w:left="109"/>
              <w:rPr>
                <w:rFonts w:ascii="Times New Roman" w:hAnsi="Times New Roman"/>
                <w:sz w:val="24"/>
                <w:szCs w:val="24"/>
                <w:lang w:val="tr-TR"/>
              </w:rPr>
            </w:pPr>
            <w:r w:rsidRPr="00E47B84">
              <w:rPr>
                <w:rFonts w:ascii="Times New Roman" w:hAnsi="Times New Roman"/>
                <w:sz w:val="24"/>
                <w:szCs w:val="24"/>
                <w:lang w:val="tr-TR"/>
              </w:rPr>
              <w:t xml:space="preserve">  27/2006</w:t>
            </w:r>
          </w:p>
          <w:p w:rsidR="00162E30" w:rsidRPr="00E47B84" w:rsidRDefault="00162E30" w:rsidP="00162E30">
            <w:pPr>
              <w:rPr>
                <w:rFonts w:ascii="Times New Roman" w:hAnsi="Times New Roman"/>
                <w:sz w:val="24"/>
                <w:szCs w:val="24"/>
                <w:lang w:val="tr-TR"/>
              </w:rPr>
            </w:pPr>
          </w:p>
        </w:tc>
        <w:tc>
          <w:tcPr>
            <w:tcW w:w="430" w:type="dxa"/>
            <w:hideMark/>
          </w:tcPr>
          <w:p w:rsidR="00162E30" w:rsidRPr="00E47B84" w:rsidRDefault="00162E30" w:rsidP="00162E30">
            <w:pPr>
              <w:rPr>
                <w:rFonts w:ascii="Times New Roman" w:hAnsi="Times New Roman"/>
                <w:sz w:val="24"/>
                <w:szCs w:val="24"/>
                <w:lang w:val="tr-TR"/>
              </w:rPr>
            </w:pPr>
            <w:r w:rsidRPr="00E47B84">
              <w:rPr>
                <w:rFonts w:ascii="Times New Roman" w:hAnsi="Times New Roman"/>
                <w:sz w:val="24"/>
                <w:szCs w:val="24"/>
                <w:lang w:val="tr-TR"/>
              </w:rPr>
              <w:t>1.</w:t>
            </w:r>
          </w:p>
        </w:tc>
        <w:tc>
          <w:tcPr>
            <w:tcW w:w="7193" w:type="dxa"/>
            <w:hideMark/>
          </w:tcPr>
          <w:p w:rsidR="00162E30" w:rsidRPr="00E47B84" w:rsidRDefault="00162E30" w:rsidP="00162E30">
            <w:pPr>
              <w:rPr>
                <w:rFonts w:ascii="Times New Roman" w:hAnsi="Times New Roman"/>
                <w:sz w:val="24"/>
                <w:szCs w:val="24"/>
                <w:lang w:val="tr-TR"/>
              </w:rPr>
            </w:pPr>
            <w:r w:rsidRPr="00E47B84">
              <w:rPr>
                <w:rFonts w:ascii="Times New Roman" w:hAnsi="Times New Roman"/>
                <w:sz w:val="24"/>
                <w:szCs w:val="24"/>
                <w:lang w:val="tr-TR"/>
              </w:rPr>
              <w:t>Bu Yasa, Hukuk Dairesi (Değişiklik) Yasası olarak isimlendirilir ve aşağıda “Esas Yasa” olarak anılan Hukuk Dairesi Yasası ile birlikte okunur.</w:t>
            </w:r>
          </w:p>
        </w:tc>
      </w:tr>
    </w:tbl>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 xml:space="preserve">BAŞKAN – 1’inci maddeyi oylarınıza sunuyorum. Kabul edenler?... Kabul etmeyenler?... Çekimser?... Oybirliğiyle kabul edilmiştir.  </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 xml:space="preserve">KATİP – </w:t>
      </w:r>
    </w:p>
    <w:p w:rsidR="00162E30" w:rsidRPr="00E47B84" w:rsidRDefault="00162E30" w:rsidP="00162E30">
      <w:pPr>
        <w:rPr>
          <w:rFonts w:cs="Times New Roman"/>
          <w:sz w:val="24"/>
          <w:szCs w:val="24"/>
        </w:rPr>
      </w:pPr>
    </w:p>
    <w:tbl>
      <w:tblPr>
        <w:tblStyle w:val="TableGrid1"/>
        <w:tblW w:w="9199"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6"/>
        <w:gridCol w:w="430"/>
        <w:gridCol w:w="1363"/>
        <w:gridCol w:w="1078"/>
        <w:gridCol w:w="4752"/>
      </w:tblGrid>
      <w:tr w:rsidR="00162E30" w:rsidRPr="00E47B84" w:rsidTr="00162E30">
        <w:tc>
          <w:tcPr>
            <w:tcW w:w="1576" w:type="dxa"/>
            <w:vMerge w:val="restart"/>
            <w:hideMark/>
          </w:tcPr>
          <w:p w:rsidR="00162E30" w:rsidRPr="00E47B84" w:rsidRDefault="00162E30" w:rsidP="00162E30">
            <w:pPr>
              <w:rPr>
                <w:rFonts w:ascii="Times New Roman" w:hAnsi="Times New Roman"/>
                <w:noProof/>
                <w:sz w:val="24"/>
                <w:szCs w:val="24"/>
                <w:lang w:val="tr-TR"/>
              </w:rPr>
            </w:pPr>
            <w:r w:rsidRPr="00E47B84">
              <w:rPr>
                <w:rFonts w:ascii="Times New Roman" w:hAnsi="Times New Roman"/>
                <w:noProof/>
                <w:sz w:val="24"/>
                <w:szCs w:val="24"/>
                <w:lang w:val="tr-TR"/>
              </w:rPr>
              <w:t>Esas Yasanın 23’üncü Maddesinin</w:t>
            </w:r>
          </w:p>
          <w:p w:rsidR="00162E30" w:rsidRPr="00E47B84" w:rsidRDefault="00162E30" w:rsidP="00162E30">
            <w:pPr>
              <w:rPr>
                <w:rFonts w:ascii="Times New Roman" w:hAnsi="Times New Roman"/>
                <w:sz w:val="24"/>
                <w:szCs w:val="24"/>
                <w:lang w:val="tr-TR"/>
              </w:rPr>
            </w:pPr>
            <w:r w:rsidRPr="00E47B84">
              <w:rPr>
                <w:rFonts w:ascii="Times New Roman" w:hAnsi="Times New Roman"/>
                <w:noProof/>
                <w:sz w:val="24"/>
                <w:szCs w:val="24"/>
                <w:lang w:val="tr-TR"/>
              </w:rPr>
              <w:t>Değiştirilmesi</w:t>
            </w:r>
          </w:p>
        </w:tc>
        <w:tc>
          <w:tcPr>
            <w:tcW w:w="430" w:type="dxa"/>
            <w:hideMark/>
          </w:tcPr>
          <w:p w:rsidR="00162E30" w:rsidRPr="00E47B84" w:rsidRDefault="00162E30" w:rsidP="00162E30">
            <w:pPr>
              <w:rPr>
                <w:rFonts w:ascii="Times New Roman" w:hAnsi="Times New Roman"/>
                <w:sz w:val="24"/>
                <w:szCs w:val="24"/>
                <w:lang w:val="tr-TR"/>
              </w:rPr>
            </w:pPr>
            <w:r w:rsidRPr="00E47B84">
              <w:rPr>
                <w:rFonts w:ascii="Times New Roman" w:hAnsi="Times New Roman"/>
                <w:sz w:val="24"/>
                <w:szCs w:val="24"/>
                <w:lang w:val="tr-TR"/>
              </w:rPr>
              <w:t>2.</w:t>
            </w:r>
          </w:p>
        </w:tc>
        <w:tc>
          <w:tcPr>
            <w:tcW w:w="7193" w:type="dxa"/>
            <w:gridSpan w:val="3"/>
          </w:tcPr>
          <w:p w:rsidR="00162E30" w:rsidRPr="00E47B84" w:rsidRDefault="00162E30" w:rsidP="00162E30">
            <w:pPr>
              <w:rPr>
                <w:rFonts w:ascii="Times New Roman" w:eastAsia="Times New Roman" w:hAnsi="Times New Roman"/>
                <w:sz w:val="24"/>
                <w:szCs w:val="24"/>
                <w:lang w:val="tr-TR"/>
              </w:rPr>
            </w:pPr>
            <w:r w:rsidRPr="00E47B84">
              <w:rPr>
                <w:rFonts w:ascii="Times New Roman" w:eastAsia="Times New Roman" w:hAnsi="Times New Roman"/>
                <w:sz w:val="24"/>
                <w:szCs w:val="24"/>
                <w:lang w:val="tr-TR"/>
              </w:rPr>
              <w:t>Esas Yasa, 23’üncü maddesinin (3)’üncü fıkrasından hemen sonra aşağıdaki yeni (4)’üncü ve (5)’inci fıkra eklenmek suretiyle değiştirilir:</w:t>
            </w:r>
          </w:p>
          <w:p w:rsidR="00162E30" w:rsidRPr="00E47B84" w:rsidRDefault="00162E30" w:rsidP="00162E30">
            <w:pPr>
              <w:rPr>
                <w:rFonts w:ascii="Times New Roman" w:hAnsi="Times New Roman"/>
                <w:sz w:val="24"/>
                <w:szCs w:val="24"/>
                <w:lang w:val="tr-TR"/>
              </w:rPr>
            </w:pPr>
          </w:p>
        </w:tc>
      </w:tr>
      <w:tr w:rsidR="00162E30" w:rsidRPr="00E47B84" w:rsidTr="00162E30">
        <w:tc>
          <w:tcPr>
            <w:tcW w:w="0" w:type="auto"/>
            <w:vMerge/>
            <w:vAlign w:val="center"/>
            <w:hideMark/>
          </w:tcPr>
          <w:p w:rsidR="00162E30" w:rsidRPr="00E47B84" w:rsidRDefault="00162E30" w:rsidP="00162E30">
            <w:pPr>
              <w:rPr>
                <w:rFonts w:ascii="Times New Roman" w:hAnsi="Times New Roman"/>
                <w:sz w:val="24"/>
                <w:szCs w:val="24"/>
                <w:lang w:val="tr-TR"/>
              </w:rPr>
            </w:pPr>
          </w:p>
        </w:tc>
        <w:tc>
          <w:tcPr>
            <w:tcW w:w="430" w:type="dxa"/>
          </w:tcPr>
          <w:p w:rsidR="00162E30" w:rsidRPr="00E47B84" w:rsidRDefault="00162E30" w:rsidP="00162E30">
            <w:pPr>
              <w:rPr>
                <w:rFonts w:ascii="Times New Roman" w:hAnsi="Times New Roman"/>
                <w:sz w:val="24"/>
                <w:szCs w:val="24"/>
                <w:lang w:val="tr-TR"/>
              </w:rPr>
            </w:pPr>
          </w:p>
        </w:tc>
        <w:tc>
          <w:tcPr>
            <w:tcW w:w="1363" w:type="dxa"/>
          </w:tcPr>
          <w:p w:rsidR="00162E30" w:rsidRPr="00E47B84" w:rsidRDefault="00162E30" w:rsidP="00162E30">
            <w:pPr>
              <w:rPr>
                <w:rFonts w:ascii="Times New Roman" w:hAnsi="Times New Roman"/>
                <w:sz w:val="24"/>
                <w:szCs w:val="24"/>
                <w:lang w:val="tr-TR"/>
              </w:rPr>
            </w:pPr>
          </w:p>
        </w:tc>
        <w:tc>
          <w:tcPr>
            <w:tcW w:w="1078" w:type="dxa"/>
            <w:hideMark/>
          </w:tcPr>
          <w:p w:rsidR="00162E30" w:rsidRPr="00E47B84" w:rsidRDefault="00162E30" w:rsidP="00162E30">
            <w:pPr>
              <w:rPr>
                <w:rFonts w:ascii="Times New Roman" w:hAnsi="Times New Roman"/>
                <w:sz w:val="24"/>
                <w:szCs w:val="24"/>
                <w:lang w:val="tr-TR"/>
              </w:rPr>
            </w:pPr>
            <w:r w:rsidRPr="00E47B84">
              <w:rPr>
                <w:rFonts w:ascii="Times New Roman" w:hAnsi="Times New Roman"/>
                <w:sz w:val="24"/>
                <w:szCs w:val="24"/>
                <w:lang w:val="tr-TR"/>
              </w:rPr>
              <w:t>“(4)</w:t>
            </w:r>
          </w:p>
        </w:tc>
        <w:tc>
          <w:tcPr>
            <w:tcW w:w="4752" w:type="dxa"/>
            <w:hideMark/>
          </w:tcPr>
          <w:p w:rsidR="00162E30" w:rsidRPr="00E47B84" w:rsidRDefault="00162E30" w:rsidP="00162E30">
            <w:pPr>
              <w:rPr>
                <w:rFonts w:ascii="Times New Roman" w:hAnsi="Times New Roman"/>
                <w:sz w:val="24"/>
                <w:szCs w:val="24"/>
                <w:lang w:val="tr-TR"/>
              </w:rPr>
            </w:pPr>
            <w:r w:rsidRPr="00E47B84">
              <w:rPr>
                <w:rFonts w:ascii="Times New Roman" w:hAnsi="Times New Roman"/>
                <w:sz w:val="24"/>
                <w:szCs w:val="24"/>
                <w:lang w:val="tr-TR"/>
              </w:rPr>
              <w:t>Kıdemli Savcı, Savcı ve Savcı Yardımcılarına</w:t>
            </w:r>
            <w:r w:rsidRPr="00E47B84">
              <w:rPr>
                <w:rFonts w:ascii="Times New Roman" w:hAnsi="Times New Roman"/>
                <w:spacing w:val="-1"/>
                <w:sz w:val="24"/>
                <w:szCs w:val="24"/>
                <w:lang w:val="tr-TR"/>
              </w:rPr>
              <w:t xml:space="preserve"> en az otuz </w:t>
            </w:r>
            <w:r w:rsidRPr="00E47B84">
              <w:rPr>
                <w:rFonts w:ascii="Times New Roman" w:hAnsi="Times New Roman"/>
                <w:sz w:val="24"/>
                <w:szCs w:val="24"/>
                <w:lang w:val="tr-TR"/>
              </w:rPr>
              <w:t>kilometre seyahat etmek zorunda kalmaları ve Başsavcı</w:t>
            </w:r>
            <w:r w:rsidRPr="00E47B84">
              <w:rPr>
                <w:rFonts w:ascii="Times New Roman" w:hAnsi="Times New Roman"/>
                <w:spacing w:val="-1"/>
                <w:sz w:val="24"/>
                <w:szCs w:val="24"/>
                <w:lang w:val="tr-TR"/>
              </w:rPr>
              <w:t xml:space="preserve">   tarafından   uygun   görülmesi   halinde,</w:t>
            </w:r>
            <w:r w:rsidRPr="00E47B84">
              <w:rPr>
                <w:rFonts w:ascii="Times New Roman" w:hAnsi="Times New Roman"/>
                <w:sz w:val="24"/>
                <w:szCs w:val="24"/>
                <w:lang w:val="tr-TR"/>
              </w:rPr>
              <w:t xml:space="preserve"> </w:t>
            </w:r>
            <w:proofErr w:type="spellStart"/>
            <w:r w:rsidRPr="00E47B84">
              <w:rPr>
                <w:rFonts w:ascii="Times New Roman" w:hAnsi="Times New Roman"/>
                <w:sz w:val="24"/>
                <w:szCs w:val="24"/>
                <w:lang w:val="tr-TR"/>
              </w:rPr>
              <w:t>katettikleri</w:t>
            </w:r>
            <w:proofErr w:type="spellEnd"/>
            <w:r w:rsidRPr="00E47B84">
              <w:rPr>
                <w:rFonts w:ascii="Times New Roman" w:hAnsi="Times New Roman"/>
                <w:sz w:val="24"/>
                <w:szCs w:val="24"/>
                <w:lang w:val="tr-TR"/>
              </w:rPr>
              <w:t xml:space="preserve"> her kilometre için, kamu görevlilerine kilometre başına ödenen miktarda ve oranda yolluk verilir.</w:t>
            </w:r>
          </w:p>
        </w:tc>
      </w:tr>
      <w:tr w:rsidR="00162E30" w:rsidRPr="00E47B84" w:rsidTr="00162E30">
        <w:tc>
          <w:tcPr>
            <w:tcW w:w="1576" w:type="dxa"/>
          </w:tcPr>
          <w:p w:rsidR="00162E30" w:rsidRPr="00E47B84" w:rsidRDefault="00162E30" w:rsidP="00162E30">
            <w:pPr>
              <w:rPr>
                <w:rFonts w:ascii="Times New Roman" w:hAnsi="Times New Roman"/>
                <w:sz w:val="24"/>
                <w:szCs w:val="24"/>
                <w:lang w:val="tr-TR"/>
              </w:rPr>
            </w:pPr>
          </w:p>
        </w:tc>
        <w:tc>
          <w:tcPr>
            <w:tcW w:w="430" w:type="dxa"/>
          </w:tcPr>
          <w:p w:rsidR="00162E30" w:rsidRPr="00E47B84" w:rsidRDefault="00162E30" w:rsidP="00162E30">
            <w:pPr>
              <w:rPr>
                <w:rFonts w:ascii="Times New Roman" w:hAnsi="Times New Roman"/>
                <w:sz w:val="24"/>
                <w:szCs w:val="24"/>
                <w:lang w:val="tr-TR"/>
              </w:rPr>
            </w:pPr>
          </w:p>
        </w:tc>
        <w:tc>
          <w:tcPr>
            <w:tcW w:w="1363" w:type="dxa"/>
          </w:tcPr>
          <w:p w:rsidR="00162E30" w:rsidRPr="00E47B84" w:rsidRDefault="00162E30" w:rsidP="00162E30">
            <w:pPr>
              <w:rPr>
                <w:rFonts w:ascii="Times New Roman" w:hAnsi="Times New Roman"/>
                <w:sz w:val="24"/>
                <w:szCs w:val="24"/>
                <w:lang w:val="tr-TR"/>
              </w:rPr>
            </w:pPr>
          </w:p>
        </w:tc>
        <w:tc>
          <w:tcPr>
            <w:tcW w:w="1078" w:type="dxa"/>
            <w:hideMark/>
          </w:tcPr>
          <w:p w:rsidR="00162E30" w:rsidRPr="00E47B84" w:rsidRDefault="00162E30" w:rsidP="00162E30">
            <w:pPr>
              <w:rPr>
                <w:rFonts w:ascii="Times New Roman" w:hAnsi="Times New Roman"/>
                <w:sz w:val="24"/>
                <w:szCs w:val="24"/>
                <w:lang w:val="tr-TR"/>
              </w:rPr>
            </w:pPr>
            <w:r w:rsidRPr="00E47B84">
              <w:rPr>
                <w:rFonts w:ascii="Times New Roman" w:hAnsi="Times New Roman"/>
                <w:sz w:val="24"/>
                <w:szCs w:val="24"/>
                <w:lang w:val="tr-TR"/>
              </w:rPr>
              <w:t xml:space="preserve">  (5)</w:t>
            </w:r>
          </w:p>
        </w:tc>
        <w:tc>
          <w:tcPr>
            <w:tcW w:w="4752" w:type="dxa"/>
            <w:hideMark/>
          </w:tcPr>
          <w:p w:rsidR="00162E30" w:rsidRPr="00E47B84" w:rsidRDefault="00162E30" w:rsidP="00162E30">
            <w:pPr>
              <w:rPr>
                <w:rFonts w:ascii="Times New Roman" w:hAnsi="Times New Roman"/>
                <w:sz w:val="24"/>
                <w:szCs w:val="24"/>
                <w:lang w:val="tr-TR"/>
              </w:rPr>
            </w:pPr>
            <w:r w:rsidRPr="00E47B84">
              <w:rPr>
                <w:rFonts w:ascii="Times New Roman" w:hAnsi="Times New Roman"/>
                <w:sz w:val="24"/>
                <w:szCs w:val="24"/>
                <w:lang w:val="tr-TR"/>
              </w:rPr>
              <w:t>Başsavcı tarafından mesai saatleri dışında     nöbetçi savcı olarak görevlendirilmiş olan Savcı ve Savcı Yardımcılarına aylık maaşlarının %3'ü (yüzde üçü) oranında ek tahsisat verilir.</w:t>
            </w:r>
          </w:p>
          <w:p w:rsidR="00162E30" w:rsidRPr="00E47B84" w:rsidRDefault="00162E30" w:rsidP="00162E30">
            <w:pPr>
              <w:rPr>
                <w:rFonts w:ascii="Times New Roman" w:hAnsi="Times New Roman"/>
                <w:bCs/>
                <w:sz w:val="24"/>
                <w:szCs w:val="24"/>
                <w:lang w:val="tr-TR"/>
              </w:rPr>
            </w:pPr>
            <w:r w:rsidRPr="00E47B84">
              <w:rPr>
                <w:rFonts w:ascii="Times New Roman" w:hAnsi="Times New Roman"/>
                <w:bCs/>
                <w:sz w:val="24"/>
                <w:szCs w:val="24"/>
                <w:lang w:val="tr-TR"/>
              </w:rPr>
              <w:t>Ancak bu tahsisat, vergiye tabi olup emeklilik amaçları bakımından dikkate alınmaz."</w:t>
            </w:r>
          </w:p>
        </w:tc>
      </w:tr>
    </w:tbl>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 xml:space="preserve">BAŞKAN – 2’inci maddeyi oylarınıza sunuyorum. Kabul edenler?... Kabul etmeyenler?... Çekimser?... Oybirliğiyle kabul edilmiştir.  </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 xml:space="preserve">KATİP – </w:t>
      </w:r>
    </w:p>
    <w:p w:rsidR="00162E30" w:rsidRPr="00E47B84" w:rsidRDefault="00162E30" w:rsidP="00162E30">
      <w:pPr>
        <w:rPr>
          <w:rFonts w:cs="Times New Roman"/>
          <w:sz w:val="24"/>
          <w:szCs w:val="24"/>
        </w:rPr>
      </w:pPr>
    </w:p>
    <w:tbl>
      <w:tblPr>
        <w:tblStyle w:val="TableGrid1"/>
        <w:tblW w:w="9199"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6"/>
        <w:gridCol w:w="430"/>
        <w:gridCol w:w="1363"/>
        <w:gridCol w:w="547"/>
        <w:gridCol w:w="531"/>
        <w:gridCol w:w="590"/>
        <w:gridCol w:w="814"/>
        <w:gridCol w:w="3348"/>
      </w:tblGrid>
      <w:tr w:rsidR="00162E30" w:rsidRPr="00E47B84" w:rsidTr="00162E30">
        <w:tc>
          <w:tcPr>
            <w:tcW w:w="1576" w:type="dxa"/>
            <w:vMerge w:val="restart"/>
            <w:hideMark/>
          </w:tcPr>
          <w:p w:rsidR="00162E30" w:rsidRPr="00E47B84" w:rsidRDefault="00162E30" w:rsidP="00162E30">
            <w:pPr>
              <w:rPr>
                <w:rFonts w:ascii="Times New Roman" w:hAnsi="Times New Roman"/>
                <w:noProof/>
                <w:sz w:val="24"/>
                <w:szCs w:val="24"/>
                <w:lang w:val="tr-TR"/>
              </w:rPr>
            </w:pPr>
            <w:r w:rsidRPr="00E47B84">
              <w:rPr>
                <w:rFonts w:ascii="Times New Roman" w:hAnsi="Times New Roman"/>
                <w:noProof/>
                <w:sz w:val="24"/>
                <w:szCs w:val="24"/>
                <w:lang w:val="tr-TR"/>
              </w:rPr>
              <w:t>Esas Yasanın 27’nci Maddesinin</w:t>
            </w:r>
          </w:p>
          <w:p w:rsidR="00162E30" w:rsidRPr="00E47B84" w:rsidRDefault="00162E30" w:rsidP="00162E30">
            <w:pPr>
              <w:rPr>
                <w:rFonts w:ascii="Times New Roman" w:hAnsi="Times New Roman"/>
                <w:sz w:val="24"/>
                <w:szCs w:val="24"/>
                <w:lang w:val="tr-TR"/>
              </w:rPr>
            </w:pPr>
            <w:r w:rsidRPr="00E47B84">
              <w:rPr>
                <w:rFonts w:ascii="Times New Roman" w:hAnsi="Times New Roman"/>
                <w:noProof/>
                <w:sz w:val="24"/>
                <w:szCs w:val="24"/>
                <w:lang w:val="tr-TR"/>
              </w:rPr>
              <w:t>Değiştirilmesi</w:t>
            </w:r>
          </w:p>
        </w:tc>
        <w:tc>
          <w:tcPr>
            <w:tcW w:w="430" w:type="dxa"/>
            <w:hideMark/>
          </w:tcPr>
          <w:p w:rsidR="00162E30" w:rsidRPr="00E47B84" w:rsidRDefault="00162E30" w:rsidP="00162E30">
            <w:pPr>
              <w:rPr>
                <w:rFonts w:ascii="Times New Roman" w:hAnsi="Times New Roman"/>
                <w:sz w:val="24"/>
                <w:szCs w:val="24"/>
                <w:lang w:val="tr-TR"/>
              </w:rPr>
            </w:pPr>
            <w:r w:rsidRPr="00E47B84">
              <w:rPr>
                <w:rFonts w:ascii="Times New Roman" w:hAnsi="Times New Roman"/>
                <w:sz w:val="24"/>
                <w:szCs w:val="24"/>
                <w:lang w:val="tr-TR"/>
              </w:rPr>
              <w:t>3.</w:t>
            </w:r>
          </w:p>
        </w:tc>
        <w:tc>
          <w:tcPr>
            <w:tcW w:w="7193" w:type="dxa"/>
            <w:gridSpan w:val="6"/>
          </w:tcPr>
          <w:p w:rsidR="00162E30" w:rsidRPr="00E47B84" w:rsidRDefault="00162E30" w:rsidP="00162E30">
            <w:pPr>
              <w:rPr>
                <w:rFonts w:ascii="Times New Roman" w:hAnsi="Times New Roman"/>
                <w:sz w:val="24"/>
                <w:szCs w:val="24"/>
                <w:lang w:val="tr-TR"/>
              </w:rPr>
            </w:pPr>
            <w:r w:rsidRPr="00E47B84">
              <w:rPr>
                <w:rFonts w:ascii="Times New Roman" w:hAnsi="Times New Roman"/>
                <w:sz w:val="24"/>
                <w:szCs w:val="24"/>
                <w:lang w:val="tr-TR"/>
              </w:rPr>
              <w:t>Esas  Yasa 27’nci maddesi kaldırılmak ve yerine aşağıdaki yeni 27’nci madde konulmak suretiyle değiştirilir:</w:t>
            </w:r>
          </w:p>
          <w:p w:rsidR="00162E30" w:rsidRPr="00E47B84" w:rsidRDefault="00162E30" w:rsidP="00162E30">
            <w:pPr>
              <w:rPr>
                <w:rFonts w:ascii="Times New Roman" w:hAnsi="Times New Roman"/>
                <w:sz w:val="24"/>
                <w:szCs w:val="24"/>
                <w:lang w:val="tr-TR"/>
              </w:rPr>
            </w:pPr>
          </w:p>
        </w:tc>
      </w:tr>
      <w:tr w:rsidR="00162E30" w:rsidRPr="00E47B84" w:rsidTr="00162E30">
        <w:tc>
          <w:tcPr>
            <w:tcW w:w="0" w:type="auto"/>
            <w:vMerge/>
            <w:vAlign w:val="center"/>
            <w:hideMark/>
          </w:tcPr>
          <w:p w:rsidR="00162E30" w:rsidRPr="00E47B84" w:rsidRDefault="00162E30" w:rsidP="00162E30">
            <w:pPr>
              <w:rPr>
                <w:rFonts w:ascii="Times New Roman" w:hAnsi="Times New Roman"/>
                <w:sz w:val="24"/>
                <w:szCs w:val="24"/>
                <w:lang w:val="tr-TR"/>
              </w:rPr>
            </w:pPr>
          </w:p>
        </w:tc>
        <w:tc>
          <w:tcPr>
            <w:tcW w:w="430" w:type="dxa"/>
          </w:tcPr>
          <w:p w:rsidR="00162E30" w:rsidRPr="00E47B84" w:rsidRDefault="00162E30" w:rsidP="00162E30">
            <w:pPr>
              <w:rPr>
                <w:rFonts w:ascii="Times New Roman" w:hAnsi="Times New Roman"/>
                <w:sz w:val="24"/>
                <w:szCs w:val="24"/>
                <w:lang w:val="tr-TR"/>
              </w:rPr>
            </w:pPr>
          </w:p>
        </w:tc>
        <w:tc>
          <w:tcPr>
            <w:tcW w:w="1363" w:type="dxa"/>
            <w:hideMark/>
          </w:tcPr>
          <w:p w:rsidR="00162E30" w:rsidRPr="00E47B84" w:rsidRDefault="00162E30" w:rsidP="00162E30">
            <w:pPr>
              <w:rPr>
                <w:rFonts w:ascii="Times New Roman" w:hAnsi="Times New Roman"/>
                <w:sz w:val="24"/>
                <w:szCs w:val="24"/>
                <w:lang w:val="tr-TR"/>
              </w:rPr>
            </w:pPr>
            <w:r w:rsidRPr="00E47B84">
              <w:rPr>
                <w:rFonts w:ascii="Times New Roman" w:hAnsi="Times New Roman"/>
                <w:sz w:val="24"/>
                <w:szCs w:val="24"/>
                <w:lang w:val="tr-TR"/>
              </w:rPr>
              <w:t>“Savcıların Görevlerine Son Verilmesi ve Disiplin Konuları</w:t>
            </w:r>
          </w:p>
        </w:tc>
        <w:tc>
          <w:tcPr>
            <w:tcW w:w="547" w:type="dxa"/>
            <w:hideMark/>
          </w:tcPr>
          <w:p w:rsidR="00162E30" w:rsidRPr="00E47B84" w:rsidRDefault="00162E30" w:rsidP="00162E30">
            <w:pPr>
              <w:rPr>
                <w:rFonts w:ascii="Times New Roman" w:hAnsi="Times New Roman"/>
                <w:sz w:val="24"/>
                <w:szCs w:val="24"/>
                <w:lang w:val="tr-TR"/>
              </w:rPr>
            </w:pPr>
            <w:r w:rsidRPr="00E47B84">
              <w:rPr>
                <w:rFonts w:ascii="Times New Roman" w:hAnsi="Times New Roman"/>
                <w:sz w:val="24"/>
                <w:szCs w:val="24"/>
                <w:lang w:val="tr-TR"/>
              </w:rPr>
              <w:t>27.</w:t>
            </w:r>
          </w:p>
        </w:tc>
        <w:tc>
          <w:tcPr>
            <w:tcW w:w="531" w:type="dxa"/>
            <w:hideMark/>
          </w:tcPr>
          <w:p w:rsidR="00162E30" w:rsidRPr="00E47B84" w:rsidRDefault="00162E30" w:rsidP="00162E30">
            <w:pPr>
              <w:rPr>
                <w:rFonts w:ascii="Times New Roman" w:hAnsi="Times New Roman"/>
                <w:sz w:val="24"/>
                <w:szCs w:val="24"/>
                <w:lang w:val="tr-TR"/>
              </w:rPr>
            </w:pPr>
            <w:r w:rsidRPr="00E47B84">
              <w:rPr>
                <w:rFonts w:ascii="Times New Roman" w:hAnsi="Times New Roman"/>
                <w:sz w:val="24"/>
                <w:szCs w:val="24"/>
                <w:lang w:val="tr-TR"/>
              </w:rPr>
              <w:t>(1)</w:t>
            </w:r>
          </w:p>
        </w:tc>
        <w:tc>
          <w:tcPr>
            <w:tcW w:w="4752" w:type="dxa"/>
            <w:gridSpan w:val="3"/>
          </w:tcPr>
          <w:p w:rsidR="00162E30" w:rsidRPr="00E47B84" w:rsidRDefault="00162E30" w:rsidP="00162E30">
            <w:pPr>
              <w:rPr>
                <w:rFonts w:ascii="Times New Roman" w:hAnsi="Times New Roman"/>
                <w:spacing w:val="-1"/>
                <w:sz w:val="24"/>
                <w:szCs w:val="24"/>
                <w:lang w:val="tr-TR"/>
              </w:rPr>
            </w:pPr>
            <w:r w:rsidRPr="00E47B84">
              <w:rPr>
                <w:rFonts w:ascii="Times New Roman" w:hAnsi="Times New Roman"/>
                <w:sz w:val="24"/>
                <w:szCs w:val="24"/>
                <w:lang w:val="tr-TR"/>
              </w:rPr>
              <w:t xml:space="preserve">Yüksek Savcılar Kurulunca sağlık kuruluna sevkine karar verilmesi sonrası, görevine devamını imkânsız kılacak derecede uzun bir </w:t>
            </w:r>
            <w:r w:rsidRPr="00E47B84">
              <w:rPr>
                <w:rFonts w:ascii="Times New Roman" w:hAnsi="Times New Roman"/>
                <w:spacing w:val="-2"/>
                <w:sz w:val="24"/>
                <w:szCs w:val="24"/>
                <w:lang w:val="tr-TR"/>
              </w:rPr>
              <w:t xml:space="preserve">süre için kendini aciz kılan akli veya bedeni </w:t>
            </w:r>
            <w:r w:rsidRPr="00E47B84">
              <w:rPr>
                <w:rFonts w:ascii="Times New Roman" w:hAnsi="Times New Roman"/>
                <w:sz w:val="24"/>
                <w:szCs w:val="24"/>
                <w:lang w:val="tr-TR"/>
              </w:rPr>
              <w:t xml:space="preserve">yetersizliği veya hastalığı olduğu ve görevini </w:t>
            </w:r>
            <w:r w:rsidRPr="00E47B84">
              <w:rPr>
                <w:rFonts w:ascii="Times New Roman" w:hAnsi="Times New Roman"/>
                <w:spacing w:val="-1"/>
                <w:sz w:val="24"/>
                <w:szCs w:val="24"/>
                <w:lang w:val="tr-TR"/>
              </w:rPr>
              <w:t xml:space="preserve">daimi olarak yerine getiremeyecek durumda </w:t>
            </w:r>
            <w:r w:rsidRPr="00E47B84">
              <w:rPr>
                <w:rFonts w:ascii="Times New Roman" w:hAnsi="Times New Roman"/>
                <w:spacing w:val="-4"/>
                <w:sz w:val="24"/>
                <w:szCs w:val="24"/>
                <w:lang w:val="tr-TR"/>
              </w:rPr>
              <w:t xml:space="preserve">bulunduğu, sağlık kurulu raporu ile kesin olarak </w:t>
            </w:r>
            <w:r w:rsidRPr="00E47B84">
              <w:rPr>
                <w:rFonts w:ascii="Times New Roman" w:hAnsi="Times New Roman"/>
                <w:sz w:val="24"/>
                <w:szCs w:val="24"/>
                <w:lang w:val="tr-TR"/>
              </w:rPr>
              <w:t xml:space="preserve">anlaşılan herhangi bir Savcı  Yüksek Savcılar </w:t>
            </w:r>
            <w:r w:rsidRPr="00E47B84">
              <w:rPr>
                <w:rFonts w:ascii="Times New Roman" w:hAnsi="Times New Roman"/>
                <w:sz w:val="24"/>
                <w:szCs w:val="24"/>
                <w:lang w:val="tr-TR"/>
              </w:rPr>
              <w:lastRenderedPageBreak/>
              <w:t xml:space="preserve">Kurulu tarafından </w:t>
            </w:r>
            <w:r w:rsidRPr="00E47B84">
              <w:rPr>
                <w:rFonts w:ascii="Times New Roman" w:hAnsi="Times New Roman"/>
                <w:spacing w:val="-3"/>
                <w:sz w:val="24"/>
                <w:szCs w:val="24"/>
                <w:lang w:val="tr-TR"/>
              </w:rPr>
              <w:t xml:space="preserve">emekliye sevk edilir. Bu suretle emekliliğe sevk </w:t>
            </w:r>
            <w:r w:rsidRPr="00E47B84">
              <w:rPr>
                <w:rFonts w:ascii="Times New Roman" w:hAnsi="Times New Roman"/>
                <w:spacing w:val="-1"/>
                <w:sz w:val="24"/>
                <w:szCs w:val="24"/>
                <w:lang w:val="tr-TR"/>
              </w:rPr>
              <w:t>edilen bir Savcı, Anayasa ve diğer mevzuatın gösterdiği emeklilik hak ve ödeneklerini alır.</w:t>
            </w:r>
          </w:p>
          <w:p w:rsidR="00162E30" w:rsidRPr="00E47B84" w:rsidRDefault="00162E30" w:rsidP="00162E30">
            <w:pPr>
              <w:rPr>
                <w:rFonts w:ascii="Times New Roman" w:hAnsi="Times New Roman"/>
                <w:sz w:val="24"/>
                <w:szCs w:val="24"/>
                <w:lang w:val="tr-TR"/>
              </w:rPr>
            </w:pPr>
          </w:p>
        </w:tc>
      </w:tr>
      <w:tr w:rsidR="00162E30" w:rsidRPr="00E47B84" w:rsidTr="00162E30">
        <w:tc>
          <w:tcPr>
            <w:tcW w:w="1576" w:type="dxa"/>
          </w:tcPr>
          <w:p w:rsidR="00162E30" w:rsidRPr="00E47B84" w:rsidRDefault="00162E30" w:rsidP="00162E30">
            <w:pPr>
              <w:rPr>
                <w:rFonts w:ascii="Times New Roman" w:hAnsi="Times New Roman"/>
                <w:sz w:val="24"/>
                <w:szCs w:val="24"/>
                <w:lang w:val="tr-TR"/>
              </w:rPr>
            </w:pPr>
          </w:p>
        </w:tc>
        <w:tc>
          <w:tcPr>
            <w:tcW w:w="430" w:type="dxa"/>
          </w:tcPr>
          <w:p w:rsidR="00162E30" w:rsidRPr="00E47B84" w:rsidRDefault="00162E30" w:rsidP="00162E30">
            <w:pPr>
              <w:rPr>
                <w:rFonts w:ascii="Times New Roman" w:hAnsi="Times New Roman"/>
                <w:sz w:val="24"/>
                <w:szCs w:val="24"/>
                <w:lang w:val="tr-TR"/>
              </w:rPr>
            </w:pPr>
          </w:p>
        </w:tc>
        <w:tc>
          <w:tcPr>
            <w:tcW w:w="1363" w:type="dxa"/>
          </w:tcPr>
          <w:p w:rsidR="00162E30" w:rsidRPr="00E47B84" w:rsidRDefault="00162E30" w:rsidP="00162E30">
            <w:pPr>
              <w:rPr>
                <w:rFonts w:ascii="Times New Roman" w:hAnsi="Times New Roman"/>
                <w:sz w:val="24"/>
                <w:szCs w:val="24"/>
                <w:lang w:val="tr-TR"/>
              </w:rPr>
            </w:pPr>
          </w:p>
        </w:tc>
        <w:tc>
          <w:tcPr>
            <w:tcW w:w="547" w:type="dxa"/>
          </w:tcPr>
          <w:p w:rsidR="00162E30" w:rsidRPr="00E47B84" w:rsidRDefault="00162E30" w:rsidP="00162E30">
            <w:pPr>
              <w:rPr>
                <w:rFonts w:ascii="Times New Roman" w:hAnsi="Times New Roman"/>
                <w:sz w:val="24"/>
                <w:szCs w:val="24"/>
                <w:lang w:val="tr-TR"/>
              </w:rPr>
            </w:pPr>
          </w:p>
        </w:tc>
        <w:tc>
          <w:tcPr>
            <w:tcW w:w="531" w:type="dxa"/>
            <w:hideMark/>
          </w:tcPr>
          <w:p w:rsidR="00162E30" w:rsidRPr="00E47B84" w:rsidRDefault="00162E30" w:rsidP="00162E30">
            <w:pPr>
              <w:rPr>
                <w:rFonts w:ascii="Times New Roman" w:hAnsi="Times New Roman"/>
                <w:sz w:val="24"/>
                <w:szCs w:val="24"/>
                <w:lang w:val="tr-TR"/>
              </w:rPr>
            </w:pPr>
            <w:r w:rsidRPr="00E47B84">
              <w:rPr>
                <w:rFonts w:ascii="Times New Roman" w:hAnsi="Times New Roman"/>
                <w:sz w:val="24"/>
                <w:szCs w:val="24"/>
                <w:lang w:val="tr-TR"/>
              </w:rPr>
              <w:t>(2)</w:t>
            </w:r>
          </w:p>
        </w:tc>
        <w:tc>
          <w:tcPr>
            <w:tcW w:w="4752" w:type="dxa"/>
            <w:gridSpan w:val="3"/>
            <w:hideMark/>
          </w:tcPr>
          <w:p w:rsidR="00162E30" w:rsidRPr="00E47B84" w:rsidRDefault="00162E30" w:rsidP="00162E30">
            <w:pPr>
              <w:rPr>
                <w:rFonts w:ascii="Times New Roman" w:hAnsi="Times New Roman"/>
                <w:spacing w:val="-1"/>
                <w:sz w:val="24"/>
                <w:szCs w:val="24"/>
                <w:lang w:val="tr-TR"/>
              </w:rPr>
            </w:pPr>
            <w:r w:rsidRPr="00E47B84">
              <w:rPr>
                <w:rFonts w:ascii="Times New Roman" w:hAnsi="Times New Roman"/>
                <w:sz w:val="24"/>
                <w:szCs w:val="24"/>
                <w:lang w:val="tr-TR"/>
              </w:rPr>
              <w:t>Yüksek Savcılar Kurulu,</w:t>
            </w:r>
            <w:r w:rsidRPr="00E47B84">
              <w:rPr>
                <w:rFonts w:ascii="Times New Roman" w:hAnsi="Times New Roman"/>
                <w:spacing w:val="-1"/>
                <w:sz w:val="24"/>
                <w:szCs w:val="24"/>
                <w:lang w:val="tr-TR"/>
              </w:rPr>
              <w:t xml:space="preserve"> mesleki yetersizlikleri saptanan savcıları görevden çekilmeye davet edebilir.</w:t>
            </w:r>
          </w:p>
          <w:p w:rsidR="00162E30" w:rsidRPr="00E47B84" w:rsidRDefault="00162E30" w:rsidP="00162E30">
            <w:pPr>
              <w:rPr>
                <w:rFonts w:ascii="Times New Roman" w:hAnsi="Times New Roman"/>
                <w:sz w:val="24"/>
                <w:szCs w:val="24"/>
                <w:lang w:val="tr-TR"/>
              </w:rPr>
            </w:pPr>
            <w:r w:rsidRPr="00E47B84">
              <w:rPr>
                <w:rFonts w:ascii="Times New Roman" w:hAnsi="Times New Roman"/>
                <w:spacing w:val="-3"/>
                <w:sz w:val="24"/>
                <w:szCs w:val="24"/>
                <w:lang w:val="tr-TR"/>
              </w:rPr>
              <w:t xml:space="preserve">Bu fıkra uyarınca yapılacak işlemler, disiplin </w:t>
            </w:r>
            <w:r w:rsidRPr="00E47B84">
              <w:rPr>
                <w:rFonts w:ascii="Times New Roman" w:hAnsi="Times New Roman"/>
                <w:spacing w:val="-1"/>
                <w:sz w:val="24"/>
                <w:szCs w:val="24"/>
                <w:lang w:val="tr-TR"/>
              </w:rPr>
              <w:t xml:space="preserve">yargılamasındaki usul kuralları çerçevesinde </w:t>
            </w:r>
            <w:r w:rsidRPr="00E47B84">
              <w:rPr>
                <w:rFonts w:ascii="Times New Roman" w:hAnsi="Times New Roman"/>
                <w:sz w:val="24"/>
                <w:szCs w:val="24"/>
                <w:lang w:val="tr-TR"/>
              </w:rPr>
              <w:t>yürütülür.</w:t>
            </w:r>
          </w:p>
        </w:tc>
      </w:tr>
      <w:tr w:rsidR="00162E30" w:rsidRPr="00E47B84" w:rsidTr="00162E30">
        <w:tc>
          <w:tcPr>
            <w:tcW w:w="1576" w:type="dxa"/>
          </w:tcPr>
          <w:p w:rsidR="00162E30" w:rsidRPr="00E47B84" w:rsidRDefault="00162E30" w:rsidP="00162E30">
            <w:pPr>
              <w:rPr>
                <w:rFonts w:ascii="Times New Roman" w:hAnsi="Times New Roman"/>
                <w:sz w:val="24"/>
                <w:szCs w:val="24"/>
                <w:lang w:val="tr-TR"/>
              </w:rPr>
            </w:pPr>
          </w:p>
        </w:tc>
        <w:tc>
          <w:tcPr>
            <w:tcW w:w="430" w:type="dxa"/>
          </w:tcPr>
          <w:p w:rsidR="00162E30" w:rsidRPr="00E47B84" w:rsidRDefault="00162E30" w:rsidP="00162E30">
            <w:pPr>
              <w:rPr>
                <w:rFonts w:ascii="Times New Roman" w:hAnsi="Times New Roman"/>
                <w:sz w:val="24"/>
                <w:szCs w:val="24"/>
                <w:lang w:val="tr-TR"/>
              </w:rPr>
            </w:pPr>
          </w:p>
        </w:tc>
        <w:tc>
          <w:tcPr>
            <w:tcW w:w="1363" w:type="dxa"/>
          </w:tcPr>
          <w:p w:rsidR="00162E30" w:rsidRPr="00E47B84" w:rsidRDefault="00162E30" w:rsidP="00162E30">
            <w:pPr>
              <w:rPr>
                <w:rFonts w:ascii="Times New Roman" w:hAnsi="Times New Roman"/>
                <w:sz w:val="24"/>
                <w:szCs w:val="24"/>
                <w:lang w:val="tr-TR"/>
              </w:rPr>
            </w:pPr>
          </w:p>
        </w:tc>
        <w:tc>
          <w:tcPr>
            <w:tcW w:w="547" w:type="dxa"/>
          </w:tcPr>
          <w:p w:rsidR="00162E30" w:rsidRPr="00E47B84" w:rsidRDefault="00162E30" w:rsidP="00162E30">
            <w:pPr>
              <w:rPr>
                <w:rFonts w:ascii="Times New Roman" w:hAnsi="Times New Roman"/>
                <w:sz w:val="24"/>
                <w:szCs w:val="24"/>
                <w:lang w:val="tr-TR"/>
              </w:rPr>
            </w:pPr>
          </w:p>
        </w:tc>
        <w:tc>
          <w:tcPr>
            <w:tcW w:w="531" w:type="dxa"/>
            <w:hideMark/>
          </w:tcPr>
          <w:p w:rsidR="00162E30" w:rsidRPr="00E47B84" w:rsidRDefault="00162E30" w:rsidP="00162E30">
            <w:pPr>
              <w:rPr>
                <w:rFonts w:ascii="Times New Roman" w:hAnsi="Times New Roman"/>
                <w:sz w:val="24"/>
                <w:szCs w:val="24"/>
                <w:lang w:val="tr-TR"/>
              </w:rPr>
            </w:pPr>
            <w:r w:rsidRPr="00E47B84">
              <w:rPr>
                <w:rFonts w:ascii="Times New Roman" w:hAnsi="Times New Roman"/>
                <w:sz w:val="24"/>
                <w:szCs w:val="24"/>
                <w:lang w:val="tr-TR"/>
              </w:rPr>
              <w:t>(3)</w:t>
            </w:r>
          </w:p>
        </w:tc>
        <w:tc>
          <w:tcPr>
            <w:tcW w:w="590" w:type="dxa"/>
            <w:hideMark/>
          </w:tcPr>
          <w:p w:rsidR="00162E30" w:rsidRPr="00E47B84" w:rsidRDefault="00162E30" w:rsidP="00162E30">
            <w:pPr>
              <w:rPr>
                <w:rFonts w:ascii="Times New Roman" w:hAnsi="Times New Roman"/>
                <w:sz w:val="24"/>
                <w:szCs w:val="24"/>
                <w:lang w:val="tr-TR"/>
              </w:rPr>
            </w:pPr>
            <w:r w:rsidRPr="00E47B84">
              <w:rPr>
                <w:rFonts w:ascii="Times New Roman" w:hAnsi="Times New Roman"/>
                <w:sz w:val="24"/>
                <w:szCs w:val="24"/>
                <w:lang w:val="tr-TR"/>
              </w:rPr>
              <w:t>(A)</w:t>
            </w:r>
          </w:p>
        </w:tc>
        <w:tc>
          <w:tcPr>
            <w:tcW w:w="4162" w:type="dxa"/>
            <w:gridSpan w:val="2"/>
            <w:hideMark/>
          </w:tcPr>
          <w:p w:rsidR="00162E30" w:rsidRPr="00E47B84" w:rsidRDefault="00162E30" w:rsidP="00162E30">
            <w:pPr>
              <w:rPr>
                <w:rFonts w:ascii="Times New Roman" w:hAnsi="Times New Roman"/>
                <w:spacing w:val="-1"/>
                <w:sz w:val="24"/>
                <w:szCs w:val="24"/>
                <w:lang w:val="tr-TR"/>
              </w:rPr>
            </w:pPr>
            <w:r w:rsidRPr="00E47B84">
              <w:rPr>
                <w:rFonts w:ascii="Times New Roman" w:hAnsi="Times New Roman"/>
                <w:sz w:val="24"/>
                <w:szCs w:val="24"/>
                <w:lang w:val="tr-TR"/>
              </w:rPr>
              <w:t xml:space="preserve">Yüksek Savcılar Kurulu,  şikâyet üzerine veya resen, bir Savcıyla ilgili disiplin soruşturması başlatılmasına karar vermeden önce, kendisine intikal </w:t>
            </w:r>
            <w:r w:rsidRPr="00E47B84">
              <w:rPr>
                <w:rFonts w:ascii="Times New Roman" w:hAnsi="Times New Roman"/>
                <w:spacing w:val="-1"/>
                <w:sz w:val="24"/>
                <w:szCs w:val="24"/>
                <w:lang w:val="tr-TR"/>
              </w:rPr>
              <w:t xml:space="preserve">eden veya ettirilen ihbar ve şikâyetleri, </w:t>
            </w:r>
            <w:r w:rsidRPr="00E47B84">
              <w:rPr>
                <w:rFonts w:ascii="Times New Roman" w:hAnsi="Times New Roman"/>
                <w:sz w:val="24"/>
                <w:szCs w:val="24"/>
                <w:lang w:val="tr-TR"/>
              </w:rPr>
              <w:t xml:space="preserve">eldeki bilgi ve delilleri ve isnat olunan </w:t>
            </w:r>
            <w:r w:rsidRPr="00E47B84">
              <w:rPr>
                <w:rFonts w:ascii="Times New Roman" w:hAnsi="Times New Roman"/>
                <w:spacing w:val="-1"/>
                <w:sz w:val="24"/>
                <w:szCs w:val="24"/>
                <w:lang w:val="tr-TR"/>
              </w:rPr>
              <w:t xml:space="preserve">hal ve davranışları göz önünde tutarak inceler. Bu inceleme sonucunda disiplin </w:t>
            </w:r>
            <w:r w:rsidRPr="00E47B84">
              <w:rPr>
                <w:rFonts w:ascii="Times New Roman" w:hAnsi="Times New Roman"/>
                <w:sz w:val="24"/>
                <w:szCs w:val="24"/>
                <w:lang w:val="tr-TR"/>
              </w:rPr>
              <w:t xml:space="preserve">soruşturması yapılmasına karar verirse, </w:t>
            </w:r>
            <w:r w:rsidRPr="00E47B84">
              <w:rPr>
                <w:rFonts w:ascii="Times New Roman" w:hAnsi="Times New Roman"/>
                <w:spacing w:val="-2"/>
                <w:sz w:val="24"/>
                <w:szCs w:val="24"/>
                <w:lang w:val="tr-TR"/>
              </w:rPr>
              <w:t xml:space="preserve">uygun göreceği bir Savcıyı soruşturmayı </w:t>
            </w:r>
            <w:r w:rsidRPr="00E47B84">
              <w:rPr>
                <w:rFonts w:ascii="Times New Roman" w:hAnsi="Times New Roman"/>
                <w:spacing w:val="-1"/>
                <w:sz w:val="24"/>
                <w:szCs w:val="24"/>
                <w:lang w:val="tr-TR"/>
              </w:rPr>
              <w:t xml:space="preserve">yürütmek üzere görevlendirir. </w:t>
            </w:r>
          </w:p>
          <w:p w:rsidR="00162E30" w:rsidRPr="00E47B84" w:rsidRDefault="00162E30" w:rsidP="00162E30">
            <w:pPr>
              <w:rPr>
                <w:rFonts w:ascii="Times New Roman" w:hAnsi="Times New Roman"/>
                <w:sz w:val="24"/>
                <w:szCs w:val="24"/>
                <w:lang w:val="tr-TR"/>
              </w:rPr>
            </w:pPr>
            <w:r w:rsidRPr="00E47B84">
              <w:rPr>
                <w:rFonts w:ascii="Times New Roman" w:hAnsi="Times New Roman"/>
                <w:spacing w:val="-2"/>
                <w:sz w:val="24"/>
                <w:szCs w:val="24"/>
                <w:lang w:val="tr-TR"/>
              </w:rPr>
              <w:t>Ancak</w:t>
            </w:r>
            <w:r w:rsidRPr="00E47B84">
              <w:rPr>
                <w:rFonts w:ascii="Times New Roman" w:hAnsi="Times New Roman"/>
                <w:sz w:val="24"/>
                <w:szCs w:val="24"/>
                <w:lang w:val="tr-TR"/>
              </w:rPr>
              <w:tab/>
            </w:r>
            <w:r w:rsidRPr="00E47B84">
              <w:rPr>
                <w:rFonts w:ascii="Times New Roman" w:hAnsi="Times New Roman"/>
                <w:spacing w:val="-4"/>
                <w:sz w:val="24"/>
                <w:szCs w:val="24"/>
                <w:lang w:val="tr-TR"/>
              </w:rPr>
              <w:t xml:space="preserve">şikâyetçinin </w:t>
            </w:r>
            <w:r w:rsidRPr="00E47B84">
              <w:rPr>
                <w:rFonts w:ascii="Times New Roman" w:hAnsi="Times New Roman"/>
                <w:spacing w:val="-9"/>
                <w:sz w:val="24"/>
                <w:szCs w:val="24"/>
                <w:lang w:val="tr-TR"/>
              </w:rPr>
              <w:t xml:space="preserve">kimliği </w:t>
            </w:r>
            <w:r w:rsidRPr="00E47B84">
              <w:rPr>
                <w:rFonts w:ascii="Times New Roman" w:hAnsi="Times New Roman"/>
                <w:sz w:val="24"/>
                <w:szCs w:val="24"/>
                <w:lang w:val="tr-TR"/>
              </w:rPr>
              <w:t>belirlenemeyenler veya imzasız yapılanlarla, esasa ilişkin olgu veya delilleri gösterilmeyen ihbar ve şikâyetler işleme konulmaz.</w:t>
            </w:r>
          </w:p>
        </w:tc>
      </w:tr>
      <w:tr w:rsidR="00162E30" w:rsidRPr="00E47B84" w:rsidTr="00162E30">
        <w:tc>
          <w:tcPr>
            <w:tcW w:w="1576" w:type="dxa"/>
          </w:tcPr>
          <w:p w:rsidR="00162E30" w:rsidRPr="00E47B84" w:rsidRDefault="00162E30" w:rsidP="00162E30">
            <w:pPr>
              <w:rPr>
                <w:rFonts w:ascii="Times New Roman" w:hAnsi="Times New Roman"/>
                <w:sz w:val="24"/>
                <w:szCs w:val="24"/>
                <w:lang w:val="tr-TR"/>
              </w:rPr>
            </w:pPr>
          </w:p>
          <w:p w:rsidR="00162E30" w:rsidRPr="00E47B84" w:rsidRDefault="00162E30" w:rsidP="00162E30">
            <w:pPr>
              <w:rPr>
                <w:rFonts w:ascii="Times New Roman" w:hAnsi="Times New Roman"/>
                <w:sz w:val="24"/>
                <w:szCs w:val="24"/>
                <w:lang w:val="tr-TR"/>
              </w:rPr>
            </w:pPr>
          </w:p>
        </w:tc>
        <w:tc>
          <w:tcPr>
            <w:tcW w:w="430" w:type="dxa"/>
          </w:tcPr>
          <w:p w:rsidR="00162E30" w:rsidRPr="00E47B84" w:rsidRDefault="00162E30" w:rsidP="00162E30">
            <w:pPr>
              <w:rPr>
                <w:rFonts w:ascii="Times New Roman" w:hAnsi="Times New Roman"/>
                <w:sz w:val="24"/>
                <w:szCs w:val="24"/>
                <w:lang w:val="tr-TR"/>
              </w:rPr>
            </w:pPr>
          </w:p>
        </w:tc>
        <w:tc>
          <w:tcPr>
            <w:tcW w:w="1363" w:type="dxa"/>
          </w:tcPr>
          <w:p w:rsidR="00162E30" w:rsidRPr="00E47B84" w:rsidRDefault="00162E30" w:rsidP="00162E30">
            <w:pPr>
              <w:rPr>
                <w:rFonts w:ascii="Times New Roman" w:hAnsi="Times New Roman"/>
                <w:sz w:val="24"/>
                <w:szCs w:val="24"/>
                <w:lang w:val="tr-TR"/>
              </w:rPr>
            </w:pPr>
          </w:p>
        </w:tc>
        <w:tc>
          <w:tcPr>
            <w:tcW w:w="1078" w:type="dxa"/>
            <w:gridSpan w:val="2"/>
          </w:tcPr>
          <w:p w:rsidR="00162E30" w:rsidRPr="00E47B84" w:rsidRDefault="00162E30" w:rsidP="00162E30">
            <w:pPr>
              <w:rPr>
                <w:rFonts w:ascii="Times New Roman" w:hAnsi="Times New Roman"/>
                <w:sz w:val="24"/>
                <w:szCs w:val="24"/>
                <w:lang w:val="tr-TR"/>
              </w:rPr>
            </w:pPr>
          </w:p>
        </w:tc>
        <w:tc>
          <w:tcPr>
            <w:tcW w:w="590" w:type="dxa"/>
            <w:hideMark/>
          </w:tcPr>
          <w:p w:rsidR="00162E30" w:rsidRPr="00E47B84" w:rsidRDefault="00162E30" w:rsidP="00162E30">
            <w:pPr>
              <w:rPr>
                <w:rFonts w:ascii="Times New Roman" w:hAnsi="Times New Roman"/>
                <w:sz w:val="24"/>
                <w:szCs w:val="24"/>
                <w:lang w:val="tr-TR"/>
              </w:rPr>
            </w:pPr>
            <w:r w:rsidRPr="00E47B84">
              <w:rPr>
                <w:rFonts w:ascii="Times New Roman" w:hAnsi="Times New Roman"/>
                <w:sz w:val="24"/>
                <w:szCs w:val="24"/>
                <w:lang w:val="tr-TR"/>
              </w:rPr>
              <w:t>(B)</w:t>
            </w:r>
          </w:p>
        </w:tc>
        <w:tc>
          <w:tcPr>
            <w:tcW w:w="4162" w:type="dxa"/>
            <w:gridSpan w:val="2"/>
            <w:hideMark/>
          </w:tcPr>
          <w:p w:rsidR="00162E30" w:rsidRPr="00E47B84" w:rsidRDefault="00162E30" w:rsidP="00162E30">
            <w:pPr>
              <w:rPr>
                <w:rFonts w:ascii="Times New Roman" w:hAnsi="Times New Roman"/>
                <w:sz w:val="24"/>
                <w:szCs w:val="24"/>
                <w:lang w:val="tr-TR"/>
              </w:rPr>
            </w:pPr>
            <w:r w:rsidRPr="00E47B84">
              <w:rPr>
                <w:rFonts w:ascii="Times New Roman" w:hAnsi="Times New Roman"/>
                <w:spacing w:val="-4"/>
                <w:sz w:val="24"/>
                <w:szCs w:val="24"/>
                <w:lang w:val="tr-TR"/>
              </w:rPr>
              <w:t xml:space="preserve">Soruşturmayı yürütmekle görevlendirilen </w:t>
            </w:r>
            <w:r w:rsidRPr="00E47B84">
              <w:rPr>
                <w:rFonts w:ascii="Times New Roman" w:hAnsi="Times New Roman"/>
                <w:spacing w:val="-2"/>
                <w:sz w:val="24"/>
                <w:szCs w:val="24"/>
                <w:lang w:val="tr-TR"/>
              </w:rPr>
              <w:t xml:space="preserve">Savcı, hakkında soruşturma başlatılan </w:t>
            </w:r>
            <w:r w:rsidRPr="00E47B84">
              <w:rPr>
                <w:rFonts w:ascii="Times New Roman" w:hAnsi="Times New Roman"/>
                <w:spacing w:val="-3"/>
                <w:sz w:val="24"/>
                <w:szCs w:val="24"/>
                <w:lang w:val="tr-TR"/>
              </w:rPr>
              <w:t xml:space="preserve">Savcıya, soruşturmaya neden olan eylem </w:t>
            </w:r>
            <w:r w:rsidRPr="00E47B84">
              <w:rPr>
                <w:rFonts w:ascii="Times New Roman" w:hAnsi="Times New Roman"/>
                <w:sz w:val="24"/>
                <w:szCs w:val="24"/>
                <w:lang w:val="tr-TR"/>
              </w:rPr>
              <w:t xml:space="preserve">ve davranışlarını gecikmeksizin yazılı olarak bildirir ve yazılı savunmasını </w:t>
            </w:r>
            <w:r w:rsidRPr="00E47B84">
              <w:rPr>
                <w:rFonts w:ascii="Times New Roman" w:hAnsi="Times New Roman"/>
                <w:spacing w:val="-2"/>
                <w:sz w:val="24"/>
                <w:szCs w:val="24"/>
                <w:lang w:val="tr-TR"/>
              </w:rPr>
              <w:t xml:space="preserve">ister. Savunma için verilecek süre on beş </w:t>
            </w:r>
            <w:r w:rsidRPr="00E47B84">
              <w:rPr>
                <w:rFonts w:ascii="Times New Roman" w:hAnsi="Times New Roman"/>
                <w:sz w:val="24"/>
                <w:szCs w:val="24"/>
                <w:lang w:val="tr-TR"/>
              </w:rPr>
              <w:t>günden az olamaz.</w:t>
            </w:r>
          </w:p>
        </w:tc>
      </w:tr>
      <w:tr w:rsidR="00162E30" w:rsidRPr="00E47B84" w:rsidTr="00162E30">
        <w:tc>
          <w:tcPr>
            <w:tcW w:w="1576" w:type="dxa"/>
          </w:tcPr>
          <w:p w:rsidR="00162E30" w:rsidRPr="00E47B84" w:rsidRDefault="00162E30" w:rsidP="00162E30">
            <w:pPr>
              <w:rPr>
                <w:rFonts w:ascii="Times New Roman" w:hAnsi="Times New Roman"/>
                <w:sz w:val="24"/>
                <w:szCs w:val="24"/>
                <w:lang w:val="tr-TR"/>
              </w:rPr>
            </w:pPr>
          </w:p>
        </w:tc>
        <w:tc>
          <w:tcPr>
            <w:tcW w:w="430" w:type="dxa"/>
          </w:tcPr>
          <w:p w:rsidR="00162E30" w:rsidRPr="00E47B84" w:rsidRDefault="00162E30" w:rsidP="00162E30">
            <w:pPr>
              <w:rPr>
                <w:rFonts w:ascii="Times New Roman" w:hAnsi="Times New Roman"/>
                <w:sz w:val="24"/>
                <w:szCs w:val="24"/>
                <w:lang w:val="tr-TR"/>
              </w:rPr>
            </w:pPr>
          </w:p>
        </w:tc>
        <w:tc>
          <w:tcPr>
            <w:tcW w:w="1363" w:type="dxa"/>
          </w:tcPr>
          <w:p w:rsidR="00162E30" w:rsidRPr="00E47B84" w:rsidRDefault="00162E30" w:rsidP="00162E30">
            <w:pPr>
              <w:rPr>
                <w:rFonts w:ascii="Times New Roman" w:hAnsi="Times New Roman"/>
                <w:sz w:val="24"/>
                <w:szCs w:val="24"/>
                <w:lang w:val="tr-TR"/>
              </w:rPr>
            </w:pPr>
          </w:p>
        </w:tc>
        <w:tc>
          <w:tcPr>
            <w:tcW w:w="1078" w:type="dxa"/>
            <w:gridSpan w:val="2"/>
          </w:tcPr>
          <w:p w:rsidR="00162E30" w:rsidRPr="00E47B84" w:rsidRDefault="00162E30" w:rsidP="00162E30">
            <w:pPr>
              <w:rPr>
                <w:rFonts w:ascii="Times New Roman" w:hAnsi="Times New Roman"/>
                <w:sz w:val="24"/>
                <w:szCs w:val="24"/>
                <w:lang w:val="tr-TR"/>
              </w:rPr>
            </w:pPr>
          </w:p>
        </w:tc>
        <w:tc>
          <w:tcPr>
            <w:tcW w:w="590" w:type="dxa"/>
            <w:hideMark/>
          </w:tcPr>
          <w:p w:rsidR="00162E30" w:rsidRPr="00E47B84" w:rsidRDefault="00162E30" w:rsidP="00162E30">
            <w:pPr>
              <w:rPr>
                <w:rFonts w:ascii="Times New Roman" w:hAnsi="Times New Roman"/>
                <w:sz w:val="24"/>
                <w:szCs w:val="24"/>
                <w:lang w:val="tr-TR"/>
              </w:rPr>
            </w:pPr>
            <w:r w:rsidRPr="00E47B84">
              <w:rPr>
                <w:rFonts w:ascii="Times New Roman" w:hAnsi="Times New Roman"/>
                <w:sz w:val="24"/>
                <w:szCs w:val="24"/>
                <w:lang w:val="tr-TR"/>
              </w:rPr>
              <w:t>(C)</w:t>
            </w:r>
          </w:p>
        </w:tc>
        <w:tc>
          <w:tcPr>
            <w:tcW w:w="814" w:type="dxa"/>
            <w:hideMark/>
          </w:tcPr>
          <w:p w:rsidR="00162E30" w:rsidRPr="00E47B84" w:rsidRDefault="00162E30" w:rsidP="00162E30">
            <w:pPr>
              <w:rPr>
                <w:rFonts w:ascii="Times New Roman" w:hAnsi="Times New Roman"/>
                <w:spacing w:val="-4"/>
                <w:sz w:val="24"/>
                <w:szCs w:val="24"/>
                <w:lang w:val="tr-TR"/>
              </w:rPr>
            </w:pPr>
            <w:r w:rsidRPr="00E47B84">
              <w:rPr>
                <w:rFonts w:ascii="Times New Roman" w:hAnsi="Times New Roman"/>
                <w:spacing w:val="-4"/>
                <w:sz w:val="24"/>
                <w:szCs w:val="24"/>
                <w:lang w:val="tr-TR"/>
              </w:rPr>
              <w:t>(a)</w:t>
            </w:r>
          </w:p>
        </w:tc>
        <w:tc>
          <w:tcPr>
            <w:tcW w:w="3348" w:type="dxa"/>
            <w:hideMark/>
          </w:tcPr>
          <w:p w:rsidR="00162E30" w:rsidRPr="00E47B84" w:rsidRDefault="00162E30" w:rsidP="00162E30">
            <w:pPr>
              <w:rPr>
                <w:rFonts w:ascii="Times New Roman" w:hAnsi="Times New Roman"/>
                <w:spacing w:val="-4"/>
                <w:sz w:val="24"/>
                <w:szCs w:val="24"/>
                <w:lang w:val="tr-TR"/>
              </w:rPr>
            </w:pPr>
            <w:r w:rsidRPr="00E47B84">
              <w:rPr>
                <w:rFonts w:ascii="Times New Roman" w:hAnsi="Times New Roman"/>
                <w:spacing w:val="-2"/>
                <w:sz w:val="24"/>
                <w:szCs w:val="24"/>
                <w:lang w:val="tr-TR"/>
              </w:rPr>
              <w:t>Soruşturmayı</w:t>
            </w:r>
            <w:r w:rsidRPr="00E47B84">
              <w:rPr>
                <w:rFonts w:ascii="Times New Roman" w:hAnsi="Times New Roman"/>
                <w:sz w:val="24"/>
                <w:szCs w:val="24"/>
                <w:lang w:val="tr-TR"/>
              </w:rPr>
              <w:tab/>
            </w:r>
            <w:r w:rsidRPr="00E47B84">
              <w:rPr>
                <w:rFonts w:ascii="Times New Roman" w:hAnsi="Times New Roman"/>
                <w:spacing w:val="-8"/>
                <w:sz w:val="24"/>
                <w:szCs w:val="24"/>
                <w:lang w:val="tr-TR"/>
              </w:rPr>
              <w:t xml:space="preserve">yürütmekle </w:t>
            </w:r>
            <w:r w:rsidRPr="00E47B84">
              <w:rPr>
                <w:rFonts w:ascii="Times New Roman" w:hAnsi="Times New Roman"/>
                <w:sz w:val="24"/>
                <w:szCs w:val="24"/>
                <w:lang w:val="tr-TR"/>
              </w:rPr>
              <w:t>görevlendirilen Savcı soruşturma</w:t>
            </w:r>
            <w:r w:rsidRPr="00E47B84">
              <w:rPr>
                <w:rFonts w:ascii="Times New Roman" w:hAnsi="Times New Roman"/>
                <w:spacing w:val="-8"/>
                <w:sz w:val="24"/>
                <w:szCs w:val="24"/>
                <w:lang w:val="tr-TR"/>
              </w:rPr>
              <w:t xml:space="preserve">   </w:t>
            </w:r>
            <w:r w:rsidRPr="00E47B84">
              <w:rPr>
                <w:rFonts w:ascii="Times New Roman" w:hAnsi="Times New Roman"/>
                <w:spacing w:val="-2"/>
                <w:sz w:val="24"/>
                <w:szCs w:val="24"/>
                <w:lang w:val="tr-TR"/>
              </w:rPr>
              <w:t>sırasında,   konu   ile   ilgili   olaylar</w:t>
            </w:r>
            <w:r w:rsidRPr="00E47B84">
              <w:rPr>
                <w:rFonts w:ascii="Times New Roman" w:hAnsi="Times New Roman"/>
                <w:spacing w:val="-8"/>
                <w:sz w:val="24"/>
                <w:szCs w:val="24"/>
                <w:lang w:val="tr-TR"/>
              </w:rPr>
              <w:t xml:space="preserve">  </w:t>
            </w:r>
            <w:r w:rsidRPr="00E47B84">
              <w:rPr>
                <w:rFonts w:ascii="Times New Roman" w:hAnsi="Times New Roman"/>
                <w:sz w:val="24"/>
                <w:szCs w:val="24"/>
                <w:lang w:val="tr-TR"/>
              </w:rPr>
              <w:t>hakkında   bilgisi   olan   herkesten</w:t>
            </w:r>
            <w:r w:rsidRPr="00E47B84">
              <w:rPr>
                <w:rFonts w:ascii="Times New Roman" w:hAnsi="Times New Roman"/>
                <w:spacing w:val="-8"/>
                <w:sz w:val="24"/>
                <w:szCs w:val="24"/>
                <w:lang w:val="tr-TR"/>
              </w:rPr>
              <w:t xml:space="preserve">  </w:t>
            </w:r>
            <w:r w:rsidRPr="00E47B84">
              <w:rPr>
                <w:rFonts w:ascii="Times New Roman" w:hAnsi="Times New Roman"/>
                <w:sz w:val="24"/>
                <w:szCs w:val="24"/>
                <w:lang w:val="tr-TR"/>
              </w:rPr>
              <w:t>yazılı ifade alma ve ilgili belgeleri</w:t>
            </w:r>
            <w:r w:rsidRPr="00E47B84">
              <w:rPr>
                <w:rFonts w:ascii="Times New Roman" w:hAnsi="Times New Roman"/>
                <w:spacing w:val="-8"/>
                <w:sz w:val="24"/>
                <w:szCs w:val="24"/>
                <w:lang w:val="tr-TR"/>
              </w:rPr>
              <w:t xml:space="preserve">   </w:t>
            </w:r>
            <w:r w:rsidRPr="00E47B84">
              <w:rPr>
                <w:rFonts w:ascii="Times New Roman" w:hAnsi="Times New Roman"/>
                <w:spacing w:val="-1"/>
                <w:sz w:val="24"/>
                <w:szCs w:val="24"/>
                <w:lang w:val="tr-TR"/>
              </w:rPr>
              <w:t>isteme hakkına sahiptir.</w:t>
            </w:r>
          </w:p>
        </w:tc>
      </w:tr>
      <w:tr w:rsidR="00162E30" w:rsidRPr="00E47B84" w:rsidTr="00162E30">
        <w:tc>
          <w:tcPr>
            <w:tcW w:w="1576" w:type="dxa"/>
          </w:tcPr>
          <w:p w:rsidR="00162E30" w:rsidRPr="00E47B84" w:rsidRDefault="00162E30" w:rsidP="00162E30">
            <w:pPr>
              <w:rPr>
                <w:rFonts w:ascii="Times New Roman" w:hAnsi="Times New Roman"/>
                <w:sz w:val="24"/>
                <w:szCs w:val="24"/>
                <w:lang w:val="tr-TR"/>
              </w:rPr>
            </w:pPr>
          </w:p>
        </w:tc>
        <w:tc>
          <w:tcPr>
            <w:tcW w:w="430" w:type="dxa"/>
          </w:tcPr>
          <w:p w:rsidR="00162E30" w:rsidRPr="00E47B84" w:rsidRDefault="00162E30" w:rsidP="00162E30">
            <w:pPr>
              <w:rPr>
                <w:rFonts w:ascii="Times New Roman" w:hAnsi="Times New Roman"/>
                <w:sz w:val="24"/>
                <w:szCs w:val="24"/>
                <w:lang w:val="tr-TR"/>
              </w:rPr>
            </w:pPr>
          </w:p>
        </w:tc>
        <w:tc>
          <w:tcPr>
            <w:tcW w:w="1363" w:type="dxa"/>
          </w:tcPr>
          <w:p w:rsidR="00162E30" w:rsidRPr="00E47B84" w:rsidRDefault="00162E30" w:rsidP="00162E30">
            <w:pPr>
              <w:rPr>
                <w:rFonts w:ascii="Times New Roman" w:hAnsi="Times New Roman"/>
                <w:sz w:val="24"/>
                <w:szCs w:val="24"/>
                <w:lang w:val="tr-TR"/>
              </w:rPr>
            </w:pPr>
          </w:p>
        </w:tc>
        <w:tc>
          <w:tcPr>
            <w:tcW w:w="1078" w:type="dxa"/>
            <w:gridSpan w:val="2"/>
          </w:tcPr>
          <w:p w:rsidR="00162E30" w:rsidRPr="00E47B84" w:rsidRDefault="00162E30" w:rsidP="00162E30">
            <w:pPr>
              <w:rPr>
                <w:rFonts w:ascii="Times New Roman" w:hAnsi="Times New Roman"/>
                <w:sz w:val="24"/>
                <w:szCs w:val="24"/>
                <w:lang w:val="tr-TR"/>
              </w:rPr>
            </w:pPr>
          </w:p>
        </w:tc>
        <w:tc>
          <w:tcPr>
            <w:tcW w:w="590" w:type="dxa"/>
          </w:tcPr>
          <w:p w:rsidR="00162E30" w:rsidRPr="00E47B84" w:rsidRDefault="00162E30" w:rsidP="00162E30">
            <w:pPr>
              <w:rPr>
                <w:rFonts w:ascii="Times New Roman" w:hAnsi="Times New Roman"/>
                <w:sz w:val="24"/>
                <w:szCs w:val="24"/>
                <w:lang w:val="tr-TR"/>
              </w:rPr>
            </w:pPr>
          </w:p>
        </w:tc>
        <w:tc>
          <w:tcPr>
            <w:tcW w:w="814" w:type="dxa"/>
            <w:hideMark/>
          </w:tcPr>
          <w:p w:rsidR="00162E30" w:rsidRPr="00E47B84" w:rsidRDefault="00162E30" w:rsidP="00162E30">
            <w:pPr>
              <w:rPr>
                <w:rFonts w:ascii="Times New Roman" w:hAnsi="Times New Roman"/>
                <w:spacing w:val="-4"/>
                <w:sz w:val="24"/>
                <w:szCs w:val="24"/>
                <w:lang w:val="tr-TR"/>
              </w:rPr>
            </w:pPr>
            <w:r w:rsidRPr="00E47B84">
              <w:rPr>
                <w:rFonts w:ascii="Times New Roman" w:hAnsi="Times New Roman"/>
                <w:spacing w:val="-4"/>
                <w:sz w:val="24"/>
                <w:szCs w:val="24"/>
                <w:lang w:val="tr-TR"/>
              </w:rPr>
              <w:t>(b)</w:t>
            </w:r>
          </w:p>
        </w:tc>
        <w:tc>
          <w:tcPr>
            <w:tcW w:w="3348" w:type="dxa"/>
            <w:hideMark/>
          </w:tcPr>
          <w:p w:rsidR="00162E30" w:rsidRPr="00E47B84" w:rsidRDefault="00162E30" w:rsidP="00162E30">
            <w:pPr>
              <w:rPr>
                <w:rFonts w:ascii="Times New Roman" w:hAnsi="Times New Roman"/>
                <w:spacing w:val="-2"/>
                <w:sz w:val="24"/>
                <w:szCs w:val="24"/>
                <w:lang w:val="tr-TR"/>
              </w:rPr>
            </w:pPr>
            <w:r w:rsidRPr="00E47B84">
              <w:rPr>
                <w:rFonts w:ascii="Times New Roman" w:hAnsi="Times New Roman"/>
                <w:spacing w:val="-1"/>
                <w:sz w:val="24"/>
                <w:szCs w:val="24"/>
                <w:lang w:val="tr-TR"/>
              </w:rPr>
              <w:t xml:space="preserve">Yazılı ifade alınması için gösterilen  </w:t>
            </w:r>
            <w:r w:rsidRPr="00E47B84">
              <w:rPr>
                <w:rFonts w:ascii="Times New Roman" w:hAnsi="Times New Roman"/>
                <w:spacing w:val="-2"/>
                <w:sz w:val="24"/>
                <w:szCs w:val="24"/>
                <w:lang w:val="tr-TR"/>
              </w:rPr>
              <w:t>vakit   ve   yerde   hazır   bulunmayı</w:t>
            </w:r>
            <w:r w:rsidRPr="00E47B84">
              <w:rPr>
                <w:rFonts w:ascii="Times New Roman" w:hAnsi="Times New Roman"/>
                <w:spacing w:val="-8"/>
                <w:sz w:val="24"/>
                <w:szCs w:val="24"/>
                <w:lang w:val="tr-TR"/>
              </w:rPr>
              <w:t xml:space="preserve"> </w:t>
            </w:r>
            <w:r w:rsidRPr="00E47B84">
              <w:rPr>
                <w:rFonts w:ascii="Times New Roman" w:hAnsi="Times New Roman"/>
                <w:sz w:val="24"/>
                <w:szCs w:val="24"/>
                <w:lang w:val="tr-TR"/>
              </w:rPr>
              <w:t>veya ifadeyi vermeyi reddeden bir</w:t>
            </w:r>
            <w:r w:rsidRPr="00E47B84">
              <w:rPr>
                <w:rFonts w:ascii="Times New Roman" w:hAnsi="Times New Roman"/>
                <w:spacing w:val="-8"/>
                <w:sz w:val="24"/>
                <w:szCs w:val="24"/>
                <w:lang w:val="tr-TR"/>
              </w:rPr>
              <w:t xml:space="preserve">  </w:t>
            </w:r>
            <w:r w:rsidRPr="00E47B84">
              <w:rPr>
                <w:rFonts w:ascii="Times New Roman" w:hAnsi="Times New Roman"/>
                <w:sz w:val="24"/>
                <w:szCs w:val="24"/>
                <w:lang w:val="tr-TR"/>
              </w:rPr>
              <w:t>kimse   veya   soruşturma  amaçları</w:t>
            </w:r>
            <w:r w:rsidRPr="00E47B84">
              <w:rPr>
                <w:rFonts w:ascii="Times New Roman" w:hAnsi="Times New Roman"/>
                <w:spacing w:val="-8"/>
                <w:sz w:val="24"/>
                <w:szCs w:val="24"/>
                <w:lang w:val="tr-TR"/>
              </w:rPr>
              <w:t xml:space="preserve"> </w:t>
            </w:r>
            <w:r w:rsidRPr="00E47B84">
              <w:rPr>
                <w:rFonts w:ascii="Times New Roman" w:hAnsi="Times New Roman"/>
                <w:sz w:val="24"/>
                <w:szCs w:val="24"/>
                <w:lang w:val="tr-TR"/>
              </w:rPr>
              <w:t>bakımından    gerekli    görülen   ve</w:t>
            </w:r>
            <w:r w:rsidRPr="00E47B84">
              <w:rPr>
                <w:rFonts w:ascii="Times New Roman" w:hAnsi="Times New Roman"/>
                <w:spacing w:val="-8"/>
                <w:sz w:val="24"/>
                <w:szCs w:val="24"/>
                <w:lang w:val="tr-TR"/>
              </w:rPr>
              <w:t xml:space="preserve">  </w:t>
            </w:r>
            <w:r w:rsidRPr="00E47B84">
              <w:rPr>
                <w:rFonts w:ascii="Times New Roman" w:hAnsi="Times New Roman"/>
                <w:sz w:val="24"/>
                <w:szCs w:val="24"/>
                <w:lang w:val="tr-TR"/>
              </w:rPr>
              <w:t>buna    bağlı    olarak    kendisinden</w:t>
            </w:r>
            <w:r w:rsidRPr="00E47B84">
              <w:rPr>
                <w:rFonts w:ascii="Times New Roman" w:hAnsi="Times New Roman"/>
                <w:spacing w:val="-8"/>
                <w:sz w:val="24"/>
                <w:szCs w:val="24"/>
                <w:lang w:val="tr-TR"/>
              </w:rPr>
              <w:t xml:space="preserve">  </w:t>
            </w:r>
            <w:proofErr w:type="spellStart"/>
            <w:r w:rsidRPr="00E47B84">
              <w:rPr>
                <w:rFonts w:ascii="Times New Roman" w:hAnsi="Times New Roman"/>
                <w:sz w:val="24"/>
                <w:szCs w:val="24"/>
                <w:lang w:val="tr-TR"/>
              </w:rPr>
              <w:t>makûl</w:t>
            </w:r>
            <w:proofErr w:type="spellEnd"/>
            <w:r w:rsidRPr="00E47B84">
              <w:rPr>
                <w:rFonts w:ascii="Times New Roman" w:hAnsi="Times New Roman"/>
                <w:sz w:val="24"/>
                <w:szCs w:val="24"/>
                <w:lang w:val="tr-TR"/>
              </w:rPr>
              <w:t xml:space="preserve">   bir  vakit  ve  yerde  belge ibraz etmesi </w:t>
            </w:r>
            <w:r w:rsidRPr="00E47B84">
              <w:rPr>
                <w:rFonts w:ascii="Times New Roman" w:hAnsi="Times New Roman"/>
                <w:sz w:val="24"/>
                <w:szCs w:val="24"/>
                <w:lang w:val="tr-TR"/>
              </w:rPr>
              <w:lastRenderedPageBreak/>
              <w:t xml:space="preserve">istenen ve </w:t>
            </w:r>
            <w:proofErr w:type="spellStart"/>
            <w:r w:rsidRPr="00E47B84">
              <w:rPr>
                <w:rFonts w:ascii="Times New Roman" w:hAnsi="Times New Roman"/>
                <w:sz w:val="24"/>
                <w:szCs w:val="24"/>
                <w:lang w:val="tr-TR"/>
              </w:rPr>
              <w:t>makûl</w:t>
            </w:r>
            <w:proofErr w:type="spellEnd"/>
            <w:r w:rsidRPr="00E47B84">
              <w:rPr>
                <w:rFonts w:ascii="Times New Roman" w:hAnsi="Times New Roman"/>
                <w:sz w:val="24"/>
                <w:szCs w:val="24"/>
                <w:lang w:val="tr-TR"/>
              </w:rPr>
              <w:t xml:space="preserve"> bir</w:t>
            </w:r>
            <w:r w:rsidRPr="00E47B84">
              <w:rPr>
                <w:rFonts w:ascii="Times New Roman" w:hAnsi="Times New Roman"/>
                <w:spacing w:val="-8"/>
                <w:sz w:val="24"/>
                <w:szCs w:val="24"/>
                <w:lang w:val="tr-TR"/>
              </w:rPr>
              <w:t xml:space="preserve"> </w:t>
            </w:r>
            <w:r w:rsidRPr="00E47B84">
              <w:rPr>
                <w:rFonts w:ascii="Times New Roman" w:hAnsi="Times New Roman"/>
                <w:spacing w:val="-1"/>
                <w:sz w:val="24"/>
                <w:szCs w:val="24"/>
                <w:lang w:val="tr-TR"/>
              </w:rPr>
              <w:t>sebep   bulunmadan   ilgili   belgeyi</w:t>
            </w:r>
            <w:r w:rsidRPr="00E47B84">
              <w:rPr>
                <w:rFonts w:ascii="Times New Roman" w:hAnsi="Times New Roman"/>
                <w:spacing w:val="-8"/>
                <w:sz w:val="24"/>
                <w:szCs w:val="24"/>
                <w:lang w:val="tr-TR"/>
              </w:rPr>
              <w:t xml:space="preserve">  </w:t>
            </w:r>
            <w:r w:rsidRPr="00E47B84">
              <w:rPr>
                <w:rFonts w:ascii="Times New Roman" w:hAnsi="Times New Roman"/>
                <w:sz w:val="24"/>
                <w:szCs w:val="24"/>
                <w:lang w:val="tr-TR"/>
              </w:rPr>
              <w:t xml:space="preserve">ibraz etmeyi reddeden bir </w:t>
            </w:r>
            <w:proofErr w:type="spellStart"/>
            <w:r w:rsidRPr="00E47B84">
              <w:rPr>
                <w:rFonts w:ascii="Times New Roman" w:hAnsi="Times New Roman"/>
                <w:sz w:val="24"/>
                <w:szCs w:val="24"/>
                <w:lang w:val="tr-TR"/>
              </w:rPr>
              <w:t>kimse,</w:t>
            </w:r>
            <w:r w:rsidRPr="00E47B84">
              <w:rPr>
                <w:rFonts w:ascii="Times New Roman" w:hAnsi="Times New Roman"/>
                <w:spacing w:val="-1"/>
                <w:sz w:val="24"/>
                <w:szCs w:val="24"/>
                <w:lang w:val="tr-TR"/>
              </w:rPr>
              <w:t>bir</w:t>
            </w:r>
            <w:proofErr w:type="spellEnd"/>
            <w:r w:rsidRPr="00E47B84">
              <w:rPr>
                <w:rFonts w:ascii="Times New Roman" w:hAnsi="Times New Roman"/>
                <w:spacing w:val="-1"/>
                <w:sz w:val="24"/>
                <w:szCs w:val="24"/>
                <w:lang w:val="tr-TR"/>
              </w:rPr>
              <w:t xml:space="preserve"> suç işlemiş olur ve mahkumiyeti</w:t>
            </w:r>
            <w:r w:rsidRPr="00E47B84">
              <w:rPr>
                <w:rFonts w:ascii="Times New Roman" w:hAnsi="Times New Roman"/>
                <w:spacing w:val="-8"/>
                <w:sz w:val="24"/>
                <w:szCs w:val="24"/>
                <w:lang w:val="tr-TR"/>
              </w:rPr>
              <w:t xml:space="preserve"> </w:t>
            </w:r>
            <w:r w:rsidRPr="00E47B84">
              <w:rPr>
                <w:rFonts w:ascii="Times New Roman" w:hAnsi="Times New Roman"/>
                <w:sz w:val="24"/>
                <w:szCs w:val="24"/>
                <w:lang w:val="tr-TR"/>
              </w:rPr>
              <w:t>halinde üç yıla kadar hapis veya</w:t>
            </w:r>
            <w:r w:rsidRPr="00E47B84">
              <w:rPr>
                <w:rFonts w:ascii="Times New Roman" w:hAnsi="Times New Roman"/>
                <w:spacing w:val="-8"/>
                <w:sz w:val="24"/>
                <w:szCs w:val="24"/>
                <w:lang w:val="tr-TR"/>
              </w:rPr>
              <w:t xml:space="preserve">  </w:t>
            </w:r>
            <w:r w:rsidRPr="00E47B84">
              <w:rPr>
                <w:rFonts w:ascii="Times New Roman" w:hAnsi="Times New Roman"/>
                <w:sz w:val="24"/>
                <w:szCs w:val="24"/>
                <w:lang w:val="tr-TR"/>
              </w:rPr>
              <w:t>50,000._TL.     (Elli     Bin     Türk</w:t>
            </w:r>
            <w:r w:rsidRPr="00E47B84">
              <w:rPr>
                <w:rFonts w:ascii="Times New Roman" w:hAnsi="Times New Roman"/>
                <w:spacing w:val="-8"/>
                <w:sz w:val="24"/>
                <w:szCs w:val="24"/>
                <w:lang w:val="tr-TR"/>
              </w:rPr>
              <w:t xml:space="preserve"> </w:t>
            </w:r>
            <w:r w:rsidRPr="00E47B84">
              <w:rPr>
                <w:rFonts w:ascii="Times New Roman" w:hAnsi="Times New Roman"/>
                <w:sz w:val="24"/>
                <w:szCs w:val="24"/>
                <w:lang w:val="tr-TR"/>
              </w:rPr>
              <w:t>Lirası)'</w:t>
            </w:r>
            <w:proofErr w:type="spellStart"/>
            <w:r w:rsidRPr="00E47B84">
              <w:rPr>
                <w:rFonts w:ascii="Times New Roman" w:hAnsi="Times New Roman"/>
                <w:sz w:val="24"/>
                <w:szCs w:val="24"/>
                <w:lang w:val="tr-TR"/>
              </w:rPr>
              <w:t>na</w:t>
            </w:r>
            <w:proofErr w:type="spellEnd"/>
            <w:r w:rsidRPr="00E47B84">
              <w:rPr>
                <w:rFonts w:ascii="Times New Roman" w:hAnsi="Times New Roman"/>
                <w:sz w:val="24"/>
                <w:szCs w:val="24"/>
                <w:lang w:val="tr-TR"/>
              </w:rPr>
              <w:t xml:space="preserve">    kadar    para    cezasına</w:t>
            </w:r>
            <w:r w:rsidRPr="00E47B84">
              <w:rPr>
                <w:rFonts w:ascii="Times New Roman" w:hAnsi="Times New Roman"/>
                <w:spacing w:val="-8"/>
                <w:sz w:val="24"/>
                <w:szCs w:val="24"/>
                <w:lang w:val="tr-TR"/>
              </w:rPr>
              <w:t xml:space="preserve"> </w:t>
            </w:r>
            <w:r w:rsidRPr="00E47B84">
              <w:rPr>
                <w:rFonts w:ascii="Times New Roman" w:hAnsi="Times New Roman"/>
                <w:spacing w:val="-1"/>
                <w:sz w:val="24"/>
                <w:szCs w:val="24"/>
                <w:lang w:val="tr-TR"/>
              </w:rPr>
              <w:t>çarptırılabilir.</w:t>
            </w:r>
          </w:p>
        </w:tc>
      </w:tr>
      <w:tr w:rsidR="00162E30" w:rsidRPr="00E47B84" w:rsidTr="00162E30">
        <w:tc>
          <w:tcPr>
            <w:tcW w:w="1576" w:type="dxa"/>
          </w:tcPr>
          <w:p w:rsidR="00162E30" w:rsidRPr="00E47B84" w:rsidRDefault="00162E30" w:rsidP="00162E30">
            <w:pPr>
              <w:rPr>
                <w:rFonts w:ascii="Times New Roman" w:hAnsi="Times New Roman"/>
                <w:sz w:val="24"/>
                <w:szCs w:val="24"/>
                <w:lang w:val="tr-TR"/>
              </w:rPr>
            </w:pPr>
          </w:p>
        </w:tc>
        <w:tc>
          <w:tcPr>
            <w:tcW w:w="430" w:type="dxa"/>
          </w:tcPr>
          <w:p w:rsidR="00162E30" w:rsidRPr="00E47B84" w:rsidRDefault="00162E30" w:rsidP="00162E30">
            <w:pPr>
              <w:rPr>
                <w:rFonts w:ascii="Times New Roman" w:hAnsi="Times New Roman"/>
                <w:sz w:val="24"/>
                <w:szCs w:val="24"/>
                <w:lang w:val="tr-TR"/>
              </w:rPr>
            </w:pPr>
          </w:p>
        </w:tc>
        <w:tc>
          <w:tcPr>
            <w:tcW w:w="1363" w:type="dxa"/>
          </w:tcPr>
          <w:p w:rsidR="00162E30" w:rsidRPr="00E47B84" w:rsidRDefault="00162E30" w:rsidP="00162E30">
            <w:pPr>
              <w:rPr>
                <w:rFonts w:ascii="Times New Roman" w:hAnsi="Times New Roman"/>
                <w:sz w:val="24"/>
                <w:szCs w:val="24"/>
                <w:lang w:val="tr-TR"/>
              </w:rPr>
            </w:pPr>
          </w:p>
        </w:tc>
        <w:tc>
          <w:tcPr>
            <w:tcW w:w="1078" w:type="dxa"/>
            <w:gridSpan w:val="2"/>
          </w:tcPr>
          <w:p w:rsidR="00162E30" w:rsidRPr="00E47B84" w:rsidRDefault="00162E30" w:rsidP="00162E30">
            <w:pPr>
              <w:rPr>
                <w:rFonts w:ascii="Times New Roman" w:hAnsi="Times New Roman"/>
                <w:sz w:val="24"/>
                <w:szCs w:val="24"/>
                <w:lang w:val="tr-TR"/>
              </w:rPr>
            </w:pPr>
          </w:p>
        </w:tc>
        <w:tc>
          <w:tcPr>
            <w:tcW w:w="590" w:type="dxa"/>
            <w:hideMark/>
          </w:tcPr>
          <w:p w:rsidR="00162E30" w:rsidRPr="00E47B84" w:rsidRDefault="00162E30" w:rsidP="00162E30">
            <w:pPr>
              <w:rPr>
                <w:rFonts w:ascii="Times New Roman" w:hAnsi="Times New Roman"/>
                <w:sz w:val="24"/>
                <w:szCs w:val="24"/>
                <w:lang w:val="tr-TR"/>
              </w:rPr>
            </w:pPr>
            <w:r w:rsidRPr="00E47B84">
              <w:rPr>
                <w:rFonts w:ascii="Times New Roman" w:hAnsi="Times New Roman"/>
                <w:sz w:val="24"/>
                <w:szCs w:val="24"/>
                <w:lang w:val="tr-TR"/>
              </w:rPr>
              <w:t>(D)</w:t>
            </w:r>
          </w:p>
        </w:tc>
        <w:tc>
          <w:tcPr>
            <w:tcW w:w="4162" w:type="dxa"/>
            <w:gridSpan w:val="2"/>
            <w:hideMark/>
          </w:tcPr>
          <w:p w:rsidR="00162E30" w:rsidRPr="00E47B84" w:rsidRDefault="00162E30" w:rsidP="00162E30">
            <w:pPr>
              <w:rPr>
                <w:rFonts w:ascii="Times New Roman" w:hAnsi="Times New Roman"/>
                <w:spacing w:val="-1"/>
                <w:sz w:val="24"/>
                <w:szCs w:val="24"/>
                <w:lang w:val="tr-TR"/>
              </w:rPr>
            </w:pPr>
            <w:r w:rsidRPr="00E47B84">
              <w:rPr>
                <w:rFonts w:ascii="Times New Roman" w:hAnsi="Times New Roman"/>
                <w:sz w:val="24"/>
                <w:szCs w:val="24"/>
                <w:lang w:val="tr-TR"/>
              </w:rPr>
              <w:t>Disiplin soruşturması geciktirilmeksizin</w:t>
            </w:r>
            <w:r w:rsidRPr="00E47B84">
              <w:rPr>
                <w:rFonts w:ascii="Times New Roman" w:hAnsi="Times New Roman"/>
                <w:spacing w:val="-1"/>
                <w:sz w:val="24"/>
                <w:szCs w:val="24"/>
                <w:lang w:val="tr-TR"/>
              </w:rPr>
              <w:t xml:space="preserve"> </w:t>
            </w:r>
            <w:r w:rsidRPr="00E47B84">
              <w:rPr>
                <w:rFonts w:ascii="Times New Roman" w:hAnsi="Times New Roman"/>
                <w:sz w:val="24"/>
                <w:szCs w:val="24"/>
                <w:lang w:val="tr-TR"/>
              </w:rPr>
              <w:t>yapılır ve savunma için verilen sürenin</w:t>
            </w:r>
            <w:r w:rsidRPr="00E47B84">
              <w:rPr>
                <w:rFonts w:ascii="Times New Roman" w:hAnsi="Times New Roman"/>
                <w:spacing w:val="-1"/>
                <w:sz w:val="24"/>
                <w:szCs w:val="24"/>
                <w:lang w:val="tr-TR"/>
              </w:rPr>
              <w:t xml:space="preserve"> </w:t>
            </w:r>
            <w:r w:rsidRPr="00E47B84">
              <w:rPr>
                <w:rFonts w:ascii="Times New Roman" w:hAnsi="Times New Roman"/>
                <w:sz w:val="24"/>
                <w:szCs w:val="24"/>
                <w:lang w:val="tr-TR"/>
              </w:rPr>
              <w:t>bitiminden itibaren otuz gün içerisinde</w:t>
            </w:r>
            <w:r w:rsidRPr="00E47B84">
              <w:rPr>
                <w:rFonts w:ascii="Times New Roman" w:hAnsi="Times New Roman"/>
                <w:spacing w:val="-1"/>
                <w:sz w:val="24"/>
                <w:szCs w:val="24"/>
                <w:lang w:val="tr-TR"/>
              </w:rPr>
              <w:t xml:space="preserve">  </w:t>
            </w:r>
            <w:r w:rsidRPr="00E47B84">
              <w:rPr>
                <w:rFonts w:ascii="Times New Roman" w:hAnsi="Times New Roman"/>
                <w:sz w:val="24"/>
                <w:szCs w:val="24"/>
                <w:lang w:val="tr-TR"/>
              </w:rPr>
              <w:t>sonuçlandırılır.   Soruşturma   sonucunda</w:t>
            </w:r>
            <w:r w:rsidRPr="00E47B84">
              <w:rPr>
                <w:rFonts w:ascii="Times New Roman" w:hAnsi="Times New Roman"/>
                <w:spacing w:val="-1"/>
                <w:sz w:val="24"/>
                <w:szCs w:val="24"/>
                <w:lang w:val="tr-TR"/>
              </w:rPr>
              <w:t xml:space="preserve"> </w:t>
            </w:r>
            <w:r w:rsidRPr="00E47B84">
              <w:rPr>
                <w:rFonts w:ascii="Times New Roman" w:hAnsi="Times New Roman"/>
                <w:sz w:val="24"/>
                <w:szCs w:val="24"/>
                <w:lang w:val="tr-TR"/>
              </w:rPr>
              <w:t>temin edilen bilgi ve belgelerle yazılı</w:t>
            </w:r>
            <w:r w:rsidRPr="00E47B84">
              <w:rPr>
                <w:rFonts w:ascii="Times New Roman" w:hAnsi="Times New Roman"/>
                <w:spacing w:val="-1"/>
                <w:sz w:val="24"/>
                <w:szCs w:val="24"/>
                <w:lang w:val="tr-TR"/>
              </w:rPr>
              <w:t xml:space="preserve"> </w:t>
            </w:r>
            <w:r w:rsidRPr="00E47B84">
              <w:rPr>
                <w:rFonts w:ascii="Times New Roman" w:hAnsi="Times New Roman"/>
                <w:sz w:val="24"/>
                <w:szCs w:val="24"/>
                <w:lang w:val="tr-TR"/>
              </w:rPr>
              <w:t>ifadeler   bir   raporla   birlikte   Yüksek</w:t>
            </w:r>
            <w:r w:rsidRPr="00E47B84">
              <w:rPr>
                <w:rFonts w:ascii="Times New Roman" w:hAnsi="Times New Roman"/>
                <w:spacing w:val="-1"/>
                <w:sz w:val="24"/>
                <w:szCs w:val="24"/>
                <w:lang w:val="tr-TR"/>
              </w:rPr>
              <w:t xml:space="preserve"> Savcılar  Kurulu Başkanına sunulur.</w:t>
            </w:r>
          </w:p>
        </w:tc>
      </w:tr>
      <w:tr w:rsidR="00162E30" w:rsidRPr="00E47B84" w:rsidTr="00162E30">
        <w:tc>
          <w:tcPr>
            <w:tcW w:w="1576" w:type="dxa"/>
          </w:tcPr>
          <w:p w:rsidR="00162E30" w:rsidRPr="00E47B84" w:rsidRDefault="00162E30" w:rsidP="00162E30">
            <w:pPr>
              <w:rPr>
                <w:rFonts w:ascii="Times New Roman" w:hAnsi="Times New Roman"/>
                <w:sz w:val="24"/>
                <w:szCs w:val="24"/>
                <w:lang w:val="tr-TR"/>
              </w:rPr>
            </w:pPr>
          </w:p>
        </w:tc>
        <w:tc>
          <w:tcPr>
            <w:tcW w:w="430" w:type="dxa"/>
          </w:tcPr>
          <w:p w:rsidR="00162E30" w:rsidRPr="00E47B84" w:rsidRDefault="00162E30" w:rsidP="00162E30">
            <w:pPr>
              <w:rPr>
                <w:rFonts w:ascii="Times New Roman" w:hAnsi="Times New Roman"/>
                <w:sz w:val="24"/>
                <w:szCs w:val="24"/>
                <w:lang w:val="tr-TR"/>
              </w:rPr>
            </w:pPr>
          </w:p>
        </w:tc>
        <w:tc>
          <w:tcPr>
            <w:tcW w:w="1363" w:type="dxa"/>
          </w:tcPr>
          <w:p w:rsidR="00162E30" w:rsidRPr="00E47B84" w:rsidRDefault="00162E30" w:rsidP="00162E30">
            <w:pPr>
              <w:rPr>
                <w:rFonts w:ascii="Times New Roman" w:hAnsi="Times New Roman"/>
                <w:sz w:val="24"/>
                <w:szCs w:val="24"/>
                <w:lang w:val="tr-TR"/>
              </w:rPr>
            </w:pPr>
          </w:p>
        </w:tc>
        <w:tc>
          <w:tcPr>
            <w:tcW w:w="1078" w:type="dxa"/>
            <w:gridSpan w:val="2"/>
          </w:tcPr>
          <w:p w:rsidR="00162E30" w:rsidRPr="00E47B84" w:rsidRDefault="00162E30" w:rsidP="00162E30">
            <w:pPr>
              <w:rPr>
                <w:rFonts w:ascii="Times New Roman" w:hAnsi="Times New Roman"/>
                <w:sz w:val="24"/>
                <w:szCs w:val="24"/>
                <w:lang w:val="tr-TR"/>
              </w:rPr>
            </w:pPr>
          </w:p>
        </w:tc>
        <w:tc>
          <w:tcPr>
            <w:tcW w:w="590" w:type="dxa"/>
            <w:hideMark/>
          </w:tcPr>
          <w:p w:rsidR="00162E30" w:rsidRPr="00E47B84" w:rsidRDefault="00162E30" w:rsidP="00162E30">
            <w:pPr>
              <w:rPr>
                <w:rFonts w:ascii="Times New Roman" w:hAnsi="Times New Roman"/>
                <w:sz w:val="24"/>
                <w:szCs w:val="24"/>
                <w:lang w:val="tr-TR"/>
              </w:rPr>
            </w:pPr>
            <w:r w:rsidRPr="00E47B84">
              <w:rPr>
                <w:rFonts w:ascii="Times New Roman" w:hAnsi="Times New Roman"/>
                <w:sz w:val="24"/>
                <w:szCs w:val="24"/>
                <w:lang w:val="tr-TR"/>
              </w:rPr>
              <w:t>(E)</w:t>
            </w:r>
          </w:p>
        </w:tc>
        <w:tc>
          <w:tcPr>
            <w:tcW w:w="4162" w:type="dxa"/>
            <w:gridSpan w:val="2"/>
            <w:hideMark/>
          </w:tcPr>
          <w:p w:rsidR="00162E30" w:rsidRPr="00E47B84" w:rsidRDefault="00162E30" w:rsidP="00162E30">
            <w:pPr>
              <w:rPr>
                <w:rFonts w:ascii="Times New Roman" w:hAnsi="Times New Roman"/>
                <w:sz w:val="24"/>
                <w:szCs w:val="24"/>
                <w:lang w:val="tr-TR"/>
              </w:rPr>
            </w:pPr>
            <w:r w:rsidRPr="00E47B84">
              <w:rPr>
                <w:rFonts w:ascii="Times New Roman" w:hAnsi="Times New Roman"/>
                <w:sz w:val="24"/>
                <w:szCs w:val="24"/>
                <w:lang w:val="tr-TR"/>
              </w:rPr>
              <w:t>Yüksek Savcılar Kurulu Başkanı,</w:t>
            </w:r>
            <w:r w:rsidRPr="00E47B84">
              <w:rPr>
                <w:rFonts w:ascii="Times New Roman" w:hAnsi="Times New Roman"/>
                <w:sz w:val="24"/>
                <w:szCs w:val="24"/>
                <w:lang w:val="tr-TR"/>
              </w:rPr>
              <w:br/>
            </w:r>
            <w:r w:rsidRPr="00E47B84">
              <w:rPr>
                <w:rFonts w:ascii="Times New Roman" w:hAnsi="Times New Roman"/>
                <w:spacing w:val="-2"/>
                <w:sz w:val="24"/>
                <w:szCs w:val="24"/>
                <w:lang w:val="tr-TR"/>
              </w:rPr>
              <w:t>kendisine verilen rapor ve sair evrakı</w:t>
            </w:r>
            <w:r w:rsidRPr="00E47B84">
              <w:rPr>
                <w:rFonts w:ascii="Times New Roman" w:hAnsi="Times New Roman"/>
                <w:spacing w:val="-2"/>
                <w:sz w:val="24"/>
                <w:szCs w:val="24"/>
                <w:lang w:val="tr-TR"/>
              </w:rPr>
              <w:br/>
            </w:r>
            <w:r w:rsidRPr="00E47B84">
              <w:rPr>
                <w:rFonts w:ascii="Times New Roman" w:hAnsi="Times New Roman"/>
                <w:spacing w:val="-3"/>
                <w:sz w:val="24"/>
                <w:szCs w:val="24"/>
                <w:lang w:val="tr-TR"/>
              </w:rPr>
              <w:t>gecikmeksizin</w:t>
            </w:r>
            <w:r w:rsidRPr="00E47B84">
              <w:rPr>
                <w:rFonts w:ascii="Times New Roman" w:hAnsi="Times New Roman"/>
                <w:sz w:val="24"/>
                <w:szCs w:val="24"/>
                <w:lang w:val="tr-TR"/>
              </w:rPr>
              <w:tab/>
            </w:r>
            <w:r w:rsidRPr="00E47B84">
              <w:rPr>
                <w:rFonts w:ascii="Times New Roman" w:hAnsi="Times New Roman"/>
                <w:spacing w:val="-4"/>
                <w:sz w:val="24"/>
                <w:szCs w:val="24"/>
                <w:lang w:val="tr-TR"/>
              </w:rPr>
              <w:t>Yüksek Savcılar</w:t>
            </w:r>
            <w:r w:rsidRPr="00E47B84">
              <w:rPr>
                <w:rFonts w:ascii="Times New Roman" w:hAnsi="Times New Roman"/>
                <w:spacing w:val="-4"/>
                <w:sz w:val="24"/>
                <w:szCs w:val="24"/>
                <w:lang w:val="tr-TR"/>
              </w:rPr>
              <w:br/>
            </w:r>
            <w:r w:rsidRPr="00E47B84">
              <w:rPr>
                <w:rFonts w:ascii="Times New Roman" w:hAnsi="Times New Roman"/>
                <w:sz w:val="24"/>
                <w:szCs w:val="24"/>
                <w:lang w:val="tr-TR"/>
              </w:rPr>
              <w:t>Kurulunun bilgisine getirir.</w:t>
            </w:r>
          </w:p>
        </w:tc>
      </w:tr>
      <w:tr w:rsidR="00162E30" w:rsidRPr="00E47B84" w:rsidTr="00162E30">
        <w:tc>
          <w:tcPr>
            <w:tcW w:w="1576" w:type="dxa"/>
          </w:tcPr>
          <w:p w:rsidR="00162E30" w:rsidRPr="00E47B84" w:rsidRDefault="00162E30" w:rsidP="00162E30">
            <w:pPr>
              <w:rPr>
                <w:rFonts w:ascii="Times New Roman" w:hAnsi="Times New Roman"/>
                <w:sz w:val="24"/>
                <w:szCs w:val="24"/>
                <w:lang w:val="tr-TR"/>
              </w:rPr>
            </w:pPr>
          </w:p>
        </w:tc>
        <w:tc>
          <w:tcPr>
            <w:tcW w:w="430" w:type="dxa"/>
          </w:tcPr>
          <w:p w:rsidR="00162E30" w:rsidRPr="00E47B84" w:rsidRDefault="00162E30" w:rsidP="00162E30">
            <w:pPr>
              <w:rPr>
                <w:rFonts w:ascii="Times New Roman" w:hAnsi="Times New Roman"/>
                <w:sz w:val="24"/>
                <w:szCs w:val="24"/>
                <w:lang w:val="tr-TR"/>
              </w:rPr>
            </w:pPr>
          </w:p>
        </w:tc>
        <w:tc>
          <w:tcPr>
            <w:tcW w:w="1363" w:type="dxa"/>
          </w:tcPr>
          <w:p w:rsidR="00162E30" w:rsidRPr="00E47B84" w:rsidRDefault="00162E30" w:rsidP="00162E30">
            <w:pPr>
              <w:rPr>
                <w:rFonts w:ascii="Times New Roman" w:hAnsi="Times New Roman"/>
                <w:sz w:val="24"/>
                <w:szCs w:val="24"/>
                <w:lang w:val="tr-TR"/>
              </w:rPr>
            </w:pPr>
          </w:p>
        </w:tc>
        <w:tc>
          <w:tcPr>
            <w:tcW w:w="1078" w:type="dxa"/>
            <w:gridSpan w:val="2"/>
          </w:tcPr>
          <w:p w:rsidR="00162E30" w:rsidRPr="00E47B84" w:rsidRDefault="00162E30" w:rsidP="00162E30">
            <w:pPr>
              <w:rPr>
                <w:rFonts w:ascii="Times New Roman" w:hAnsi="Times New Roman"/>
                <w:sz w:val="24"/>
                <w:szCs w:val="24"/>
                <w:lang w:val="tr-TR"/>
              </w:rPr>
            </w:pPr>
          </w:p>
        </w:tc>
        <w:tc>
          <w:tcPr>
            <w:tcW w:w="590" w:type="dxa"/>
            <w:hideMark/>
          </w:tcPr>
          <w:p w:rsidR="00162E30" w:rsidRPr="00E47B84" w:rsidRDefault="00162E30" w:rsidP="00162E30">
            <w:pPr>
              <w:rPr>
                <w:rFonts w:ascii="Times New Roman" w:hAnsi="Times New Roman"/>
                <w:sz w:val="24"/>
                <w:szCs w:val="24"/>
                <w:lang w:val="tr-TR"/>
              </w:rPr>
            </w:pPr>
            <w:r w:rsidRPr="00E47B84">
              <w:rPr>
                <w:rFonts w:ascii="Times New Roman" w:hAnsi="Times New Roman"/>
                <w:sz w:val="24"/>
                <w:szCs w:val="24"/>
                <w:lang w:val="tr-TR"/>
              </w:rPr>
              <w:t>(F)</w:t>
            </w:r>
          </w:p>
        </w:tc>
        <w:tc>
          <w:tcPr>
            <w:tcW w:w="4162" w:type="dxa"/>
            <w:gridSpan w:val="2"/>
            <w:hideMark/>
          </w:tcPr>
          <w:p w:rsidR="00162E30" w:rsidRPr="00E47B84" w:rsidRDefault="00162E30" w:rsidP="00162E30">
            <w:pPr>
              <w:rPr>
                <w:rFonts w:ascii="Times New Roman" w:hAnsi="Times New Roman"/>
                <w:sz w:val="24"/>
                <w:szCs w:val="24"/>
                <w:lang w:val="tr-TR"/>
              </w:rPr>
            </w:pPr>
            <w:r w:rsidRPr="00E47B84">
              <w:rPr>
                <w:rFonts w:ascii="Times New Roman" w:hAnsi="Times New Roman"/>
                <w:spacing w:val="-4"/>
                <w:sz w:val="24"/>
                <w:szCs w:val="24"/>
                <w:lang w:val="tr-TR"/>
              </w:rPr>
              <w:t xml:space="preserve">Yüksek Savcılar Kurulu kendisine sunulan </w:t>
            </w:r>
            <w:r w:rsidRPr="00E47B84">
              <w:rPr>
                <w:rFonts w:ascii="Times New Roman" w:hAnsi="Times New Roman"/>
                <w:sz w:val="24"/>
                <w:szCs w:val="24"/>
                <w:lang w:val="tr-TR"/>
              </w:rPr>
              <w:t>rapor ve sair evrakı inceledikten sonra ilgili Savcı hakkında disiplin</w:t>
            </w:r>
            <w:r w:rsidRPr="00E47B84">
              <w:rPr>
                <w:rFonts w:ascii="Times New Roman" w:hAnsi="Times New Roman"/>
                <w:sz w:val="24"/>
                <w:szCs w:val="24"/>
                <w:lang w:val="tr-TR"/>
              </w:rPr>
              <w:br/>
            </w:r>
            <w:r w:rsidRPr="00E47B84">
              <w:rPr>
                <w:rFonts w:ascii="Times New Roman" w:hAnsi="Times New Roman"/>
                <w:spacing w:val="-2"/>
                <w:sz w:val="24"/>
                <w:szCs w:val="24"/>
                <w:lang w:val="tr-TR"/>
              </w:rPr>
              <w:t>kovuşturması başlatılmasına veya</w:t>
            </w:r>
            <w:r w:rsidRPr="00E47B84">
              <w:rPr>
                <w:rFonts w:ascii="Times New Roman" w:hAnsi="Times New Roman"/>
                <w:spacing w:val="-2"/>
                <w:sz w:val="24"/>
                <w:szCs w:val="24"/>
                <w:lang w:val="tr-TR"/>
              </w:rPr>
              <w:br/>
            </w:r>
            <w:r w:rsidRPr="00E47B84">
              <w:rPr>
                <w:rFonts w:ascii="Times New Roman" w:hAnsi="Times New Roman"/>
                <w:spacing w:val="-4"/>
                <w:sz w:val="24"/>
                <w:szCs w:val="24"/>
                <w:lang w:val="tr-TR"/>
              </w:rPr>
              <w:t xml:space="preserve">başlatılmamasına karar verebilir. Yüksek </w:t>
            </w:r>
            <w:r w:rsidRPr="00E47B84">
              <w:rPr>
                <w:rFonts w:ascii="Times New Roman" w:hAnsi="Times New Roman"/>
                <w:spacing w:val="-2"/>
                <w:sz w:val="24"/>
                <w:szCs w:val="24"/>
                <w:lang w:val="tr-TR"/>
              </w:rPr>
              <w:t xml:space="preserve">Savcılar Kurulu, disiplin kovuşturması </w:t>
            </w:r>
            <w:r w:rsidRPr="00E47B84">
              <w:rPr>
                <w:rFonts w:ascii="Times New Roman" w:hAnsi="Times New Roman"/>
                <w:sz w:val="24"/>
                <w:szCs w:val="24"/>
                <w:lang w:val="tr-TR"/>
              </w:rPr>
              <w:t>başlatılmasına karar verirse, disiplin</w:t>
            </w:r>
            <w:r w:rsidRPr="00E47B84">
              <w:rPr>
                <w:rFonts w:ascii="Times New Roman" w:hAnsi="Times New Roman"/>
                <w:sz w:val="24"/>
                <w:szCs w:val="24"/>
                <w:lang w:val="tr-TR"/>
              </w:rPr>
              <w:br/>
            </w:r>
            <w:r w:rsidRPr="00E47B84">
              <w:rPr>
                <w:rFonts w:ascii="Times New Roman" w:hAnsi="Times New Roman"/>
                <w:spacing w:val="-4"/>
                <w:sz w:val="24"/>
                <w:szCs w:val="24"/>
                <w:lang w:val="tr-TR"/>
              </w:rPr>
              <w:t>suçunun kovuşturmasını yürütmek üzere, uygun göreceği bir Savcıyı görevlendirir.</w:t>
            </w:r>
          </w:p>
        </w:tc>
      </w:tr>
      <w:tr w:rsidR="00162E30" w:rsidRPr="00E47B84" w:rsidTr="00162E30">
        <w:tc>
          <w:tcPr>
            <w:tcW w:w="1576" w:type="dxa"/>
          </w:tcPr>
          <w:p w:rsidR="00162E30" w:rsidRPr="00E47B84" w:rsidRDefault="00162E30" w:rsidP="00162E30">
            <w:pPr>
              <w:rPr>
                <w:rFonts w:ascii="Times New Roman" w:hAnsi="Times New Roman"/>
                <w:sz w:val="24"/>
                <w:szCs w:val="24"/>
                <w:lang w:val="tr-TR"/>
              </w:rPr>
            </w:pPr>
          </w:p>
        </w:tc>
        <w:tc>
          <w:tcPr>
            <w:tcW w:w="430" w:type="dxa"/>
          </w:tcPr>
          <w:p w:rsidR="00162E30" w:rsidRPr="00E47B84" w:rsidRDefault="00162E30" w:rsidP="00162E30">
            <w:pPr>
              <w:rPr>
                <w:rFonts w:ascii="Times New Roman" w:hAnsi="Times New Roman"/>
                <w:sz w:val="24"/>
                <w:szCs w:val="24"/>
                <w:lang w:val="tr-TR"/>
              </w:rPr>
            </w:pPr>
          </w:p>
        </w:tc>
        <w:tc>
          <w:tcPr>
            <w:tcW w:w="1363" w:type="dxa"/>
          </w:tcPr>
          <w:p w:rsidR="00162E30" w:rsidRPr="00E47B84" w:rsidRDefault="00162E30" w:rsidP="00162E30">
            <w:pPr>
              <w:rPr>
                <w:rFonts w:ascii="Times New Roman" w:hAnsi="Times New Roman"/>
                <w:sz w:val="24"/>
                <w:szCs w:val="24"/>
                <w:lang w:val="tr-TR"/>
              </w:rPr>
            </w:pPr>
          </w:p>
        </w:tc>
        <w:tc>
          <w:tcPr>
            <w:tcW w:w="1078" w:type="dxa"/>
            <w:gridSpan w:val="2"/>
          </w:tcPr>
          <w:p w:rsidR="00162E30" w:rsidRPr="00E47B84" w:rsidRDefault="00162E30" w:rsidP="00162E30">
            <w:pPr>
              <w:rPr>
                <w:rFonts w:ascii="Times New Roman" w:hAnsi="Times New Roman"/>
                <w:sz w:val="24"/>
                <w:szCs w:val="24"/>
                <w:lang w:val="tr-TR"/>
              </w:rPr>
            </w:pPr>
          </w:p>
        </w:tc>
        <w:tc>
          <w:tcPr>
            <w:tcW w:w="590" w:type="dxa"/>
            <w:hideMark/>
          </w:tcPr>
          <w:p w:rsidR="00162E30" w:rsidRPr="00E47B84" w:rsidRDefault="00162E30" w:rsidP="00162E30">
            <w:pPr>
              <w:rPr>
                <w:rFonts w:ascii="Times New Roman" w:hAnsi="Times New Roman"/>
                <w:sz w:val="24"/>
                <w:szCs w:val="24"/>
                <w:lang w:val="tr-TR"/>
              </w:rPr>
            </w:pPr>
            <w:r w:rsidRPr="00E47B84">
              <w:rPr>
                <w:rFonts w:ascii="Times New Roman" w:hAnsi="Times New Roman"/>
                <w:sz w:val="24"/>
                <w:szCs w:val="24"/>
                <w:lang w:val="tr-TR"/>
              </w:rPr>
              <w:t>(G)</w:t>
            </w:r>
          </w:p>
        </w:tc>
        <w:tc>
          <w:tcPr>
            <w:tcW w:w="4162" w:type="dxa"/>
            <w:gridSpan w:val="2"/>
            <w:hideMark/>
          </w:tcPr>
          <w:p w:rsidR="00162E30" w:rsidRPr="00E47B84" w:rsidRDefault="00162E30" w:rsidP="00162E30">
            <w:pPr>
              <w:rPr>
                <w:rFonts w:ascii="Times New Roman" w:hAnsi="Times New Roman"/>
                <w:spacing w:val="-4"/>
                <w:sz w:val="24"/>
                <w:szCs w:val="24"/>
                <w:lang w:val="tr-TR"/>
              </w:rPr>
            </w:pPr>
            <w:r w:rsidRPr="00E47B84">
              <w:rPr>
                <w:rFonts w:ascii="Times New Roman" w:hAnsi="Times New Roman"/>
                <w:spacing w:val="-1"/>
                <w:sz w:val="24"/>
                <w:szCs w:val="24"/>
                <w:lang w:val="tr-TR"/>
              </w:rPr>
              <w:t>Görevlendirilen Savcı gecikmeksizin</w:t>
            </w:r>
            <w:r w:rsidRPr="00E47B84">
              <w:rPr>
                <w:rFonts w:ascii="Times New Roman" w:hAnsi="Times New Roman"/>
                <w:spacing w:val="-1"/>
                <w:sz w:val="24"/>
                <w:szCs w:val="24"/>
                <w:lang w:val="tr-TR"/>
              </w:rPr>
              <w:br/>
            </w:r>
            <w:r w:rsidRPr="00E47B84">
              <w:rPr>
                <w:rFonts w:ascii="Times New Roman" w:hAnsi="Times New Roman"/>
                <w:sz w:val="24"/>
                <w:szCs w:val="24"/>
                <w:lang w:val="tr-TR"/>
              </w:rPr>
              <w:t>ithamname hazırlar.</w:t>
            </w:r>
          </w:p>
        </w:tc>
      </w:tr>
      <w:tr w:rsidR="00162E30" w:rsidRPr="00E47B84" w:rsidTr="00162E30">
        <w:tc>
          <w:tcPr>
            <w:tcW w:w="1576" w:type="dxa"/>
          </w:tcPr>
          <w:p w:rsidR="00162E30" w:rsidRPr="00E47B84" w:rsidRDefault="00162E30" w:rsidP="00162E30">
            <w:pPr>
              <w:rPr>
                <w:rFonts w:ascii="Times New Roman" w:hAnsi="Times New Roman"/>
                <w:sz w:val="24"/>
                <w:szCs w:val="24"/>
                <w:lang w:val="tr-TR"/>
              </w:rPr>
            </w:pPr>
          </w:p>
        </w:tc>
        <w:tc>
          <w:tcPr>
            <w:tcW w:w="430" w:type="dxa"/>
          </w:tcPr>
          <w:p w:rsidR="00162E30" w:rsidRPr="00E47B84" w:rsidRDefault="00162E30" w:rsidP="00162E30">
            <w:pPr>
              <w:rPr>
                <w:rFonts w:ascii="Times New Roman" w:hAnsi="Times New Roman"/>
                <w:sz w:val="24"/>
                <w:szCs w:val="24"/>
                <w:lang w:val="tr-TR"/>
              </w:rPr>
            </w:pPr>
          </w:p>
        </w:tc>
        <w:tc>
          <w:tcPr>
            <w:tcW w:w="1363" w:type="dxa"/>
          </w:tcPr>
          <w:p w:rsidR="00162E30" w:rsidRPr="00E47B84" w:rsidRDefault="00162E30" w:rsidP="00162E30">
            <w:pPr>
              <w:rPr>
                <w:rFonts w:ascii="Times New Roman" w:hAnsi="Times New Roman"/>
                <w:sz w:val="24"/>
                <w:szCs w:val="24"/>
                <w:lang w:val="tr-TR"/>
              </w:rPr>
            </w:pPr>
          </w:p>
        </w:tc>
        <w:tc>
          <w:tcPr>
            <w:tcW w:w="1078" w:type="dxa"/>
            <w:gridSpan w:val="2"/>
          </w:tcPr>
          <w:p w:rsidR="00162E30" w:rsidRPr="00E47B84" w:rsidRDefault="00162E30" w:rsidP="00162E30">
            <w:pPr>
              <w:rPr>
                <w:rFonts w:ascii="Times New Roman" w:hAnsi="Times New Roman"/>
                <w:sz w:val="24"/>
                <w:szCs w:val="24"/>
                <w:lang w:val="tr-TR"/>
              </w:rPr>
            </w:pPr>
          </w:p>
        </w:tc>
        <w:tc>
          <w:tcPr>
            <w:tcW w:w="590" w:type="dxa"/>
            <w:hideMark/>
          </w:tcPr>
          <w:p w:rsidR="00162E30" w:rsidRPr="00E47B84" w:rsidRDefault="00162E30" w:rsidP="00162E30">
            <w:pPr>
              <w:rPr>
                <w:rFonts w:ascii="Times New Roman" w:hAnsi="Times New Roman"/>
                <w:sz w:val="24"/>
                <w:szCs w:val="24"/>
                <w:lang w:val="tr-TR"/>
              </w:rPr>
            </w:pPr>
            <w:r w:rsidRPr="00E47B84">
              <w:rPr>
                <w:rFonts w:ascii="Times New Roman" w:hAnsi="Times New Roman"/>
                <w:sz w:val="24"/>
                <w:szCs w:val="24"/>
                <w:lang w:val="tr-TR"/>
              </w:rPr>
              <w:t>(H)</w:t>
            </w:r>
          </w:p>
        </w:tc>
        <w:tc>
          <w:tcPr>
            <w:tcW w:w="4162" w:type="dxa"/>
            <w:gridSpan w:val="2"/>
            <w:hideMark/>
          </w:tcPr>
          <w:p w:rsidR="00162E30" w:rsidRPr="00E47B84" w:rsidRDefault="00162E30" w:rsidP="00162E30">
            <w:pPr>
              <w:rPr>
                <w:rFonts w:ascii="Times New Roman" w:hAnsi="Times New Roman"/>
                <w:spacing w:val="-1"/>
                <w:sz w:val="24"/>
                <w:szCs w:val="24"/>
                <w:lang w:val="tr-TR"/>
              </w:rPr>
            </w:pPr>
            <w:r w:rsidRPr="00E47B84">
              <w:rPr>
                <w:rFonts w:ascii="Times New Roman" w:hAnsi="Times New Roman"/>
                <w:spacing w:val="-1"/>
                <w:sz w:val="24"/>
                <w:szCs w:val="24"/>
                <w:lang w:val="tr-TR"/>
              </w:rPr>
              <w:t xml:space="preserve">Hakkında ithamname hazırlanan Savcı </w:t>
            </w:r>
            <w:r w:rsidRPr="00E47B84">
              <w:rPr>
                <w:rFonts w:ascii="Times New Roman" w:hAnsi="Times New Roman"/>
                <w:sz w:val="24"/>
                <w:szCs w:val="24"/>
                <w:lang w:val="tr-TR"/>
              </w:rPr>
              <w:t xml:space="preserve">bir </w:t>
            </w:r>
            <w:proofErr w:type="spellStart"/>
            <w:r w:rsidRPr="00E47B84">
              <w:rPr>
                <w:rFonts w:ascii="Times New Roman" w:hAnsi="Times New Roman"/>
                <w:sz w:val="24"/>
                <w:szCs w:val="24"/>
                <w:lang w:val="tr-TR"/>
              </w:rPr>
              <w:t>celbname</w:t>
            </w:r>
            <w:proofErr w:type="spellEnd"/>
            <w:r w:rsidRPr="00E47B84">
              <w:rPr>
                <w:rFonts w:ascii="Times New Roman" w:hAnsi="Times New Roman"/>
                <w:sz w:val="24"/>
                <w:szCs w:val="24"/>
                <w:lang w:val="tr-TR"/>
              </w:rPr>
              <w:t xml:space="preserve"> ile Yüksek Savcılar Kuruluna </w:t>
            </w:r>
            <w:proofErr w:type="spellStart"/>
            <w:r w:rsidRPr="00E47B84">
              <w:rPr>
                <w:rFonts w:ascii="Times New Roman" w:hAnsi="Times New Roman"/>
                <w:sz w:val="24"/>
                <w:szCs w:val="24"/>
                <w:lang w:val="tr-TR"/>
              </w:rPr>
              <w:t>celbedilir</w:t>
            </w:r>
            <w:proofErr w:type="spellEnd"/>
            <w:r w:rsidRPr="00E47B84">
              <w:rPr>
                <w:rFonts w:ascii="Times New Roman" w:hAnsi="Times New Roman"/>
                <w:sz w:val="24"/>
                <w:szCs w:val="24"/>
                <w:lang w:val="tr-TR"/>
              </w:rPr>
              <w:t xml:space="preserve">. </w:t>
            </w:r>
            <w:proofErr w:type="spellStart"/>
            <w:r w:rsidRPr="00E47B84">
              <w:rPr>
                <w:rFonts w:ascii="Times New Roman" w:hAnsi="Times New Roman"/>
                <w:sz w:val="24"/>
                <w:szCs w:val="24"/>
                <w:lang w:val="tr-TR"/>
              </w:rPr>
              <w:t>Celbnamede</w:t>
            </w:r>
            <w:proofErr w:type="spellEnd"/>
            <w:r w:rsidRPr="00E47B84">
              <w:rPr>
                <w:rFonts w:ascii="Times New Roman" w:hAnsi="Times New Roman"/>
                <w:sz w:val="24"/>
                <w:szCs w:val="24"/>
                <w:lang w:val="tr-TR"/>
              </w:rPr>
              <w:t xml:space="preserve">. </w:t>
            </w:r>
            <w:r w:rsidRPr="00E47B84">
              <w:rPr>
                <w:rFonts w:ascii="Times New Roman" w:hAnsi="Times New Roman"/>
                <w:spacing w:val="-3"/>
                <w:sz w:val="24"/>
                <w:szCs w:val="24"/>
                <w:lang w:val="tr-TR"/>
              </w:rPr>
              <w:t xml:space="preserve">Savcının hangi suçla itham edildiği ve </w:t>
            </w:r>
            <w:r w:rsidRPr="00E47B84">
              <w:rPr>
                <w:rFonts w:ascii="Times New Roman" w:hAnsi="Times New Roman"/>
                <w:spacing w:val="-2"/>
                <w:sz w:val="24"/>
                <w:szCs w:val="24"/>
                <w:lang w:val="tr-TR"/>
              </w:rPr>
              <w:t>Yüksek Savcılar Kurulu huzurunda hazır</w:t>
            </w:r>
            <w:r w:rsidRPr="00E47B84">
              <w:rPr>
                <w:rFonts w:ascii="Times New Roman" w:hAnsi="Times New Roman"/>
                <w:spacing w:val="-2"/>
                <w:sz w:val="24"/>
                <w:szCs w:val="24"/>
                <w:lang w:val="tr-TR"/>
              </w:rPr>
              <w:br/>
            </w:r>
            <w:r w:rsidRPr="00E47B84">
              <w:rPr>
                <w:rFonts w:ascii="Times New Roman" w:hAnsi="Times New Roman"/>
                <w:spacing w:val="-1"/>
                <w:sz w:val="24"/>
                <w:szCs w:val="24"/>
                <w:lang w:val="tr-TR"/>
              </w:rPr>
              <w:t>bulunması gereken gün ve saat belirtilir.</w:t>
            </w:r>
          </w:p>
        </w:tc>
      </w:tr>
      <w:tr w:rsidR="00162E30" w:rsidRPr="00E47B84" w:rsidTr="00162E30">
        <w:tc>
          <w:tcPr>
            <w:tcW w:w="1576" w:type="dxa"/>
          </w:tcPr>
          <w:p w:rsidR="00162E30" w:rsidRPr="00E47B84" w:rsidRDefault="00162E30" w:rsidP="00162E30">
            <w:pPr>
              <w:rPr>
                <w:rFonts w:ascii="Times New Roman" w:hAnsi="Times New Roman"/>
                <w:sz w:val="24"/>
                <w:szCs w:val="24"/>
                <w:lang w:val="tr-TR"/>
              </w:rPr>
            </w:pPr>
          </w:p>
        </w:tc>
        <w:tc>
          <w:tcPr>
            <w:tcW w:w="430" w:type="dxa"/>
          </w:tcPr>
          <w:p w:rsidR="00162E30" w:rsidRPr="00E47B84" w:rsidRDefault="00162E30" w:rsidP="00162E30">
            <w:pPr>
              <w:rPr>
                <w:rFonts w:ascii="Times New Roman" w:hAnsi="Times New Roman"/>
                <w:sz w:val="24"/>
                <w:szCs w:val="24"/>
                <w:lang w:val="tr-TR"/>
              </w:rPr>
            </w:pPr>
          </w:p>
        </w:tc>
        <w:tc>
          <w:tcPr>
            <w:tcW w:w="1363" w:type="dxa"/>
          </w:tcPr>
          <w:p w:rsidR="00162E30" w:rsidRPr="00E47B84" w:rsidRDefault="00162E30" w:rsidP="00162E30">
            <w:pPr>
              <w:rPr>
                <w:rFonts w:ascii="Times New Roman" w:hAnsi="Times New Roman"/>
                <w:sz w:val="24"/>
                <w:szCs w:val="24"/>
                <w:lang w:val="tr-TR"/>
              </w:rPr>
            </w:pPr>
          </w:p>
        </w:tc>
        <w:tc>
          <w:tcPr>
            <w:tcW w:w="1078" w:type="dxa"/>
            <w:gridSpan w:val="2"/>
          </w:tcPr>
          <w:p w:rsidR="00162E30" w:rsidRPr="00E47B84" w:rsidRDefault="00162E30" w:rsidP="00162E30">
            <w:pPr>
              <w:rPr>
                <w:rFonts w:ascii="Times New Roman" w:hAnsi="Times New Roman"/>
                <w:sz w:val="24"/>
                <w:szCs w:val="24"/>
                <w:lang w:val="tr-TR"/>
              </w:rPr>
            </w:pPr>
          </w:p>
        </w:tc>
        <w:tc>
          <w:tcPr>
            <w:tcW w:w="590" w:type="dxa"/>
            <w:hideMark/>
          </w:tcPr>
          <w:p w:rsidR="00162E30" w:rsidRPr="00E47B84" w:rsidRDefault="00162E30" w:rsidP="00162E30">
            <w:pPr>
              <w:rPr>
                <w:rFonts w:ascii="Times New Roman" w:hAnsi="Times New Roman"/>
                <w:sz w:val="24"/>
                <w:szCs w:val="24"/>
                <w:lang w:val="tr-TR"/>
              </w:rPr>
            </w:pPr>
            <w:r w:rsidRPr="00E47B84">
              <w:rPr>
                <w:rFonts w:ascii="Times New Roman" w:hAnsi="Times New Roman"/>
                <w:sz w:val="24"/>
                <w:szCs w:val="24"/>
                <w:lang w:val="tr-TR"/>
              </w:rPr>
              <w:t>(I)</w:t>
            </w:r>
          </w:p>
        </w:tc>
        <w:tc>
          <w:tcPr>
            <w:tcW w:w="4162" w:type="dxa"/>
            <w:gridSpan w:val="2"/>
            <w:hideMark/>
          </w:tcPr>
          <w:p w:rsidR="00162E30" w:rsidRPr="00E47B84" w:rsidRDefault="00162E30" w:rsidP="00162E30">
            <w:pPr>
              <w:rPr>
                <w:rFonts w:ascii="Times New Roman" w:hAnsi="Times New Roman"/>
                <w:spacing w:val="-1"/>
                <w:sz w:val="24"/>
                <w:szCs w:val="24"/>
                <w:lang w:val="tr-TR"/>
              </w:rPr>
            </w:pPr>
            <w:r w:rsidRPr="00E47B84">
              <w:rPr>
                <w:rFonts w:ascii="Times New Roman" w:hAnsi="Times New Roman"/>
                <w:spacing w:val="-2"/>
                <w:sz w:val="24"/>
                <w:szCs w:val="24"/>
                <w:lang w:val="tr-TR"/>
              </w:rPr>
              <w:t xml:space="preserve">Hakkında ithamname düzenlenen Savcı, </w:t>
            </w:r>
            <w:r w:rsidRPr="00E47B84">
              <w:rPr>
                <w:rFonts w:ascii="Times New Roman" w:hAnsi="Times New Roman"/>
                <w:sz w:val="24"/>
                <w:szCs w:val="24"/>
                <w:lang w:val="tr-TR"/>
              </w:rPr>
              <w:t>soruşturmaya ilişkin tüm belgeleri incelemeye, tanık dinletmeye ve kendisini doğrudan doğruya veya bir avukat vasıtasıyla savunma hakkına sahiptir.</w:t>
            </w:r>
          </w:p>
        </w:tc>
      </w:tr>
      <w:tr w:rsidR="00162E30" w:rsidRPr="00E47B84" w:rsidTr="00162E30">
        <w:tc>
          <w:tcPr>
            <w:tcW w:w="1576" w:type="dxa"/>
          </w:tcPr>
          <w:p w:rsidR="00162E30" w:rsidRPr="00E47B84" w:rsidRDefault="00162E30" w:rsidP="00162E30">
            <w:pPr>
              <w:rPr>
                <w:rFonts w:ascii="Times New Roman" w:hAnsi="Times New Roman"/>
                <w:sz w:val="24"/>
                <w:szCs w:val="24"/>
                <w:lang w:val="tr-TR"/>
              </w:rPr>
            </w:pPr>
          </w:p>
        </w:tc>
        <w:tc>
          <w:tcPr>
            <w:tcW w:w="430" w:type="dxa"/>
          </w:tcPr>
          <w:p w:rsidR="00162E30" w:rsidRPr="00E47B84" w:rsidRDefault="00162E30" w:rsidP="00162E30">
            <w:pPr>
              <w:rPr>
                <w:rFonts w:ascii="Times New Roman" w:hAnsi="Times New Roman"/>
                <w:sz w:val="24"/>
                <w:szCs w:val="24"/>
                <w:lang w:val="tr-TR"/>
              </w:rPr>
            </w:pPr>
          </w:p>
        </w:tc>
        <w:tc>
          <w:tcPr>
            <w:tcW w:w="1363" w:type="dxa"/>
          </w:tcPr>
          <w:p w:rsidR="00162E30" w:rsidRPr="00E47B84" w:rsidRDefault="00162E30" w:rsidP="00162E30">
            <w:pPr>
              <w:rPr>
                <w:rFonts w:ascii="Times New Roman" w:hAnsi="Times New Roman"/>
                <w:sz w:val="24"/>
                <w:szCs w:val="24"/>
                <w:lang w:val="tr-TR"/>
              </w:rPr>
            </w:pPr>
          </w:p>
        </w:tc>
        <w:tc>
          <w:tcPr>
            <w:tcW w:w="1078" w:type="dxa"/>
            <w:gridSpan w:val="2"/>
          </w:tcPr>
          <w:p w:rsidR="00162E30" w:rsidRPr="00E47B84" w:rsidRDefault="00162E30" w:rsidP="00162E30">
            <w:pPr>
              <w:rPr>
                <w:rFonts w:ascii="Times New Roman" w:hAnsi="Times New Roman"/>
                <w:sz w:val="24"/>
                <w:szCs w:val="24"/>
                <w:lang w:val="tr-TR"/>
              </w:rPr>
            </w:pPr>
          </w:p>
        </w:tc>
        <w:tc>
          <w:tcPr>
            <w:tcW w:w="590" w:type="dxa"/>
            <w:hideMark/>
          </w:tcPr>
          <w:p w:rsidR="00162E30" w:rsidRPr="00E47B84" w:rsidRDefault="00162E30" w:rsidP="00162E30">
            <w:pPr>
              <w:rPr>
                <w:rFonts w:ascii="Times New Roman" w:hAnsi="Times New Roman"/>
                <w:sz w:val="24"/>
                <w:szCs w:val="24"/>
                <w:lang w:val="tr-TR"/>
              </w:rPr>
            </w:pPr>
            <w:r w:rsidRPr="00E47B84">
              <w:rPr>
                <w:rFonts w:ascii="Times New Roman" w:hAnsi="Times New Roman"/>
                <w:sz w:val="24"/>
                <w:szCs w:val="24"/>
                <w:lang w:val="tr-TR"/>
              </w:rPr>
              <w:t>(J)</w:t>
            </w:r>
          </w:p>
        </w:tc>
        <w:tc>
          <w:tcPr>
            <w:tcW w:w="4162" w:type="dxa"/>
            <w:gridSpan w:val="2"/>
            <w:hideMark/>
          </w:tcPr>
          <w:p w:rsidR="00162E30" w:rsidRPr="00E47B84" w:rsidRDefault="00162E30" w:rsidP="00162E30">
            <w:pPr>
              <w:rPr>
                <w:rFonts w:ascii="Times New Roman" w:hAnsi="Times New Roman"/>
                <w:spacing w:val="-2"/>
                <w:sz w:val="24"/>
                <w:szCs w:val="24"/>
                <w:lang w:val="tr-TR"/>
              </w:rPr>
            </w:pPr>
            <w:r w:rsidRPr="00E47B84">
              <w:rPr>
                <w:rFonts w:ascii="Times New Roman" w:hAnsi="Times New Roman"/>
                <w:spacing w:val="-2"/>
                <w:sz w:val="24"/>
                <w:szCs w:val="24"/>
                <w:lang w:val="tr-TR"/>
              </w:rPr>
              <w:t xml:space="preserve">Aleyhinde kovuşturma başlatılan Savcı, disiplin yargılaması sonuçlandırılıncaya </w:t>
            </w:r>
            <w:r w:rsidRPr="00E47B84">
              <w:rPr>
                <w:rFonts w:ascii="Times New Roman" w:hAnsi="Times New Roman"/>
                <w:sz w:val="24"/>
                <w:szCs w:val="24"/>
                <w:lang w:val="tr-TR"/>
              </w:rPr>
              <w:t>kadar izinli sayılır.</w:t>
            </w:r>
          </w:p>
        </w:tc>
      </w:tr>
      <w:tr w:rsidR="00162E30" w:rsidRPr="00E47B84" w:rsidTr="00162E30">
        <w:tc>
          <w:tcPr>
            <w:tcW w:w="1576" w:type="dxa"/>
          </w:tcPr>
          <w:p w:rsidR="00162E30" w:rsidRPr="00E47B84" w:rsidRDefault="00162E30" w:rsidP="00162E30">
            <w:pPr>
              <w:rPr>
                <w:rFonts w:ascii="Times New Roman" w:hAnsi="Times New Roman"/>
                <w:sz w:val="24"/>
                <w:szCs w:val="24"/>
                <w:lang w:val="tr-TR"/>
              </w:rPr>
            </w:pPr>
          </w:p>
        </w:tc>
        <w:tc>
          <w:tcPr>
            <w:tcW w:w="430" w:type="dxa"/>
          </w:tcPr>
          <w:p w:rsidR="00162E30" w:rsidRPr="00E47B84" w:rsidRDefault="00162E30" w:rsidP="00162E30">
            <w:pPr>
              <w:rPr>
                <w:rFonts w:ascii="Times New Roman" w:hAnsi="Times New Roman"/>
                <w:sz w:val="24"/>
                <w:szCs w:val="24"/>
                <w:lang w:val="tr-TR"/>
              </w:rPr>
            </w:pPr>
          </w:p>
        </w:tc>
        <w:tc>
          <w:tcPr>
            <w:tcW w:w="1363" w:type="dxa"/>
          </w:tcPr>
          <w:p w:rsidR="00162E30" w:rsidRPr="00E47B84" w:rsidRDefault="00162E30" w:rsidP="00162E30">
            <w:pPr>
              <w:rPr>
                <w:rFonts w:ascii="Times New Roman" w:hAnsi="Times New Roman"/>
                <w:sz w:val="24"/>
                <w:szCs w:val="24"/>
                <w:lang w:val="tr-TR"/>
              </w:rPr>
            </w:pPr>
          </w:p>
        </w:tc>
        <w:tc>
          <w:tcPr>
            <w:tcW w:w="1078" w:type="dxa"/>
            <w:gridSpan w:val="2"/>
          </w:tcPr>
          <w:p w:rsidR="00162E30" w:rsidRPr="00E47B84" w:rsidRDefault="00162E30" w:rsidP="00162E30">
            <w:pPr>
              <w:rPr>
                <w:rFonts w:ascii="Times New Roman" w:hAnsi="Times New Roman"/>
                <w:sz w:val="24"/>
                <w:szCs w:val="24"/>
                <w:lang w:val="tr-TR"/>
              </w:rPr>
            </w:pPr>
          </w:p>
        </w:tc>
        <w:tc>
          <w:tcPr>
            <w:tcW w:w="590" w:type="dxa"/>
            <w:hideMark/>
          </w:tcPr>
          <w:p w:rsidR="00162E30" w:rsidRPr="00E47B84" w:rsidRDefault="00162E30" w:rsidP="00162E30">
            <w:pPr>
              <w:rPr>
                <w:rFonts w:ascii="Times New Roman" w:hAnsi="Times New Roman"/>
                <w:sz w:val="24"/>
                <w:szCs w:val="24"/>
                <w:lang w:val="tr-TR"/>
              </w:rPr>
            </w:pPr>
            <w:r w:rsidRPr="00E47B84">
              <w:rPr>
                <w:rFonts w:ascii="Times New Roman" w:hAnsi="Times New Roman"/>
                <w:sz w:val="24"/>
                <w:szCs w:val="24"/>
                <w:lang w:val="tr-TR"/>
              </w:rPr>
              <w:t>(K)</w:t>
            </w:r>
          </w:p>
        </w:tc>
        <w:tc>
          <w:tcPr>
            <w:tcW w:w="4162" w:type="dxa"/>
            <w:gridSpan w:val="2"/>
            <w:hideMark/>
          </w:tcPr>
          <w:p w:rsidR="00162E30" w:rsidRPr="00E47B84" w:rsidRDefault="00162E30" w:rsidP="00162E30">
            <w:pPr>
              <w:rPr>
                <w:rFonts w:ascii="Times New Roman" w:hAnsi="Times New Roman"/>
                <w:spacing w:val="-2"/>
                <w:sz w:val="24"/>
                <w:szCs w:val="24"/>
                <w:lang w:val="tr-TR"/>
              </w:rPr>
            </w:pPr>
            <w:r w:rsidRPr="00E47B84">
              <w:rPr>
                <w:rFonts w:ascii="Times New Roman" w:hAnsi="Times New Roman"/>
                <w:spacing w:val="-2"/>
                <w:sz w:val="24"/>
                <w:szCs w:val="24"/>
                <w:lang w:val="tr-TR"/>
              </w:rPr>
              <w:t xml:space="preserve">Yargılama süreci, seri yargılama </w:t>
            </w:r>
            <w:r w:rsidRPr="00E47B84">
              <w:rPr>
                <w:rFonts w:ascii="Times New Roman" w:hAnsi="Times New Roman"/>
                <w:spacing w:val="-1"/>
                <w:sz w:val="24"/>
                <w:szCs w:val="24"/>
                <w:lang w:val="tr-TR"/>
              </w:rPr>
              <w:t>kuralları çerçevesinde yürütülür.</w:t>
            </w:r>
          </w:p>
        </w:tc>
      </w:tr>
      <w:tr w:rsidR="00162E30" w:rsidRPr="00E47B84" w:rsidTr="00162E30">
        <w:tc>
          <w:tcPr>
            <w:tcW w:w="1576" w:type="dxa"/>
          </w:tcPr>
          <w:p w:rsidR="00162E30" w:rsidRPr="00E47B84" w:rsidRDefault="00162E30" w:rsidP="00162E30">
            <w:pPr>
              <w:rPr>
                <w:rFonts w:ascii="Times New Roman" w:hAnsi="Times New Roman"/>
                <w:sz w:val="24"/>
                <w:szCs w:val="24"/>
                <w:lang w:val="tr-TR"/>
              </w:rPr>
            </w:pPr>
          </w:p>
        </w:tc>
        <w:tc>
          <w:tcPr>
            <w:tcW w:w="430" w:type="dxa"/>
          </w:tcPr>
          <w:p w:rsidR="00162E30" w:rsidRPr="00E47B84" w:rsidRDefault="00162E30" w:rsidP="00162E30">
            <w:pPr>
              <w:rPr>
                <w:rFonts w:ascii="Times New Roman" w:hAnsi="Times New Roman"/>
                <w:sz w:val="24"/>
                <w:szCs w:val="24"/>
                <w:lang w:val="tr-TR"/>
              </w:rPr>
            </w:pPr>
          </w:p>
        </w:tc>
        <w:tc>
          <w:tcPr>
            <w:tcW w:w="1363" w:type="dxa"/>
          </w:tcPr>
          <w:p w:rsidR="00162E30" w:rsidRPr="00E47B84" w:rsidRDefault="00162E30" w:rsidP="00162E30">
            <w:pPr>
              <w:rPr>
                <w:rFonts w:ascii="Times New Roman" w:hAnsi="Times New Roman"/>
                <w:sz w:val="24"/>
                <w:szCs w:val="24"/>
                <w:lang w:val="tr-TR"/>
              </w:rPr>
            </w:pPr>
          </w:p>
        </w:tc>
        <w:tc>
          <w:tcPr>
            <w:tcW w:w="1078" w:type="dxa"/>
            <w:gridSpan w:val="2"/>
          </w:tcPr>
          <w:p w:rsidR="00162E30" w:rsidRPr="00E47B84" w:rsidRDefault="00162E30" w:rsidP="00162E30">
            <w:pPr>
              <w:rPr>
                <w:rFonts w:ascii="Times New Roman" w:hAnsi="Times New Roman"/>
                <w:sz w:val="24"/>
                <w:szCs w:val="24"/>
                <w:lang w:val="tr-TR"/>
              </w:rPr>
            </w:pPr>
          </w:p>
        </w:tc>
        <w:tc>
          <w:tcPr>
            <w:tcW w:w="590" w:type="dxa"/>
            <w:hideMark/>
          </w:tcPr>
          <w:p w:rsidR="00162E30" w:rsidRPr="00E47B84" w:rsidRDefault="00162E30" w:rsidP="00162E30">
            <w:pPr>
              <w:rPr>
                <w:rFonts w:ascii="Times New Roman" w:hAnsi="Times New Roman"/>
                <w:sz w:val="24"/>
                <w:szCs w:val="24"/>
                <w:lang w:val="tr-TR"/>
              </w:rPr>
            </w:pPr>
            <w:r w:rsidRPr="00E47B84">
              <w:rPr>
                <w:rFonts w:ascii="Times New Roman" w:hAnsi="Times New Roman"/>
                <w:sz w:val="24"/>
                <w:szCs w:val="24"/>
                <w:lang w:val="tr-TR"/>
              </w:rPr>
              <w:t>(L)</w:t>
            </w:r>
          </w:p>
        </w:tc>
        <w:tc>
          <w:tcPr>
            <w:tcW w:w="814" w:type="dxa"/>
            <w:hideMark/>
          </w:tcPr>
          <w:p w:rsidR="00162E30" w:rsidRPr="00E47B84" w:rsidRDefault="00162E30" w:rsidP="00162E30">
            <w:pPr>
              <w:rPr>
                <w:rFonts w:ascii="Times New Roman" w:hAnsi="Times New Roman"/>
                <w:spacing w:val="-2"/>
                <w:sz w:val="24"/>
                <w:szCs w:val="24"/>
                <w:lang w:val="tr-TR"/>
              </w:rPr>
            </w:pPr>
            <w:r w:rsidRPr="00E47B84">
              <w:rPr>
                <w:rFonts w:ascii="Times New Roman" w:hAnsi="Times New Roman"/>
                <w:spacing w:val="-2"/>
                <w:sz w:val="24"/>
                <w:szCs w:val="24"/>
                <w:lang w:val="tr-TR"/>
              </w:rPr>
              <w:t>(a)</w:t>
            </w:r>
          </w:p>
        </w:tc>
        <w:tc>
          <w:tcPr>
            <w:tcW w:w="3348" w:type="dxa"/>
            <w:hideMark/>
          </w:tcPr>
          <w:p w:rsidR="00162E30" w:rsidRPr="00E47B84" w:rsidRDefault="00162E30" w:rsidP="00162E30">
            <w:pPr>
              <w:rPr>
                <w:rFonts w:ascii="Times New Roman" w:hAnsi="Times New Roman"/>
                <w:spacing w:val="-2"/>
                <w:sz w:val="24"/>
                <w:szCs w:val="24"/>
                <w:lang w:val="tr-TR"/>
              </w:rPr>
            </w:pPr>
            <w:r w:rsidRPr="00E47B84">
              <w:rPr>
                <w:rFonts w:ascii="Times New Roman" w:hAnsi="Times New Roman"/>
                <w:sz w:val="24"/>
                <w:szCs w:val="24"/>
                <w:lang w:val="tr-TR"/>
              </w:rPr>
              <w:t xml:space="preserve">Yüksek Savcılar Kurulu </w:t>
            </w:r>
            <w:r w:rsidRPr="00E47B84">
              <w:rPr>
                <w:rFonts w:ascii="Times New Roman" w:hAnsi="Times New Roman"/>
                <w:sz w:val="24"/>
                <w:szCs w:val="24"/>
                <w:lang w:val="tr-TR"/>
              </w:rPr>
              <w:lastRenderedPageBreak/>
              <w:t xml:space="preserve">huzurunda yürütülen </w:t>
            </w:r>
            <w:r w:rsidRPr="00E47B84">
              <w:rPr>
                <w:rFonts w:ascii="Times New Roman" w:hAnsi="Times New Roman"/>
                <w:spacing w:val="-3"/>
                <w:sz w:val="24"/>
                <w:szCs w:val="24"/>
                <w:lang w:val="tr-TR"/>
              </w:rPr>
              <w:t>bir</w:t>
            </w:r>
            <w:r w:rsidRPr="00E47B84">
              <w:rPr>
                <w:rFonts w:ascii="Times New Roman" w:hAnsi="Times New Roman"/>
                <w:sz w:val="24"/>
                <w:szCs w:val="24"/>
                <w:lang w:val="tr-TR"/>
              </w:rPr>
              <w:t xml:space="preserve"> </w:t>
            </w:r>
            <w:r w:rsidRPr="00E47B84">
              <w:rPr>
                <w:rFonts w:ascii="Times New Roman" w:hAnsi="Times New Roman"/>
                <w:spacing w:val="-9"/>
                <w:sz w:val="24"/>
                <w:szCs w:val="24"/>
                <w:lang w:val="tr-TR"/>
              </w:rPr>
              <w:t>disiplin</w:t>
            </w:r>
            <w:r w:rsidRPr="00E47B84">
              <w:rPr>
                <w:rFonts w:ascii="Times New Roman" w:hAnsi="Times New Roman"/>
                <w:sz w:val="24"/>
                <w:szCs w:val="24"/>
                <w:lang w:val="tr-TR"/>
              </w:rPr>
              <w:t xml:space="preserve">  </w:t>
            </w:r>
            <w:r w:rsidRPr="00E47B84">
              <w:rPr>
                <w:rFonts w:ascii="Times New Roman" w:hAnsi="Times New Roman"/>
                <w:spacing w:val="-2"/>
                <w:sz w:val="24"/>
                <w:szCs w:val="24"/>
                <w:lang w:val="tr-TR"/>
              </w:rPr>
              <w:t xml:space="preserve">kovuşturmasında, şahadet vermesi </w:t>
            </w:r>
            <w:r w:rsidRPr="00E47B84">
              <w:rPr>
                <w:rFonts w:ascii="Times New Roman" w:hAnsi="Times New Roman"/>
                <w:spacing w:val="-3"/>
                <w:sz w:val="24"/>
                <w:szCs w:val="24"/>
                <w:lang w:val="tr-TR"/>
              </w:rPr>
              <w:t xml:space="preserve">istenen bir kimse, belirtilen vakitte </w:t>
            </w:r>
            <w:r w:rsidRPr="00E47B84">
              <w:rPr>
                <w:rFonts w:ascii="Times New Roman" w:hAnsi="Times New Roman"/>
                <w:sz w:val="24"/>
                <w:szCs w:val="24"/>
                <w:lang w:val="tr-TR"/>
              </w:rPr>
              <w:t xml:space="preserve">hazır bulunmayı veya şahadet </w:t>
            </w:r>
            <w:r w:rsidRPr="00E47B84">
              <w:rPr>
                <w:rFonts w:ascii="Times New Roman" w:hAnsi="Times New Roman"/>
                <w:spacing w:val="-3"/>
                <w:sz w:val="24"/>
                <w:szCs w:val="24"/>
                <w:lang w:val="tr-TR"/>
              </w:rPr>
              <w:t xml:space="preserve">vermeyi veya belge ibraz etmeyi </w:t>
            </w:r>
            <w:r w:rsidRPr="00E47B84">
              <w:rPr>
                <w:rFonts w:ascii="Times New Roman" w:hAnsi="Times New Roman"/>
                <w:spacing w:val="-2"/>
                <w:sz w:val="24"/>
                <w:szCs w:val="24"/>
                <w:lang w:val="tr-TR"/>
              </w:rPr>
              <w:t xml:space="preserve">reddederse, bir suç işlemiş olur ve mahkumiyeti halinde üç yıla kadar </w:t>
            </w:r>
            <w:r w:rsidRPr="00E47B84">
              <w:rPr>
                <w:rFonts w:ascii="Times New Roman" w:hAnsi="Times New Roman"/>
                <w:sz w:val="24"/>
                <w:szCs w:val="24"/>
                <w:lang w:val="tr-TR"/>
              </w:rPr>
              <w:t xml:space="preserve">hapis cezasına veya 50,000._TL </w:t>
            </w:r>
            <w:r w:rsidRPr="00E47B84">
              <w:rPr>
                <w:rFonts w:ascii="Times New Roman" w:hAnsi="Times New Roman"/>
                <w:spacing w:val="-1"/>
                <w:sz w:val="24"/>
                <w:szCs w:val="24"/>
                <w:lang w:val="tr-TR"/>
              </w:rPr>
              <w:t>(Elli Bin Türk Lirası)'</w:t>
            </w:r>
            <w:proofErr w:type="spellStart"/>
            <w:r w:rsidRPr="00E47B84">
              <w:rPr>
                <w:rFonts w:ascii="Times New Roman" w:hAnsi="Times New Roman"/>
                <w:spacing w:val="-1"/>
                <w:sz w:val="24"/>
                <w:szCs w:val="24"/>
                <w:lang w:val="tr-TR"/>
              </w:rPr>
              <w:t>na</w:t>
            </w:r>
            <w:proofErr w:type="spellEnd"/>
            <w:r w:rsidRPr="00E47B84">
              <w:rPr>
                <w:rFonts w:ascii="Times New Roman" w:hAnsi="Times New Roman"/>
                <w:spacing w:val="-1"/>
                <w:sz w:val="24"/>
                <w:szCs w:val="24"/>
                <w:lang w:val="tr-TR"/>
              </w:rPr>
              <w:t xml:space="preserve"> kadar para </w:t>
            </w:r>
            <w:r w:rsidRPr="00E47B84">
              <w:rPr>
                <w:rFonts w:ascii="Times New Roman" w:hAnsi="Times New Roman"/>
                <w:sz w:val="24"/>
                <w:szCs w:val="24"/>
                <w:lang w:val="tr-TR"/>
              </w:rPr>
              <w:t>cezasına çarptırılabilir.</w:t>
            </w:r>
          </w:p>
        </w:tc>
      </w:tr>
      <w:tr w:rsidR="00162E30" w:rsidRPr="00E47B84" w:rsidTr="00162E30">
        <w:tc>
          <w:tcPr>
            <w:tcW w:w="1576" w:type="dxa"/>
          </w:tcPr>
          <w:p w:rsidR="00162E30" w:rsidRPr="00E47B84" w:rsidRDefault="00162E30" w:rsidP="00162E30">
            <w:pPr>
              <w:rPr>
                <w:rFonts w:ascii="Times New Roman" w:hAnsi="Times New Roman"/>
                <w:sz w:val="24"/>
                <w:szCs w:val="24"/>
                <w:lang w:val="tr-TR"/>
              </w:rPr>
            </w:pPr>
          </w:p>
        </w:tc>
        <w:tc>
          <w:tcPr>
            <w:tcW w:w="430" w:type="dxa"/>
          </w:tcPr>
          <w:p w:rsidR="00162E30" w:rsidRPr="00E47B84" w:rsidRDefault="00162E30" w:rsidP="00162E30">
            <w:pPr>
              <w:rPr>
                <w:rFonts w:ascii="Times New Roman" w:hAnsi="Times New Roman"/>
                <w:sz w:val="24"/>
                <w:szCs w:val="24"/>
                <w:lang w:val="tr-TR"/>
              </w:rPr>
            </w:pPr>
          </w:p>
        </w:tc>
        <w:tc>
          <w:tcPr>
            <w:tcW w:w="1363" w:type="dxa"/>
          </w:tcPr>
          <w:p w:rsidR="00162E30" w:rsidRPr="00E47B84" w:rsidRDefault="00162E30" w:rsidP="00162E30">
            <w:pPr>
              <w:rPr>
                <w:rFonts w:ascii="Times New Roman" w:hAnsi="Times New Roman"/>
                <w:sz w:val="24"/>
                <w:szCs w:val="24"/>
                <w:lang w:val="tr-TR"/>
              </w:rPr>
            </w:pPr>
          </w:p>
        </w:tc>
        <w:tc>
          <w:tcPr>
            <w:tcW w:w="1078" w:type="dxa"/>
            <w:gridSpan w:val="2"/>
          </w:tcPr>
          <w:p w:rsidR="00162E30" w:rsidRPr="00E47B84" w:rsidRDefault="00162E30" w:rsidP="00162E30">
            <w:pPr>
              <w:rPr>
                <w:rFonts w:ascii="Times New Roman" w:hAnsi="Times New Roman"/>
                <w:sz w:val="24"/>
                <w:szCs w:val="24"/>
                <w:lang w:val="tr-TR"/>
              </w:rPr>
            </w:pPr>
          </w:p>
        </w:tc>
        <w:tc>
          <w:tcPr>
            <w:tcW w:w="590" w:type="dxa"/>
          </w:tcPr>
          <w:p w:rsidR="00162E30" w:rsidRPr="00E47B84" w:rsidRDefault="00162E30" w:rsidP="00162E30">
            <w:pPr>
              <w:rPr>
                <w:rFonts w:ascii="Times New Roman" w:hAnsi="Times New Roman"/>
                <w:sz w:val="24"/>
                <w:szCs w:val="24"/>
                <w:lang w:val="tr-TR"/>
              </w:rPr>
            </w:pPr>
          </w:p>
        </w:tc>
        <w:tc>
          <w:tcPr>
            <w:tcW w:w="814" w:type="dxa"/>
            <w:hideMark/>
          </w:tcPr>
          <w:p w:rsidR="00162E30" w:rsidRPr="00E47B84" w:rsidRDefault="00162E30" w:rsidP="00162E30">
            <w:pPr>
              <w:rPr>
                <w:rFonts w:ascii="Times New Roman" w:hAnsi="Times New Roman"/>
                <w:spacing w:val="-2"/>
                <w:sz w:val="24"/>
                <w:szCs w:val="24"/>
                <w:lang w:val="tr-TR"/>
              </w:rPr>
            </w:pPr>
            <w:r w:rsidRPr="00E47B84">
              <w:rPr>
                <w:rFonts w:ascii="Times New Roman" w:hAnsi="Times New Roman"/>
                <w:spacing w:val="-2"/>
                <w:sz w:val="24"/>
                <w:szCs w:val="24"/>
                <w:lang w:val="tr-TR"/>
              </w:rPr>
              <w:t>(b)</w:t>
            </w:r>
          </w:p>
        </w:tc>
        <w:tc>
          <w:tcPr>
            <w:tcW w:w="3348" w:type="dxa"/>
            <w:hideMark/>
          </w:tcPr>
          <w:p w:rsidR="00162E30" w:rsidRPr="00E47B84" w:rsidRDefault="00162E30" w:rsidP="00162E30">
            <w:pPr>
              <w:rPr>
                <w:rFonts w:ascii="Times New Roman" w:hAnsi="Times New Roman"/>
                <w:sz w:val="24"/>
                <w:szCs w:val="24"/>
                <w:lang w:val="tr-TR"/>
              </w:rPr>
            </w:pPr>
            <w:r w:rsidRPr="00E47B84">
              <w:rPr>
                <w:rFonts w:ascii="Times New Roman" w:hAnsi="Times New Roman"/>
                <w:sz w:val="24"/>
                <w:szCs w:val="24"/>
                <w:lang w:val="tr-TR"/>
              </w:rPr>
              <w:t xml:space="preserve">Şahadet vermek üzere Yüksek Savcılar Kurulu huzurunda hazır bulunan bir kimse, yürütülen disiplin kovuşturması ile ilgili herhangi bir konuda esas    teşkil eden veya ortaya atılması tasarlanan herhangi bir husus ile ilgili    olarak kasten    yalan    bir şahadet   verirse   yalancı   tanıklık   suçu işlemiş olur ve mahkumiyeti    halinde    yedi    yıla    kadar   hapis    </w:t>
            </w:r>
            <w:r w:rsidRPr="00E47B84">
              <w:rPr>
                <w:rFonts w:ascii="Times New Roman" w:hAnsi="Times New Roman"/>
                <w:spacing w:val="-1"/>
                <w:sz w:val="24"/>
                <w:szCs w:val="24"/>
                <w:lang w:val="tr-TR"/>
              </w:rPr>
              <w:t>cezasına çarptırılabilir.</w:t>
            </w:r>
          </w:p>
        </w:tc>
      </w:tr>
      <w:tr w:rsidR="00162E30" w:rsidRPr="00E47B84" w:rsidTr="00162E30">
        <w:tc>
          <w:tcPr>
            <w:tcW w:w="1576" w:type="dxa"/>
          </w:tcPr>
          <w:p w:rsidR="00162E30" w:rsidRPr="00E47B84" w:rsidRDefault="00162E30" w:rsidP="00162E30">
            <w:pPr>
              <w:rPr>
                <w:rFonts w:ascii="Times New Roman" w:hAnsi="Times New Roman"/>
                <w:sz w:val="24"/>
                <w:szCs w:val="24"/>
                <w:lang w:val="tr-TR"/>
              </w:rPr>
            </w:pPr>
          </w:p>
        </w:tc>
        <w:tc>
          <w:tcPr>
            <w:tcW w:w="430" w:type="dxa"/>
          </w:tcPr>
          <w:p w:rsidR="00162E30" w:rsidRPr="00E47B84" w:rsidRDefault="00162E30" w:rsidP="00162E30">
            <w:pPr>
              <w:rPr>
                <w:rFonts w:ascii="Times New Roman" w:hAnsi="Times New Roman"/>
                <w:sz w:val="24"/>
                <w:szCs w:val="24"/>
                <w:lang w:val="tr-TR"/>
              </w:rPr>
            </w:pPr>
          </w:p>
        </w:tc>
        <w:tc>
          <w:tcPr>
            <w:tcW w:w="1363" w:type="dxa"/>
          </w:tcPr>
          <w:p w:rsidR="00162E30" w:rsidRPr="00E47B84" w:rsidRDefault="00162E30" w:rsidP="00162E30">
            <w:pPr>
              <w:rPr>
                <w:rFonts w:ascii="Times New Roman" w:hAnsi="Times New Roman"/>
                <w:sz w:val="24"/>
                <w:szCs w:val="24"/>
                <w:lang w:val="tr-TR"/>
              </w:rPr>
            </w:pPr>
          </w:p>
        </w:tc>
        <w:tc>
          <w:tcPr>
            <w:tcW w:w="1078" w:type="dxa"/>
            <w:gridSpan w:val="2"/>
          </w:tcPr>
          <w:p w:rsidR="00162E30" w:rsidRPr="00E47B84" w:rsidRDefault="00162E30" w:rsidP="00162E30">
            <w:pPr>
              <w:rPr>
                <w:rFonts w:ascii="Times New Roman" w:hAnsi="Times New Roman"/>
                <w:sz w:val="24"/>
                <w:szCs w:val="24"/>
                <w:lang w:val="tr-TR"/>
              </w:rPr>
            </w:pPr>
          </w:p>
        </w:tc>
        <w:tc>
          <w:tcPr>
            <w:tcW w:w="590" w:type="dxa"/>
          </w:tcPr>
          <w:p w:rsidR="00162E30" w:rsidRPr="00E47B84" w:rsidRDefault="00162E30" w:rsidP="00162E30">
            <w:pPr>
              <w:rPr>
                <w:rFonts w:ascii="Times New Roman" w:hAnsi="Times New Roman"/>
                <w:sz w:val="24"/>
                <w:szCs w:val="24"/>
                <w:lang w:val="tr-TR"/>
              </w:rPr>
            </w:pPr>
          </w:p>
        </w:tc>
        <w:tc>
          <w:tcPr>
            <w:tcW w:w="814" w:type="dxa"/>
            <w:hideMark/>
          </w:tcPr>
          <w:p w:rsidR="00162E30" w:rsidRPr="00E47B84" w:rsidRDefault="00162E30" w:rsidP="00162E30">
            <w:pPr>
              <w:rPr>
                <w:rFonts w:ascii="Times New Roman" w:hAnsi="Times New Roman"/>
                <w:spacing w:val="-2"/>
                <w:sz w:val="24"/>
                <w:szCs w:val="24"/>
                <w:lang w:val="tr-TR"/>
              </w:rPr>
            </w:pPr>
            <w:r w:rsidRPr="00E47B84">
              <w:rPr>
                <w:rFonts w:ascii="Times New Roman" w:hAnsi="Times New Roman"/>
                <w:spacing w:val="-2"/>
                <w:sz w:val="24"/>
                <w:szCs w:val="24"/>
                <w:lang w:val="tr-TR"/>
              </w:rPr>
              <w:t>(c)</w:t>
            </w:r>
          </w:p>
        </w:tc>
        <w:tc>
          <w:tcPr>
            <w:tcW w:w="3348" w:type="dxa"/>
            <w:hideMark/>
          </w:tcPr>
          <w:p w:rsidR="00162E30" w:rsidRPr="00E47B84" w:rsidRDefault="00162E30" w:rsidP="00162E30">
            <w:pPr>
              <w:rPr>
                <w:rFonts w:ascii="Times New Roman" w:hAnsi="Times New Roman"/>
                <w:sz w:val="24"/>
                <w:szCs w:val="24"/>
                <w:lang w:val="tr-TR"/>
              </w:rPr>
            </w:pPr>
            <w:r w:rsidRPr="00E47B84">
              <w:rPr>
                <w:rFonts w:ascii="Times New Roman" w:hAnsi="Times New Roman"/>
                <w:sz w:val="24"/>
                <w:szCs w:val="24"/>
                <w:lang w:val="tr-TR"/>
              </w:rPr>
              <w:t>Hakkında    disiplin    kovuşturması</w:t>
            </w:r>
            <w:r w:rsidRPr="00E47B84">
              <w:rPr>
                <w:rFonts w:ascii="Times New Roman" w:hAnsi="Times New Roman"/>
                <w:spacing w:val="-1"/>
                <w:sz w:val="24"/>
                <w:szCs w:val="24"/>
                <w:lang w:val="tr-TR"/>
              </w:rPr>
              <w:t xml:space="preserve"> </w:t>
            </w:r>
            <w:r w:rsidRPr="00E47B84">
              <w:rPr>
                <w:rFonts w:ascii="Times New Roman" w:hAnsi="Times New Roman"/>
                <w:sz w:val="24"/>
                <w:szCs w:val="24"/>
                <w:lang w:val="tr-TR"/>
              </w:rPr>
              <w:t>başlatılan   bir   Savcının    Yüksek</w:t>
            </w:r>
            <w:r w:rsidRPr="00E47B84">
              <w:rPr>
                <w:rFonts w:ascii="Times New Roman" w:hAnsi="Times New Roman"/>
                <w:spacing w:val="-1"/>
                <w:sz w:val="24"/>
                <w:szCs w:val="24"/>
                <w:lang w:val="tr-TR"/>
              </w:rPr>
              <w:t xml:space="preserve"> </w:t>
            </w:r>
            <w:r w:rsidRPr="00E47B84">
              <w:rPr>
                <w:rFonts w:ascii="Times New Roman" w:hAnsi="Times New Roman"/>
                <w:spacing w:val="-2"/>
                <w:sz w:val="24"/>
                <w:szCs w:val="24"/>
                <w:lang w:val="tr-TR"/>
              </w:rPr>
              <w:t xml:space="preserve">Savcılar </w:t>
            </w:r>
            <w:r w:rsidRPr="00E47B84">
              <w:rPr>
                <w:rFonts w:ascii="Times New Roman" w:hAnsi="Times New Roman"/>
                <w:spacing w:val="-4"/>
                <w:sz w:val="24"/>
                <w:szCs w:val="24"/>
                <w:lang w:val="tr-TR"/>
              </w:rPr>
              <w:t xml:space="preserve">Kurulu </w:t>
            </w:r>
            <w:r w:rsidRPr="00E47B84">
              <w:rPr>
                <w:rFonts w:ascii="Times New Roman" w:hAnsi="Times New Roman"/>
                <w:spacing w:val="-7"/>
                <w:sz w:val="24"/>
                <w:szCs w:val="24"/>
                <w:lang w:val="tr-TR"/>
              </w:rPr>
              <w:t>huzurunda</w:t>
            </w:r>
            <w:r w:rsidRPr="00E47B84">
              <w:rPr>
                <w:rFonts w:ascii="Times New Roman" w:hAnsi="Times New Roman"/>
                <w:spacing w:val="-1"/>
                <w:sz w:val="24"/>
                <w:szCs w:val="24"/>
                <w:lang w:val="tr-TR"/>
              </w:rPr>
              <w:t xml:space="preserve"> </w:t>
            </w:r>
            <w:r w:rsidRPr="00E47B84">
              <w:rPr>
                <w:rFonts w:ascii="Times New Roman" w:hAnsi="Times New Roman"/>
                <w:sz w:val="24"/>
                <w:szCs w:val="24"/>
                <w:lang w:val="tr-TR"/>
              </w:rPr>
              <w:t xml:space="preserve">yargılanmasında tanık olan bir kişi, </w:t>
            </w:r>
            <w:r w:rsidRPr="00E47B84">
              <w:rPr>
                <w:rFonts w:ascii="Times New Roman" w:hAnsi="Times New Roman"/>
                <w:spacing w:val="-1"/>
                <w:sz w:val="24"/>
                <w:szCs w:val="24"/>
                <w:lang w:val="tr-TR"/>
              </w:rPr>
              <w:t xml:space="preserve">disiplin     soruşturması     sürecinde  </w:t>
            </w:r>
            <w:r w:rsidRPr="00E47B84">
              <w:rPr>
                <w:rFonts w:ascii="Times New Roman" w:hAnsi="Times New Roman"/>
                <w:sz w:val="24"/>
                <w:szCs w:val="24"/>
                <w:lang w:val="tr-TR"/>
              </w:rPr>
              <w:t>soruşturma memuruna, aynı mesele</w:t>
            </w:r>
            <w:r w:rsidRPr="00E47B84">
              <w:rPr>
                <w:rFonts w:ascii="Times New Roman" w:hAnsi="Times New Roman"/>
                <w:spacing w:val="-1"/>
                <w:sz w:val="24"/>
                <w:szCs w:val="24"/>
                <w:lang w:val="tr-TR"/>
              </w:rPr>
              <w:t xml:space="preserve"> </w:t>
            </w:r>
            <w:r w:rsidRPr="00E47B84">
              <w:rPr>
                <w:rFonts w:ascii="Times New Roman" w:hAnsi="Times New Roman"/>
                <w:sz w:val="24"/>
                <w:szCs w:val="24"/>
                <w:lang w:val="tr-TR"/>
              </w:rPr>
              <w:t>ile    ilgili    tanık    olarak    verdiği</w:t>
            </w:r>
            <w:r w:rsidRPr="00E47B84">
              <w:rPr>
                <w:rFonts w:ascii="Times New Roman" w:hAnsi="Times New Roman"/>
                <w:spacing w:val="-1"/>
                <w:sz w:val="24"/>
                <w:szCs w:val="24"/>
                <w:lang w:val="tr-TR"/>
              </w:rPr>
              <w:t xml:space="preserve">  </w:t>
            </w:r>
            <w:r w:rsidRPr="00E47B84">
              <w:rPr>
                <w:rFonts w:ascii="Times New Roman" w:hAnsi="Times New Roman"/>
                <w:sz w:val="24"/>
                <w:szCs w:val="24"/>
                <w:lang w:val="tr-TR"/>
              </w:rPr>
              <w:t>şahadete   uymayan   veya   çelişki</w:t>
            </w:r>
            <w:r w:rsidRPr="00E47B84">
              <w:rPr>
                <w:rFonts w:ascii="Times New Roman" w:hAnsi="Times New Roman"/>
                <w:spacing w:val="-1"/>
                <w:sz w:val="24"/>
                <w:szCs w:val="24"/>
                <w:lang w:val="tr-TR"/>
              </w:rPr>
              <w:t xml:space="preserve"> teşkil    eden    ve    ilgili    Savcının  </w:t>
            </w:r>
            <w:r w:rsidRPr="00E47B84">
              <w:rPr>
                <w:rFonts w:ascii="Times New Roman" w:hAnsi="Times New Roman"/>
                <w:sz w:val="24"/>
                <w:szCs w:val="24"/>
                <w:lang w:val="tr-TR"/>
              </w:rPr>
              <w:t>disiplin     suçu     işlediğini     veya</w:t>
            </w:r>
            <w:r w:rsidRPr="00E47B84">
              <w:rPr>
                <w:rFonts w:ascii="Times New Roman" w:hAnsi="Times New Roman"/>
                <w:spacing w:val="-1"/>
                <w:sz w:val="24"/>
                <w:szCs w:val="24"/>
                <w:lang w:val="tr-TR"/>
              </w:rPr>
              <w:t xml:space="preserve">  </w:t>
            </w:r>
            <w:r w:rsidRPr="00E47B84">
              <w:rPr>
                <w:rFonts w:ascii="Times New Roman" w:hAnsi="Times New Roman"/>
                <w:sz w:val="24"/>
                <w:szCs w:val="24"/>
                <w:lang w:val="tr-TR"/>
              </w:rPr>
              <w:t>işlemediğini  kanıtlama eğiliminde</w:t>
            </w:r>
            <w:r w:rsidRPr="00E47B84">
              <w:rPr>
                <w:rFonts w:ascii="Times New Roman" w:hAnsi="Times New Roman"/>
                <w:spacing w:val="-1"/>
                <w:sz w:val="24"/>
                <w:szCs w:val="24"/>
                <w:lang w:val="tr-TR"/>
              </w:rPr>
              <w:t xml:space="preserve"> </w:t>
            </w:r>
            <w:r w:rsidRPr="00E47B84">
              <w:rPr>
                <w:rFonts w:ascii="Times New Roman" w:hAnsi="Times New Roman"/>
                <w:sz w:val="24"/>
                <w:szCs w:val="24"/>
                <w:lang w:val="tr-TR"/>
              </w:rPr>
              <w:t>olan kasıtlı bir ifade verirse yalancı</w:t>
            </w:r>
            <w:r w:rsidRPr="00E47B84">
              <w:rPr>
                <w:rFonts w:ascii="Times New Roman" w:hAnsi="Times New Roman"/>
                <w:spacing w:val="-1"/>
                <w:sz w:val="24"/>
                <w:szCs w:val="24"/>
                <w:lang w:val="tr-TR"/>
              </w:rPr>
              <w:t xml:space="preserve">  </w:t>
            </w:r>
            <w:r w:rsidRPr="00E47B84">
              <w:rPr>
                <w:rFonts w:ascii="Times New Roman" w:hAnsi="Times New Roman"/>
                <w:sz w:val="24"/>
                <w:szCs w:val="24"/>
                <w:lang w:val="tr-TR"/>
              </w:rPr>
              <w:t>tanıklık       yapmış       olur       ve</w:t>
            </w:r>
            <w:r w:rsidRPr="00E47B84">
              <w:rPr>
                <w:rFonts w:ascii="Times New Roman" w:hAnsi="Times New Roman"/>
                <w:spacing w:val="-1"/>
                <w:sz w:val="24"/>
                <w:szCs w:val="24"/>
                <w:lang w:val="tr-TR"/>
              </w:rPr>
              <w:t xml:space="preserve">   </w:t>
            </w:r>
            <w:r w:rsidRPr="00E47B84">
              <w:rPr>
                <w:rFonts w:ascii="Times New Roman" w:hAnsi="Times New Roman"/>
                <w:sz w:val="24"/>
                <w:szCs w:val="24"/>
                <w:lang w:val="tr-TR"/>
              </w:rPr>
              <w:t>mahkumiyeti    halinde   yedi   yıla</w:t>
            </w:r>
            <w:r w:rsidRPr="00E47B84">
              <w:rPr>
                <w:rFonts w:ascii="Times New Roman" w:hAnsi="Times New Roman"/>
                <w:spacing w:val="-1"/>
                <w:sz w:val="24"/>
                <w:szCs w:val="24"/>
                <w:lang w:val="tr-TR"/>
              </w:rPr>
              <w:t xml:space="preserve">   kadar hapis cezasına çarptırılabilir.</w:t>
            </w:r>
          </w:p>
        </w:tc>
      </w:tr>
      <w:tr w:rsidR="00162E30" w:rsidRPr="00E47B84" w:rsidTr="00162E30">
        <w:tc>
          <w:tcPr>
            <w:tcW w:w="1576" w:type="dxa"/>
          </w:tcPr>
          <w:p w:rsidR="00162E30" w:rsidRPr="00E47B84" w:rsidRDefault="00162E30" w:rsidP="00162E30">
            <w:pPr>
              <w:rPr>
                <w:rFonts w:ascii="Times New Roman" w:hAnsi="Times New Roman"/>
                <w:sz w:val="24"/>
                <w:szCs w:val="24"/>
                <w:lang w:val="tr-TR"/>
              </w:rPr>
            </w:pPr>
          </w:p>
        </w:tc>
        <w:tc>
          <w:tcPr>
            <w:tcW w:w="430" w:type="dxa"/>
          </w:tcPr>
          <w:p w:rsidR="00162E30" w:rsidRPr="00E47B84" w:rsidRDefault="00162E30" w:rsidP="00162E30">
            <w:pPr>
              <w:rPr>
                <w:rFonts w:ascii="Times New Roman" w:hAnsi="Times New Roman"/>
                <w:sz w:val="24"/>
                <w:szCs w:val="24"/>
                <w:lang w:val="tr-TR"/>
              </w:rPr>
            </w:pPr>
          </w:p>
        </w:tc>
        <w:tc>
          <w:tcPr>
            <w:tcW w:w="1363" w:type="dxa"/>
          </w:tcPr>
          <w:p w:rsidR="00162E30" w:rsidRPr="00E47B84" w:rsidRDefault="00162E30" w:rsidP="00162E30">
            <w:pPr>
              <w:rPr>
                <w:rFonts w:ascii="Times New Roman" w:hAnsi="Times New Roman"/>
                <w:sz w:val="24"/>
                <w:szCs w:val="24"/>
                <w:lang w:val="tr-TR"/>
              </w:rPr>
            </w:pPr>
          </w:p>
        </w:tc>
        <w:tc>
          <w:tcPr>
            <w:tcW w:w="1078" w:type="dxa"/>
            <w:gridSpan w:val="2"/>
          </w:tcPr>
          <w:p w:rsidR="00162E30" w:rsidRPr="00E47B84" w:rsidRDefault="00162E30" w:rsidP="00162E30">
            <w:pPr>
              <w:rPr>
                <w:rFonts w:ascii="Times New Roman" w:hAnsi="Times New Roman"/>
                <w:sz w:val="24"/>
                <w:szCs w:val="24"/>
                <w:lang w:val="tr-TR"/>
              </w:rPr>
            </w:pPr>
          </w:p>
        </w:tc>
        <w:tc>
          <w:tcPr>
            <w:tcW w:w="590" w:type="dxa"/>
            <w:hideMark/>
          </w:tcPr>
          <w:p w:rsidR="00162E30" w:rsidRPr="00E47B84" w:rsidRDefault="00162E30" w:rsidP="00162E30">
            <w:pPr>
              <w:rPr>
                <w:rFonts w:ascii="Times New Roman" w:hAnsi="Times New Roman"/>
                <w:sz w:val="24"/>
                <w:szCs w:val="24"/>
                <w:lang w:val="tr-TR"/>
              </w:rPr>
            </w:pPr>
            <w:r w:rsidRPr="00E47B84">
              <w:rPr>
                <w:rFonts w:ascii="Times New Roman" w:hAnsi="Times New Roman"/>
                <w:sz w:val="24"/>
                <w:szCs w:val="24"/>
                <w:lang w:val="tr-TR"/>
              </w:rPr>
              <w:t>(M)</w:t>
            </w:r>
          </w:p>
        </w:tc>
        <w:tc>
          <w:tcPr>
            <w:tcW w:w="4162" w:type="dxa"/>
            <w:gridSpan w:val="2"/>
            <w:hideMark/>
          </w:tcPr>
          <w:p w:rsidR="00162E30" w:rsidRPr="00E47B84" w:rsidRDefault="00162E30" w:rsidP="00162E30">
            <w:pPr>
              <w:rPr>
                <w:rFonts w:ascii="Times New Roman" w:hAnsi="Times New Roman"/>
                <w:sz w:val="24"/>
                <w:szCs w:val="24"/>
                <w:lang w:val="tr-TR"/>
              </w:rPr>
            </w:pPr>
            <w:r w:rsidRPr="00E47B84">
              <w:rPr>
                <w:rFonts w:ascii="Times New Roman" w:hAnsi="Times New Roman"/>
                <w:spacing w:val="-1"/>
                <w:sz w:val="24"/>
                <w:szCs w:val="24"/>
                <w:lang w:val="tr-TR"/>
              </w:rPr>
              <w:t xml:space="preserve">Yüksek Savcılar  Kurulu; aleyhinde yeterli  </w:t>
            </w:r>
            <w:r w:rsidRPr="00E47B84">
              <w:rPr>
                <w:rFonts w:ascii="Times New Roman" w:hAnsi="Times New Roman"/>
                <w:sz w:val="24"/>
                <w:szCs w:val="24"/>
                <w:lang w:val="tr-TR"/>
              </w:rPr>
              <w:t>şahadet veya delil bulunduğu sonucuna</w:t>
            </w:r>
            <w:r w:rsidRPr="00E47B84">
              <w:rPr>
                <w:rFonts w:ascii="Times New Roman" w:hAnsi="Times New Roman"/>
                <w:spacing w:val="-1"/>
                <w:sz w:val="24"/>
                <w:szCs w:val="24"/>
                <w:lang w:val="tr-TR"/>
              </w:rPr>
              <w:t xml:space="preserve">  </w:t>
            </w:r>
            <w:r w:rsidRPr="00E47B84">
              <w:rPr>
                <w:rFonts w:ascii="Times New Roman" w:hAnsi="Times New Roman"/>
                <w:sz w:val="24"/>
                <w:szCs w:val="24"/>
                <w:lang w:val="tr-TR"/>
              </w:rPr>
              <w:t>varması halinde, hakkında disiplin</w:t>
            </w:r>
            <w:r w:rsidRPr="00E47B84">
              <w:rPr>
                <w:rFonts w:ascii="Times New Roman" w:hAnsi="Times New Roman"/>
                <w:spacing w:val="-1"/>
                <w:sz w:val="24"/>
                <w:szCs w:val="24"/>
                <w:lang w:val="tr-TR"/>
              </w:rPr>
              <w:t xml:space="preserve">   </w:t>
            </w:r>
            <w:r w:rsidRPr="00E47B84">
              <w:rPr>
                <w:rFonts w:ascii="Times New Roman" w:hAnsi="Times New Roman"/>
                <w:sz w:val="24"/>
                <w:szCs w:val="24"/>
                <w:lang w:val="tr-TR"/>
              </w:rPr>
              <w:t>kovuşturması başlatılan Savcı,</w:t>
            </w:r>
            <w:r w:rsidRPr="00E47B84">
              <w:rPr>
                <w:rFonts w:ascii="Times New Roman" w:hAnsi="Times New Roman"/>
                <w:spacing w:val="-1"/>
                <w:sz w:val="24"/>
                <w:szCs w:val="24"/>
                <w:lang w:val="tr-TR"/>
              </w:rPr>
              <w:t xml:space="preserve"> </w:t>
            </w:r>
            <w:r w:rsidRPr="00E47B84">
              <w:rPr>
                <w:rFonts w:ascii="Times New Roman" w:hAnsi="Times New Roman"/>
                <w:sz w:val="24"/>
                <w:szCs w:val="24"/>
                <w:lang w:val="tr-TR"/>
              </w:rPr>
              <w:t>Savcılık      vakar ve onuru ile veya haysiyet ve</w:t>
            </w:r>
            <w:r w:rsidRPr="00E47B84">
              <w:rPr>
                <w:rFonts w:ascii="Times New Roman" w:hAnsi="Times New Roman"/>
                <w:spacing w:val="-1"/>
                <w:sz w:val="24"/>
                <w:szCs w:val="24"/>
                <w:lang w:val="tr-TR"/>
              </w:rPr>
              <w:t xml:space="preserve"> </w:t>
            </w:r>
            <w:r w:rsidRPr="00E47B84">
              <w:rPr>
                <w:rFonts w:ascii="Times New Roman" w:hAnsi="Times New Roman"/>
                <w:sz w:val="24"/>
                <w:szCs w:val="24"/>
                <w:lang w:val="tr-TR"/>
              </w:rPr>
              <w:t xml:space="preserve">itibar    kırıcı    veya    görev    </w:t>
            </w:r>
            <w:r w:rsidRPr="00E47B84">
              <w:rPr>
                <w:rFonts w:ascii="Times New Roman" w:hAnsi="Times New Roman"/>
                <w:sz w:val="24"/>
                <w:szCs w:val="24"/>
                <w:lang w:val="tr-TR"/>
              </w:rPr>
              <w:lastRenderedPageBreak/>
              <w:t>icaplarına</w:t>
            </w:r>
            <w:r w:rsidRPr="00E47B84">
              <w:rPr>
                <w:rFonts w:ascii="Times New Roman" w:hAnsi="Times New Roman"/>
                <w:spacing w:val="-1"/>
                <w:sz w:val="24"/>
                <w:szCs w:val="24"/>
                <w:lang w:val="tr-TR"/>
              </w:rPr>
              <w:t xml:space="preserve">  </w:t>
            </w:r>
            <w:r w:rsidRPr="00E47B84">
              <w:rPr>
                <w:rFonts w:ascii="Times New Roman" w:hAnsi="Times New Roman"/>
                <w:sz w:val="24"/>
                <w:szCs w:val="24"/>
                <w:lang w:val="tr-TR"/>
              </w:rPr>
              <w:t>uymayan       davranışlarından dolayı, eylemlerinin   ağırlığına göre, uyarma</w:t>
            </w:r>
            <w:r w:rsidRPr="00E47B84">
              <w:rPr>
                <w:rFonts w:ascii="Times New Roman" w:hAnsi="Times New Roman"/>
                <w:spacing w:val="-1"/>
                <w:sz w:val="24"/>
                <w:szCs w:val="24"/>
                <w:lang w:val="tr-TR"/>
              </w:rPr>
              <w:t xml:space="preserve"> </w:t>
            </w:r>
            <w:r w:rsidRPr="00E47B84">
              <w:rPr>
                <w:rFonts w:ascii="Times New Roman" w:hAnsi="Times New Roman"/>
                <w:sz w:val="24"/>
                <w:szCs w:val="24"/>
                <w:lang w:val="tr-TR"/>
              </w:rPr>
              <w:t>veya görevden      çekilmeye davet</w:t>
            </w:r>
            <w:r w:rsidRPr="00E47B84">
              <w:rPr>
                <w:rFonts w:ascii="Times New Roman" w:hAnsi="Times New Roman"/>
                <w:spacing w:val="-1"/>
                <w:sz w:val="24"/>
                <w:szCs w:val="24"/>
                <w:lang w:val="tr-TR"/>
              </w:rPr>
              <w:t xml:space="preserve"> işlemlerinden birini uygulayabilir. </w:t>
            </w:r>
            <w:r w:rsidRPr="00E47B84">
              <w:rPr>
                <w:rFonts w:ascii="Times New Roman" w:hAnsi="Times New Roman"/>
                <w:sz w:val="24"/>
                <w:szCs w:val="24"/>
                <w:lang w:val="tr-TR"/>
              </w:rPr>
              <w:t>Ancak Yüksek Savcılar Kurulu uygun  ve adil gördüğü hallerde herhangi bir  ceza vermeyebilir.</w:t>
            </w:r>
          </w:p>
        </w:tc>
      </w:tr>
      <w:tr w:rsidR="00162E30" w:rsidRPr="00E47B84" w:rsidTr="00162E30">
        <w:tc>
          <w:tcPr>
            <w:tcW w:w="1576" w:type="dxa"/>
          </w:tcPr>
          <w:p w:rsidR="00162E30" w:rsidRPr="00E47B84" w:rsidRDefault="00162E30" w:rsidP="00162E30">
            <w:pPr>
              <w:rPr>
                <w:rFonts w:ascii="Times New Roman" w:hAnsi="Times New Roman"/>
                <w:sz w:val="24"/>
                <w:szCs w:val="24"/>
                <w:lang w:val="tr-TR"/>
              </w:rPr>
            </w:pPr>
          </w:p>
        </w:tc>
        <w:tc>
          <w:tcPr>
            <w:tcW w:w="430" w:type="dxa"/>
          </w:tcPr>
          <w:p w:rsidR="00162E30" w:rsidRPr="00E47B84" w:rsidRDefault="00162E30" w:rsidP="00162E30">
            <w:pPr>
              <w:rPr>
                <w:rFonts w:ascii="Times New Roman" w:hAnsi="Times New Roman"/>
                <w:sz w:val="24"/>
                <w:szCs w:val="24"/>
                <w:lang w:val="tr-TR"/>
              </w:rPr>
            </w:pPr>
          </w:p>
        </w:tc>
        <w:tc>
          <w:tcPr>
            <w:tcW w:w="1363" w:type="dxa"/>
          </w:tcPr>
          <w:p w:rsidR="00162E30" w:rsidRPr="00E47B84" w:rsidRDefault="00162E30" w:rsidP="00162E30">
            <w:pPr>
              <w:rPr>
                <w:rFonts w:ascii="Times New Roman" w:hAnsi="Times New Roman"/>
                <w:sz w:val="24"/>
                <w:szCs w:val="24"/>
                <w:lang w:val="tr-TR"/>
              </w:rPr>
            </w:pPr>
          </w:p>
        </w:tc>
        <w:tc>
          <w:tcPr>
            <w:tcW w:w="1078" w:type="dxa"/>
            <w:gridSpan w:val="2"/>
          </w:tcPr>
          <w:p w:rsidR="00162E30" w:rsidRPr="00E47B84" w:rsidRDefault="00162E30" w:rsidP="00162E30">
            <w:pPr>
              <w:rPr>
                <w:rFonts w:ascii="Times New Roman" w:hAnsi="Times New Roman"/>
                <w:sz w:val="24"/>
                <w:szCs w:val="24"/>
                <w:lang w:val="tr-TR"/>
              </w:rPr>
            </w:pPr>
          </w:p>
        </w:tc>
        <w:tc>
          <w:tcPr>
            <w:tcW w:w="590" w:type="dxa"/>
            <w:hideMark/>
          </w:tcPr>
          <w:p w:rsidR="00162E30" w:rsidRPr="00E47B84" w:rsidRDefault="00162E30" w:rsidP="00162E30">
            <w:pPr>
              <w:rPr>
                <w:rFonts w:ascii="Times New Roman" w:hAnsi="Times New Roman"/>
                <w:sz w:val="24"/>
                <w:szCs w:val="24"/>
                <w:lang w:val="tr-TR"/>
              </w:rPr>
            </w:pPr>
            <w:r w:rsidRPr="00E47B84">
              <w:rPr>
                <w:rFonts w:ascii="Times New Roman" w:hAnsi="Times New Roman"/>
                <w:sz w:val="24"/>
                <w:szCs w:val="24"/>
                <w:lang w:val="tr-TR"/>
              </w:rPr>
              <w:t>(N)</w:t>
            </w:r>
          </w:p>
        </w:tc>
        <w:tc>
          <w:tcPr>
            <w:tcW w:w="4162" w:type="dxa"/>
            <w:gridSpan w:val="2"/>
            <w:hideMark/>
          </w:tcPr>
          <w:p w:rsidR="00162E30" w:rsidRPr="00E47B84" w:rsidRDefault="00162E30" w:rsidP="00162E30">
            <w:pPr>
              <w:rPr>
                <w:rFonts w:ascii="Times New Roman" w:hAnsi="Times New Roman"/>
                <w:spacing w:val="-1"/>
                <w:sz w:val="24"/>
                <w:szCs w:val="24"/>
                <w:lang w:val="tr-TR"/>
              </w:rPr>
            </w:pPr>
            <w:r w:rsidRPr="00E47B84">
              <w:rPr>
                <w:rFonts w:ascii="Times New Roman" w:hAnsi="Times New Roman"/>
                <w:sz w:val="24"/>
                <w:szCs w:val="24"/>
                <w:lang w:val="tr-TR"/>
              </w:rPr>
              <w:t>Disiplin yargılaması sonrası Yüksek</w:t>
            </w:r>
            <w:r w:rsidRPr="00E47B84">
              <w:rPr>
                <w:rFonts w:ascii="Times New Roman" w:hAnsi="Times New Roman"/>
                <w:sz w:val="24"/>
                <w:szCs w:val="24"/>
                <w:lang w:val="tr-TR"/>
              </w:rPr>
              <w:br/>
              <w:t>Savcılar Kurulunca verilecek kararlar,</w:t>
            </w:r>
            <w:r w:rsidRPr="00E47B84">
              <w:rPr>
                <w:rFonts w:ascii="Times New Roman" w:hAnsi="Times New Roman"/>
                <w:sz w:val="24"/>
                <w:szCs w:val="24"/>
                <w:lang w:val="tr-TR"/>
              </w:rPr>
              <w:br/>
              <w:t xml:space="preserve">gerekçeye dayanır ve gerekçeli kararın </w:t>
            </w:r>
            <w:r w:rsidRPr="00E47B84">
              <w:rPr>
                <w:rFonts w:ascii="Times New Roman" w:hAnsi="Times New Roman"/>
                <w:spacing w:val="-1"/>
                <w:sz w:val="24"/>
                <w:szCs w:val="24"/>
                <w:lang w:val="tr-TR"/>
              </w:rPr>
              <w:t>bir sureti ilgili Savcıya tebliğ edilir.</w:t>
            </w:r>
          </w:p>
        </w:tc>
      </w:tr>
      <w:tr w:rsidR="00162E30" w:rsidRPr="00E47B84" w:rsidTr="00162E30">
        <w:tc>
          <w:tcPr>
            <w:tcW w:w="1576" w:type="dxa"/>
          </w:tcPr>
          <w:p w:rsidR="00162E30" w:rsidRPr="00E47B84" w:rsidRDefault="00162E30" w:rsidP="00162E30">
            <w:pPr>
              <w:rPr>
                <w:rFonts w:ascii="Times New Roman" w:hAnsi="Times New Roman"/>
                <w:sz w:val="24"/>
                <w:szCs w:val="24"/>
                <w:lang w:val="tr-TR"/>
              </w:rPr>
            </w:pPr>
          </w:p>
        </w:tc>
        <w:tc>
          <w:tcPr>
            <w:tcW w:w="430" w:type="dxa"/>
          </w:tcPr>
          <w:p w:rsidR="00162E30" w:rsidRPr="00E47B84" w:rsidRDefault="00162E30" w:rsidP="00162E30">
            <w:pPr>
              <w:rPr>
                <w:rFonts w:ascii="Times New Roman" w:hAnsi="Times New Roman"/>
                <w:sz w:val="24"/>
                <w:szCs w:val="24"/>
                <w:lang w:val="tr-TR"/>
              </w:rPr>
            </w:pPr>
          </w:p>
        </w:tc>
        <w:tc>
          <w:tcPr>
            <w:tcW w:w="1363" w:type="dxa"/>
          </w:tcPr>
          <w:p w:rsidR="00162E30" w:rsidRPr="00E47B84" w:rsidRDefault="00162E30" w:rsidP="00162E30">
            <w:pPr>
              <w:rPr>
                <w:rFonts w:ascii="Times New Roman" w:hAnsi="Times New Roman"/>
                <w:sz w:val="24"/>
                <w:szCs w:val="24"/>
                <w:lang w:val="tr-TR"/>
              </w:rPr>
            </w:pPr>
          </w:p>
        </w:tc>
        <w:tc>
          <w:tcPr>
            <w:tcW w:w="1078" w:type="dxa"/>
            <w:gridSpan w:val="2"/>
          </w:tcPr>
          <w:p w:rsidR="00162E30" w:rsidRPr="00E47B84" w:rsidRDefault="00162E30" w:rsidP="00162E30">
            <w:pPr>
              <w:rPr>
                <w:rFonts w:ascii="Times New Roman" w:hAnsi="Times New Roman"/>
                <w:sz w:val="24"/>
                <w:szCs w:val="24"/>
                <w:lang w:val="tr-TR"/>
              </w:rPr>
            </w:pPr>
          </w:p>
        </w:tc>
        <w:tc>
          <w:tcPr>
            <w:tcW w:w="590" w:type="dxa"/>
            <w:hideMark/>
          </w:tcPr>
          <w:p w:rsidR="00162E30" w:rsidRPr="00E47B84" w:rsidRDefault="00162E30" w:rsidP="00162E30">
            <w:pPr>
              <w:rPr>
                <w:rFonts w:ascii="Times New Roman" w:hAnsi="Times New Roman"/>
                <w:sz w:val="24"/>
                <w:szCs w:val="24"/>
                <w:lang w:val="tr-TR"/>
              </w:rPr>
            </w:pPr>
            <w:r w:rsidRPr="00E47B84">
              <w:rPr>
                <w:rFonts w:ascii="Times New Roman" w:hAnsi="Times New Roman"/>
                <w:sz w:val="24"/>
                <w:szCs w:val="24"/>
                <w:lang w:val="tr-TR"/>
              </w:rPr>
              <w:t>(O)</w:t>
            </w:r>
          </w:p>
        </w:tc>
        <w:tc>
          <w:tcPr>
            <w:tcW w:w="4162" w:type="dxa"/>
            <w:gridSpan w:val="2"/>
            <w:hideMark/>
          </w:tcPr>
          <w:p w:rsidR="00162E30" w:rsidRPr="00E47B84" w:rsidRDefault="00162E30" w:rsidP="00162E30">
            <w:pPr>
              <w:rPr>
                <w:rFonts w:ascii="Times New Roman" w:hAnsi="Times New Roman"/>
                <w:sz w:val="24"/>
                <w:szCs w:val="24"/>
                <w:lang w:val="tr-TR"/>
              </w:rPr>
            </w:pPr>
            <w:r w:rsidRPr="00E47B84">
              <w:rPr>
                <w:rFonts w:ascii="Times New Roman" w:hAnsi="Times New Roman"/>
                <w:sz w:val="24"/>
                <w:szCs w:val="24"/>
                <w:lang w:val="tr-TR"/>
              </w:rPr>
              <w:t xml:space="preserve">Yüksek Savcılar Kurulunun görevden </w:t>
            </w:r>
            <w:r w:rsidRPr="00E47B84">
              <w:rPr>
                <w:rFonts w:ascii="Times New Roman" w:hAnsi="Times New Roman"/>
                <w:spacing w:val="-2"/>
                <w:sz w:val="24"/>
                <w:szCs w:val="24"/>
                <w:lang w:val="tr-TR"/>
              </w:rPr>
              <w:t xml:space="preserve">çekilmeye davet kararının tebliğinden </w:t>
            </w:r>
            <w:r w:rsidRPr="00E47B84">
              <w:rPr>
                <w:rFonts w:ascii="Times New Roman" w:hAnsi="Times New Roman"/>
                <w:sz w:val="24"/>
                <w:szCs w:val="24"/>
                <w:lang w:val="tr-TR"/>
              </w:rPr>
              <w:t>itibaren ilgili mezun sayılır ve bir ay içinde    görevden çekilmediği yada emekliliğini istemediği takdirde görevden çekilmiş sayılır.</w:t>
            </w:r>
          </w:p>
        </w:tc>
      </w:tr>
      <w:tr w:rsidR="00162E30" w:rsidRPr="00E47B84" w:rsidTr="00162E30">
        <w:tc>
          <w:tcPr>
            <w:tcW w:w="1576" w:type="dxa"/>
          </w:tcPr>
          <w:p w:rsidR="00162E30" w:rsidRPr="00E47B84" w:rsidRDefault="00162E30" w:rsidP="00162E30">
            <w:pPr>
              <w:rPr>
                <w:rFonts w:ascii="Times New Roman" w:hAnsi="Times New Roman"/>
                <w:sz w:val="24"/>
                <w:szCs w:val="24"/>
                <w:lang w:val="tr-TR"/>
              </w:rPr>
            </w:pPr>
          </w:p>
        </w:tc>
        <w:tc>
          <w:tcPr>
            <w:tcW w:w="430" w:type="dxa"/>
          </w:tcPr>
          <w:p w:rsidR="00162E30" w:rsidRPr="00E47B84" w:rsidRDefault="00162E30" w:rsidP="00162E30">
            <w:pPr>
              <w:rPr>
                <w:rFonts w:ascii="Times New Roman" w:hAnsi="Times New Roman"/>
                <w:sz w:val="24"/>
                <w:szCs w:val="24"/>
                <w:lang w:val="tr-TR"/>
              </w:rPr>
            </w:pPr>
          </w:p>
        </w:tc>
        <w:tc>
          <w:tcPr>
            <w:tcW w:w="1363" w:type="dxa"/>
          </w:tcPr>
          <w:p w:rsidR="00162E30" w:rsidRPr="00E47B84" w:rsidRDefault="00162E30" w:rsidP="00162E30">
            <w:pPr>
              <w:rPr>
                <w:rFonts w:ascii="Times New Roman" w:hAnsi="Times New Roman"/>
                <w:sz w:val="24"/>
                <w:szCs w:val="24"/>
                <w:lang w:val="tr-TR"/>
              </w:rPr>
            </w:pPr>
          </w:p>
        </w:tc>
        <w:tc>
          <w:tcPr>
            <w:tcW w:w="1078" w:type="dxa"/>
            <w:gridSpan w:val="2"/>
          </w:tcPr>
          <w:p w:rsidR="00162E30" w:rsidRPr="00E47B84" w:rsidRDefault="00162E30" w:rsidP="00162E30">
            <w:pPr>
              <w:rPr>
                <w:rFonts w:ascii="Times New Roman" w:hAnsi="Times New Roman"/>
                <w:sz w:val="24"/>
                <w:szCs w:val="24"/>
                <w:lang w:val="tr-TR"/>
              </w:rPr>
            </w:pPr>
          </w:p>
        </w:tc>
        <w:tc>
          <w:tcPr>
            <w:tcW w:w="590" w:type="dxa"/>
            <w:hideMark/>
          </w:tcPr>
          <w:p w:rsidR="00162E30" w:rsidRPr="00E47B84" w:rsidRDefault="00162E30" w:rsidP="00162E30">
            <w:pPr>
              <w:rPr>
                <w:rFonts w:ascii="Times New Roman" w:hAnsi="Times New Roman"/>
                <w:sz w:val="24"/>
                <w:szCs w:val="24"/>
                <w:lang w:val="tr-TR"/>
              </w:rPr>
            </w:pPr>
            <w:r w:rsidRPr="00E47B84">
              <w:rPr>
                <w:rFonts w:ascii="Times New Roman" w:hAnsi="Times New Roman"/>
                <w:sz w:val="24"/>
                <w:szCs w:val="24"/>
                <w:lang w:val="tr-TR"/>
              </w:rPr>
              <w:t>(P)</w:t>
            </w:r>
          </w:p>
        </w:tc>
        <w:tc>
          <w:tcPr>
            <w:tcW w:w="4162" w:type="dxa"/>
            <w:gridSpan w:val="2"/>
            <w:hideMark/>
          </w:tcPr>
          <w:p w:rsidR="00162E30" w:rsidRPr="00E47B84" w:rsidRDefault="00162E30" w:rsidP="00162E30">
            <w:pPr>
              <w:rPr>
                <w:rFonts w:ascii="Times New Roman" w:hAnsi="Times New Roman"/>
                <w:sz w:val="24"/>
                <w:szCs w:val="24"/>
                <w:lang w:val="tr-TR"/>
              </w:rPr>
            </w:pPr>
            <w:r w:rsidRPr="00E47B84">
              <w:rPr>
                <w:rFonts w:ascii="Times New Roman" w:hAnsi="Times New Roman"/>
                <w:sz w:val="24"/>
                <w:szCs w:val="24"/>
                <w:lang w:val="tr-TR"/>
              </w:rPr>
              <w:t>Soruşturma süreci gizli, kovuşturma ise açık yürütülür.</w:t>
            </w:r>
          </w:p>
        </w:tc>
      </w:tr>
      <w:tr w:rsidR="00162E30" w:rsidRPr="00E47B84" w:rsidTr="00162E30">
        <w:tc>
          <w:tcPr>
            <w:tcW w:w="1576" w:type="dxa"/>
          </w:tcPr>
          <w:p w:rsidR="00162E30" w:rsidRPr="00E47B84" w:rsidRDefault="00162E30" w:rsidP="00162E30">
            <w:pPr>
              <w:rPr>
                <w:rFonts w:ascii="Times New Roman" w:hAnsi="Times New Roman"/>
                <w:sz w:val="24"/>
                <w:szCs w:val="24"/>
                <w:lang w:val="tr-TR"/>
              </w:rPr>
            </w:pPr>
          </w:p>
        </w:tc>
        <w:tc>
          <w:tcPr>
            <w:tcW w:w="430" w:type="dxa"/>
          </w:tcPr>
          <w:p w:rsidR="00162E30" w:rsidRPr="00E47B84" w:rsidRDefault="00162E30" w:rsidP="00162E30">
            <w:pPr>
              <w:rPr>
                <w:rFonts w:ascii="Times New Roman" w:hAnsi="Times New Roman"/>
                <w:sz w:val="24"/>
                <w:szCs w:val="24"/>
                <w:lang w:val="tr-TR"/>
              </w:rPr>
            </w:pPr>
          </w:p>
        </w:tc>
        <w:tc>
          <w:tcPr>
            <w:tcW w:w="1363" w:type="dxa"/>
          </w:tcPr>
          <w:p w:rsidR="00162E30" w:rsidRPr="00E47B84" w:rsidRDefault="00162E30" w:rsidP="00162E30">
            <w:pPr>
              <w:rPr>
                <w:rFonts w:ascii="Times New Roman" w:hAnsi="Times New Roman"/>
                <w:sz w:val="24"/>
                <w:szCs w:val="24"/>
                <w:lang w:val="tr-TR"/>
              </w:rPr>
            </w:pPr>
          </w:p>
        </w:tc>
        <w:tc>
          <w:tcPr>
            <w:tcW w:w="547" w:type="dxa"/>
          </w:tcPr>
          <w:p w:rsidR="00162E30" w:rsidRPr="00E47B84" w:rsidRDefault="00162E30" w:rsidP="00162E30">
            <w:pPr>
              <w:rPr>
                <w:rFonts w:ascii="Times New Roman" w:hAnsi="Times New Roman"/>
                <w:sz w:val="24"/>
                <w:szCs w:val="24"/>
                <w:lang w:val="tr-TR"/>
              </w:rPr>
            </w:pPr>
          </w:p>
        </w:tc>
        <w:tc>
          <w:tcPr>
            <w:tcW w:w="531" w:type="dxa"/>
            <w:hideMark/>
          </w:tcPr>
          <w:p w:rsidR="00162E30" w:rsidRPr="00E47B84" w:rsidRDefault="00162E30" w:rsidP="00162E30">
            <w:pPr>
              <w:rPr>
                <w:rFonts w:ascii="Times New Roman" w:hAnsi="Times New Roman"/>
                <w:sz w:val="24"/>
                <w:szCs w:val="24"/>
                <w:lang w:val="tr-TR"/>
              </w:rPr>
            </w:pPr>
            <w:r w:rsidRPr="00E47B84">
              <w:rPr>
                <w:rFonts w:ascii="Times New Roman" w:hAnsi="Times New Roman"/>
                <w:sz w:val="24"/>
                <w:szCs w:val="24"/>
                <w:lang w:val="tr-TR"/>
              </w:rPr>
              <w:t>(4)</w:t>
            </w:r>
          </w:p>
        </w:tc>
        <w:tc>
          <w:tcPr>
            <w:tcW w:w="4752" w:type="dxa"/>
            <w:gridSpan w:val="3"/>
          </w:tcPr>
          <w:p w:rsidR="00162E30" w:rsidRPr="00E47B84" w:rsidRDefault="00162E30" w:rsidP="00162E30">
            <w:pPr>
              <w:rPr>
                <w:rFonts w:ascii="Times New Roman" w:hAnsi="Times New Roman"/>
                <w:sz w:val="24"/>
                <w:szCs w:val="24"/>
                <w:lang w:val="tr-TR"/>
              </w:rPr>
            </w:pPr>
            <w:r w:rsidRPr="00E47B84">
              <w:rPr>
                <w:rFonts w:ascii="Times New Roman" w:hAnsi="Times New Roman"/>
                <w:sz w:val="24"/>
                <w:szCs w:val="24"/>
                <w:lang w:val="tr-TR"/>
              </w:rPr>
              <w:t>Bu madde amaçları bakımından ‘Savcı’  Başsavcı, Başsavcı Yardımcısı, Başsavcı Yardımcı Muavini, Kıdemli Savcı ve Savcıları  anlatır.”</w:t>
            </w:r>
          </w:p>
          <w:p w:rsidR="00162E30" w:rsidRPr="00E47B84" w:rsidRDefault="00162E30" w:rsidP="00162E30">
            <w:pPr>
              <w:rPr>
                <w:rFonts w:ascii="Times New Roman" w:hAnsi="Times New Roman"/>
                <w:sz w:val="24"/>
                <w:szCs w:val="24"/>
                <w:lang w:val="tr-TR"/>
              </w:rPr>
            </w:pPr>
          </w:p>
        </w:tc>
      </w:tr>
    </w:tbl>
    <w:p w:rsidR="00927D7D" w:rsidRDefault="00162E30" w:rsidP="00162E30">
      <w:pPr>
        <w:rPr>
          <w:rFonts w:cs="Times New Roman"/>
          <w:sz w:val="24"/>
          <w:szCs w:val="24"/>
        </w:rPr>
      </w:pPr>
      <w:r w:rsidRPr="00E47B84">
        <w:rPr>
          <w:rFonts w:cs="Times New Roman"/>
          <w:sz w:val="24"/>
          <w:szCs w:val="24"/>
        </w:rPr>
        <w:tab/>
      </w:r>
    </w:p>
    <w:p w:rsidR="00162E30" w:rsidRPr="00E47B84" w:rsidRDefault="00162E30" w:rsidP="00927D7D">
      <w:pPr>
        <w:ind w:firstLine="708"/>
        <w:rPr>
          <w:rFonts w:cs="Times New Roman"/>
          <w:sz w:val="24"/>
          <w:szCs w:val="24"/>
        </w:rPr>
      </w:pPr>
      <w:r w:rsidRPr="00E47B84">
        <w:rPr>
          <w:rFonts w:cs="Times New Roman"/>
          <w:sz w:val="24"/>
          <w:szCs w:val="24"/>
        </w:rPr>
        <w:t xml:space="preserve">BAŞKAN – 3’üncü maddeyi oylarınıza sunuyorum. Kabul edenler?... Kabul etmeyenler?... Çekimser?... Oybirliğiyle kabul edilmiştir.  </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 xml:space="preserve">KATİP – </w:t>
      </w:r>
    </w:p>
    <w:p w:rsidR="00162E30" w:rsidRPr="00E47B84" w:rsidRDefault="00162E30" w:rsidP="00162E30">
      <w:pPr>
        <w:rPr>
          <w:rFonts w:cs="Times New Roman"/>
          <w:sz w:val="24"/>
          <w:szCs w:val="24"/>
        </w:rPr>
      </w:pPr>
    </w:p>
    <w:tbl>
      <w:tblPr>
        <w:tblStyle w:val="TableGrid1"/>
        <w:tblW w:w="9199"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6"/>
        <w:gridCol w:w="430"/>
        <w:gridCol w:w="7193"/>
      </w:tblGrid>
      <w:tr w:rsidR="00162E30" w:rsidRPr="00E47B84" w:rsidTr="00162E30">
        <w:tc>
          <w:tcPr>
            <w:tcW w:w="1576" w:type="dxa"/>
            <w:hideMark/>
          </w:tcPr>
          <w:p w:rsidR="00162E30" w:rsidRPr="00E47B84" w:rsidRDefault="00162E30" w:rsidP="00162E30">
            <w:pPr>
              <w:rPr>
                <w:rFonts w:ascii="Times New Roman" w:hAnsi="Times New Roman"/>
                <w:sz w:val="24"/>
                <w:szCs w:val="24"/>
                <w:lang w:val="tr-TR"/>
              </w:rPr>
            </w:pPr>
            <w:r w:rsidRPr="00E47B84">
              <w:rPr>
                <w:rFonts w:ascii="Times New Roman" w:hAnsi="Times New Roman"/>
                <w:sz w:val="24"/>
                <w:szCs w:val="24"/>
                <w:lang w:val="tr-TR"/>
              </w:rPr>
              <w:t>Yürürlüğe Giriş</w:t>
            </w:r>
          </w:p>
        </w:tc>
        <w:tc>
          <w:tcPr>
            <w:tcW w:w="430" w:type="dxa"/>
            <w:hideMark/>
          </w:tcPr>
          <w:p w:rsidR="00162E30" w:rsidRPr="00E47B84" w:rsidRDefault="00162E30" w:rsidP="00162E30">
            <w:pPr>
              <w:rPr>
                <w:rFonts w:ascii="Times New Roman" w:hAnsi="Times New Roman"/>
                <w:sz w:val="24"/>
                <w:szCs w:val="24"/>
                <w:lang w:val="tr-TR"/>
              </w:rPr>
            </w:pPr>
            <w:r w:rsidRPr="00E47B84">
              <w:rPr>
                <w:rFonts w:ascii="Times New Roman" w:hAnsi="Times New Roman"/>
                <w:sz w:val="24"/>
                <w:szCs w:val="24"/>
                <w:lang w:val="tr-TR"/>
              </w:rPr>
              <w:t>4.</w:t>
            </w:r>
          </w:p>
        </w:tc>
        <w:tc>
          <w:tcPr>
            <w:tcW w:w="7193" w:type="dxa"/>
            <w:hideMark/>
          </w:tcPr>
          <w:p w:rsidR="00162E30" w:rsidRPr="00E47B84" w:rsidRDefault="00162E30" w:rsidP="00162E30">
            <w:pPr>
              <w:rPr>
                <w:rFonts w:ascii="Times New Roman" w:hAnsi="Times New Roman"/>
                <w:sz w:val="24"/>
                <w:szCs w:val="24"/>
                <w:lang w:val="tr-TR"/>
              </w:rPr>
            </w:pPr>
            <w:r w:rsidRPr="00E47B84">
              <w:rPr>
                <w:rFonts w:ascii="Times New Roman" w:eastAsia="Times New Roman" w:hAnsi="Times New Roman"/>
                <w:sz w:val="24"/>
                <w:szCs w:val="24"/>
                <w:lang w:val="tr-TR"/>
              </w:rPr>
              <w:t xml:space="preserve">Bu Yasa, Resmi </w:t>
            </w:r>
            <w:proofErr w:type="spellStart"/>
            <w:r w:rsidRPr="00E47B84">
              <w:rPr>
                <w:rFonts w:ascii="Times New Roman" w:eastAsia="Times New Roman" w:hAnsi="Times New Roman"/>
                <w:sz w:val="24"/>
                <w:szCs w:val="24"/>
                <w:lang w:val="tr-TR"/>
              </w:rPr>
              <w:t>Gazete’de</w:t>
            </w:r>
            <w:proofErr w:type="spellEnd"/>
            <w:r w:rsidRPr="00E47B84">
              <w:rPr>
                <w:rFonts w:ascii="Times New Roman" w:eastAsia="Times New Roman" w:hAnsi="Times New Roman"/>
                <w:sz w:val="24"/>
                <w:szCs w:val="24"/>
                <w:lang w:val="tr-TR"/>
              </w:rPr>
              <w:t xml:space="preserve"> yayımlandığı tarihten başlayarak yürürlüğe girer.</w:t>
            </w:r>
          </w:p>
        </w:tc>
      </w:tr>
    </w:tbl>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 xml:space="preserve">BAŞKAN – 4’üncü maddeyi oylarınıza sunuyorum. Kabul edenler?... Kabul etmeyenler?... Çekimser?... Oybirliğiyle kabul edilmiştir.  </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 xml:space="preserve">Sayın milletvekilleri, Tasarının madde madde görüşülmesi tamamlanmış, ikinci görüşmesi sona ermiştir. </w:t>
      </w:r>
    </w:p>
    <w:p w:rsidR="00162E30" w:rsidRPr="00E47B84" w:rsidRDefault="00162E30" w:rsidP="00162E30">
      <w:pPr>
        <w:rPr>
          <w:rFonts w:cs="Times New Roman"/>
          <w:sz w:val="24"/>
          <w:szCs w:val="24"/>
        </w:rPr>
      </w:pPr>
      <w:r w:rsidRPr="00E47B84">
        <w:rPr>
          <w:rFonts w:cs="Times New Roman"/>
          <w:sz w:val="24"/>
          <w:szCs w:val="24"/>
        </w:rPr>
        <w:tab/>
      </w:r>
    </w:p>
    <w:p w:rsidR="00162E30" w:rsidRPr="00E47B84" w:rsidRDefault="00162E30" w:rsidP="00162E30">
      <w:pPr>
        <w:rPr>
          <w:rFonts w:cs="Times New Roman"/>
          <w:sz w:val="24"/>
          <w:szCs w:val="24"/>
        </w:rPr>
      </w:pPr>
      <w:r w:rsidRPr="00E47B84">
        <w:rPr>
          <w:rFonts w:cs="Times New Roman"/>
          <w:sz w:val="24"/>
          <w:szCs w:val="24"/>
        </w:rPr>
        <w:tab/>
        <w:t xml:space="preserve">Tasarının Üçüncü görüşmesi Kısa İsim okunmak ve bütünü oylanmak suretiyle yapılacaktır. </w:t>
      </w:r>
    </w:p>
    <w:p w:rsidR="00162E30" w:rsidRPr="00E47B84" w:rsidRDefault="00162E30" w:rsidP="00162E30">
      <w:pPr>
        <w:rPr>
          <w:rFonts w:cs="Times New Roman"/>
          <w:sz w:val="24"/>
          <w:szCs w:val="24"/>
        </w:rPr>
      </w:pPr>
      <w:r w:rsidRPr="00E47B84">
        <w:rPr>
          <w:rFonts w:cs="Times New Roman"/>
          <w:sz w:val="24"/>
          <w:szCs w:val="24"/>
        </w:rPr>
        <w:tab/>
      </w:r>
      <w:r w:rsidRPr="00E47B84">
        <w:rPr>
          <w:rFonts w:cs="Times New Roman"/>
          <w:sz w:val="24"/>
          <w:szCs w:val="24"/>
        </w:rPr>
        <w:tab/>
      </w:r>
    </w:p>
    <w:p w:rsidR="00162E30" w:rsidRPr="00E47B84" w:rsidRDefault="00162E30" w:rsidP="00162E30">
      <w:pPr>
        <w:rPr>
          <w:rFonts w:cs="Times New Roman"/>
          <w:sz w:val="24"/>
          <w:szCs w:val="24"/>
        </w:rPr>
      </w:pPr>
      <w:r w:rsidRPr="00E47B84">
        <w:rPr>
          <w:rFonts w:cs="Times New Roman"/>
          <w:sz w:val="24"/>
          <w:szCs w:val="24"/>
        </w:rPr>
        <w:tab/>
        <w:t>Kısa İsmi okuyunuz lütfen.</w:t>
      </w:r>
    </w:p>
    <w:p w:rsidR="00162E30" w:rsidRPr="00E47B84" w:rsidRDefault="00162E30" w:rsidP="00162E30">
      <w:pPr>
        <w:rPr>
          <w:rFonts w:cs="Times New Roman"/>
          <w:sz w:val="24"/>
          <w:szCs w:val="24"/>
        </w:rPr>
      </w:pPr>
      <w:r w:rsidRPr="00E47B84">
        <w:rPr>
          <w:rFonts w:cs="Times New Roman"/>
          <w:sz w:val="24"/>
          <w:szCs w:val="24"/>
        </w:rPr>
        <w:tab/>
      </w:r>
    </w:p>
    <w:p w:rsidR="00162E30" w:rsidRPr="00E47B84" w:rsidRDefault="00162E30" w:rsidP="00162E30">
      <w:pPr>
        <w:rPr>
          <w:rFonts w:cs="Times New Roman"/>
          <w:sz w:val="24"/>
          <w:szCs w:val="24"/>
        </w:rPr>
      </w:pPr>
      <w:r w:rsidRPr="00E47B84">
        <w:rPr>
          <w:rFonts w:cs="Times New Roman"/>
          <w:sz w:val="24"/>
          <w:szCs w:val="24"/>
        </w:rPr>
        <w:tab/>
        <w:t xml:space="preserve">KATİP – </w:t>
      </w:r>
    </w:p>
    <w:p w:rsidR="00162E30" w:rsidRPr="00E47B84" w:rsidRDefault="00162E30" w:rsidP="00162E30">
      <w:pPr>
        <w:rPr>
          <w:rFonts w:cs="Times New Roman"/>
          <w:sz w:val="24"/>
          <w:szCs w:val="24"/>
        </w:rPr>
      </w:pPr>
    </w:p>
    <w:tbl>
      <w:tblPr>
        <w:tblStyle w:val="TableGrid1"/>
        <w:tblW w:w="9199"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6"/>
        <w:gridCol w:w="430"/>
        <w:gridCol w:w="7193"/>
      </w:tblGrid>
      <w:tr w:rsidR="00162E30" w:rsidRPr="00E47B84" w:rsidTr="00162E30">
        <w:tc>
          <w:tcPr>
            <w:tcW w:w="1576" w:type="dxa"/>
          </w:tcPr>
          <w:p w:rsidR="00162E30" w:rsidRPr="00E47B84" w:rsidRDefault="00162E30" w:rsidP="00162E30">
            <w:pPr>
              <w:rPr>
                <w:rFonts w:ascii="Times New Roman" w:hAnsi="Times New Roman"/>
                <w:sz w:val="24"/>
                <w:szCs w:val="24"/>
                <w:lang w:val="tr-TR"/>
              </w:rPr>
            </w:pPr>
            <w:r w:rsidRPr="00E47B84">
              <w:rPr>
                <w:rFonts w:ascii="Times New Roman" w:hAnsi="Times New Roman"/>
                <w:sz w:val="24"/>
                <w:szCs w:val="24"/>
                <w:lang w:val="tr-TR"/>
              </w:rPr>
              <w:t xml:space="preserve">Kısa İsim </w:t>
            </w:r>
          </w:p>
          <w:p w:rsidR="00162E30" w:rsidRPr="00E47B84" w:rsidRDefault="00162E30" w:rsidP="00162E30">
            <w:pPr>
              <w:rPr>
                <w:rFonts w:ascii="Times New Roman" w:hAnsi="Times New Roman"/>
                <w:sz w:val="24"/>
                <w:szCs w:val="24"/>
                <w:lang w:val="tr-TR"/>
              </w:rPr>
            </w:pPr>
            <w:r w:rsidRPr="00E47B84">
              <w:rPr>
                <w:rFonts w:ascii="Times New Roman" w:hAnsi="Times New Roman"/>
                <w:sz w:val="24"/>
                <w:szCs w:val="24"/>
                <w:lang w:val="tr-TR"/>
              </w:rPr>
              <w:t>72/1991</w:t>
            </w:r>
          </w:p>
          <w:p w:rsidR="00162E30" w:rsidRPr="00E47B84" w:rsidRDefault="00162E30" w:rsidP="00162E30">
            <w:pPr>
              <w:ind w:left="109"/>
              <w:rPr>
                <w:rFonts w:ascii="Times New Roman" w:hAnsi="Times New Roman"/>
                <w:sz w:val="24"/>
                <w:szCs w:val="24"/>
                <w:lang w:val="tr-TR"/>
              </w:rPr>
            </w:pPr>
            <w:r w:rsidRPr="00E47B84">
              <w:rPr>
                <w:rFonts w:ascii="Times New Roman" w:hAnsi="Times New Roman"/>
                <w:sz w:val="24"/>
                <w:szCs w:val="24"/>
                <w:lang w:val="tr-TR"/>
              </w:rPr>
              <w:t xml:space="preserve">  83/1991  </w:t>
            </w:r>
          </w:p>
          <w:p w:rsidR="00162E30" w:rsidRPr="00E47B84" w:rsidRDefault="00162E30" w:rsidP="00162E30">
            <w:pPr>
              <w:ind w:left="109"/>
              <w:rPr>
                <w:rFonts w:ascii="Times New Roman" w:hAnsi="Times New Roman"/>
                <w:sz w:val="24"/>
                <w:szCs w:val="24"/>
                <w:lang w:val="tr-TR"/>
              </w:rPr>
            </w:pPr>
            <w:r w:rsidRPr="00E47B84">
              <w:rPr>
                <w:rFonts w:ascii="Times New Roman" w:hAnsi="Times New Roman"/>
                <w:sz w:val="24"/>
                <w:szCs w:val="24"/>
                <w:lang w:val="tr-TR"/>
              </w:rPr>
              <w:t xml:space="preserve">  48/1994 </w:t>
            </w:r>
          </w:p>
          <w:p w:rsidR="00162E30" w:rsidRPr="00E47B84" w:rsidRDefault="00162E30" w:rsidP="00162E30">
            <w:pPr>
              <w:ind w:left="109"/>
              <w:rPr>
                <w:rFonts w:ascii="Times New Roman" w:hAnsi="Times New Roman"/>
                <w:sz w:val="24"/>
                <w:szCs w:val="24"/>
                <w:lang w:val="tr-TR"/>
              </w:rPr>
            </w:pPr>
            <w:r w:rsidRPr="00E47B84">
              <w:rPr>
                <w:rFonts w:ascii="Times New Roman" w:hAnsi="Times New Roman"/>
                <w:sz w:val="24"/>
                <w:szCs w:val="24"/>
                <w:lang w:val="tr-TR"/>
              </w:rPr>
              <w:lastRenderedPageBreak/>
              <w:t xml:space="preserve">  42/1995 </w:t>
            </w:r>
          </w:p>
          <w:p w:rsidR="00162E30" w:rsidRPr="00E47B84" w:rsidRDefault="00162E30" w:rsidP="00162E30">
            <w:pPr>
              <w:ind w:left="109"/>
              <w:rPr>
                <w:rFonts w:ascii="Times New Roman" w:hAnsi="Times New Roman"/>
                <w:sz w:val="24"/>
                <w:szCs w:val="24"/>
                <w:lang w:val="tr-TR"/>
              </w:rPr>
            </w:pPr>
            <w:r w:rsidRPr="00E47B84">
              <w:rPr>
                <w:rFonts w:ascii="Times New Roman" w:hAnsi="Times New Roman"/>
                <w:sz w:val="24"/>
                <w:szCs w:val="24"/>
                <w:lang w:val="tr-TR"/>
              </w:rPr>
              <w:t xml:space="preserve">  58/2000 </w:t>
            </w:r>
          </w:p>
          <w:p w:rsidR="00162E30" w:rsidRPr="00E47B84" w:rsidRDefault="00162E30" w:rsidP="00162E30">
            <w:pPr>
              <w:ind w:left="109"/>
              <w:rPr>
                <w:rFonts w:ascii="Times New Roman" w:hAnsi="Times New Roman"/>
                <w:sz w:val="24"/>
                <w:szCs w:val="24"/>
                <w:lang w:val="tr-TR"/>
              </w:rPr>
            </w:pPr>
            <w:r w:rsidRPr="00E47B84">
              <w:rPr>
                <w:rFonts w:ascii="Times New Roman" w:hAnsi="Times New Roman"/>
                <w:sz w:val="24"/>
                <w:szCs w:val="24"/>
                <w:lang w:val="tr-TR"/>
              </w:rPr>
              <w:t xml:space="preserve">  61/2002  </w:t>
            </w:r>
          </w:p>
          <w:p w:rsidR="00162E30" w:rsidRPr="00E47B84" w:rsidRDefault="00162E30" w:rsidP="00162E30">
            <w:pPr>
              <w:ind w:left="109"/>
              <w:rPr>
                <w:rFonts w:ascii="Times New Roman" w:hAnsi="Times New Roman"/>
                <w:sz w:val="24"/>
                <w:szCs w:val="24"/>
                <w:lang w:val="tr-TR"/>
              </w:rPr>
            </w:pPr>
            <w:r w:rsidRPr="00E47B84">
              <w:rPr>
                <w:rFonts w:ascii="Times New Roman" w:hAnsi="Times New Roman"/>
                <w:sz w:val="24"/>
                <w:szCs w:val="24"/>
                <w:lang w:val="tr-TR"/>
              </w:rPr>
              <w:t xml:space="preserve">  27/2006</w:t>
            </w:r>
          </w:p>
          <w:p w:rsidR="00162E30" w:rsidRPr="00E47B84" w:rsidRDefault="00162E30" w:rsidP="00162E30">
            <w:pPr>
              <w:rPr>
                <w:rFonts w:ascii="Times New Roman" w:hAnsi="Times New Roman"/>
                <w:sz w:val="24"/>
                <w:szCs w:val="24"/>
                <w:lang w:val="tr-TR"/>
              </w:rPr>
            </w:pPr>
          </w:p>
        </w:tc>
        <w:tc>
          <w:tcPr>
            <w:tcW w:w="430" w:type="dxa"/>
            <w:hideMark/>
          </w:tcPr>
          <w:p w:rsidR="00162E30" w:rsidRPr="00E47B84" w:rsidRDefault="00162E30" w:rsidP="00162E30">
            <w:pPr>
              <w:rPr>
                <w:rFonts w:ascii="Times New Roman" w:hAnsi="Times New Roman"/>
                <w:sz w:val="24"/>
                <w:szCs w:val="24"/>
                <w:lang w:val="tr-TR"/>
              </w:rPr>
            </w:pPr>
            <w:r w:rsidRPr="00E47B84">
              <w:rPr>
                <w:rFonts w:ascii="Times New Roman" w:hAnsi="Times New Roman"/>
                <w:sz w:val="24"/>
                <w:szCs w:val="24"/>
                <w:lang w:val="tr-TR"/>
              </w:rPr>
              <w:lastRenderedPageBreak/>
              <w:t>1.</w:t>
            </w:r>
          </w:p>
        </w:tc>
        <w:tc>
          <w:tcPr>
            <w:tcW w:w="7193" w:type="dxa"/>
            <w:hideMark/>
          </w:tcPr>
          <w:p w:rsidR="00162E30" w:rsidRPr="00E47B84" w:rsidRDefault="00162E30" w:rsidP="00162E30">
            <w:pPr>
              <w:rPr>
                <w:rFonts w:ascii="Times New Roman" w:hAnsi="Times New Roman"/>
                <w:sz w:val="24"/>
                <w:szCs w:val="24"/>
                <w:lang w:val="tr-TR"/>
              </w:rPr>
            </w:pPr>
            <w:r w:rsidRPr="00E47B84">
              <w:rPr>
                <w:rFonts w:ascii="Times New Roman" w:hAnsi="Times New Roman"/>
                <w:sz w:val="24"/>
                <w:szCs w:val="24"/>
                <w:lang w:val="tr-TR"/>
              </w:rPr>
              <w:t>Bu Yasa, Hukuk Dairesi (Değişiklik) Yasası olarak isimlendirilir ve aşağıda “Esas Yasa” olarak anılan Hukuk Dairesi Yasası ile birlikte okunur.</w:t>
            </w:r>
          </w:p>
        </w:tc>
      </w:tr>
    </w:tbl>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 xml:space="preserve">BAŞKAN – Sayın milletvekilleri, Tasarının bütününü oylarınıza sunuyorum. Kabul edenler?... Kabul etmeyenler?... Çekimser?... Oybirliğiyle kabul edilmiştir.  </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Sayın milletvekilleri, Dördüncü sı</w:t>
      </w:r>
      <w:r w:rsidR="00B21A48" w:rsidRPr="00E47B84">
        <w:rPr>
          <w:rFonts w:cs="Times New Roman"/>
          <w:sz w:val="24"/>
          <w:szCs w:val="24"/>
        </w:rPr>
        <w:t>rada Kamu Çalışanlarının Aylık (</w:t>
      </w:r>
      <w:r w:rsidRPr="00E47B84">
        <w:rPr>
          <w:rFonts w:cs="Times New Roman"/>
          <w:sz w:val="24"/>
          <w:szCs w:val="24"/>
        </w:rPr>
        <w:t>Maaş</w:t>
      </w:r>
      <w:r w:rsidR="006771A3" w:rsidRPr="00E47B84">
        <w:rPr>
          <w:rFonts w:cs="Times New Roman"/>
          <w:sz w:val="24"/>
          <w:szCs w:val="24"/>
        </w:rPr>
        <w:t xml:space="preserve"> </w:t>
      </w:r>
      <w:r w:rsidRPr="00E47B84">
        <w:rPr>
          <w:rFonts w:cs="Times New Roman"/>
          <w:sz w:val="24"/>
          <w:szCs w:val="24"/>
        </w:rPr>
        <w:t>-</w:t>
      </w:r>
      <w:r w:rsidR="006771A3" w:rsidRPr="00E47B84">
        <w:rPr>
          <w:rFonts w:cs="Times New Roman"/>
          <w:sz w:val="24"/>
          <w:szCs w:val="24"/>
        </w:rPr>
        <w:t xml:space="preserve"> </w:t>
      </w:r>
      <w:r w:rsidRPr="00E47B84">
        <w:rPr>
          <w:rFonts w:cs="Times New Roman"/>
          <w:sz w:val="24"/>
          <w:szCs w:val="24"/>
        </w:rPr>
        <w:t>Ücret) ve Diğer Ödenekler</w:t>
      </w:r>
      <w:r w:rsidR="00B21A48" w:rsidRPr="00E47B84">
        <w:rPr>
          <w:rFonts w:cs="Times New Roman"/>
          <w:sz w:val="24"/>
          <w:szCs w:val="24"/>
        </w:rPr>
        <w:t xml:space="preserve">inin Düzenlenmesi (Değişiklik)  </w:t>
      </w:r>
      <w:r w:rsidRPr="00E47B84">
        <w:rPr>
          <w:rFonts w:cs="Times New Roman"/>
          <w:sz w:val="24"/>
          <w:szCs w:val="24"/>
        </w:rPr>
        <w:t xml:space="preserve">Yasa Önerisi ile İdari, Kamu ve Sağlık İşleri Komitesinin Öneriye ilişkin Raporu görüşülecektir. </w:t>
      </w:r>
    </w:p>
    <w:p w:rsidR="00162E30" w:rsidRPr="00E47B84" w:rsidRDefault="00162E30" w:rsidP="00162E30">
      <w:pPr>
        <w:rPr>
          <w:rFonts w:cs="Times New Roman"/>
          <w:sz w:val="24"/>
          <w:szCs w:val="24"/>
        </w:rPr>
      </w:pPr>
    </w:p>
    <w:p w:rsidR="00162E30" w:rsidRPr="00E47B84" w:rsidRDefault="00B21A48" w:rsidP="00162E30">
      <w:pPr>
        <w:rPr>
          <w:rFonts w:cs="Times New Roman"/>
          <w:sz w:val="24"/>
          <w:szCs w:val="24"/>
        </w:rPr>
      </w:pPr>
      <w:r w:rsidRPr="00E47B84">
        <w:rPr>
          <w:rFonts w:cs="Times New Roman"/>
          <w:sz w:val="24"/>
          <w:szCs w:val="24"/>
        </w:rPr>
        <w:tab/>
        <w:t>Sayın Komit</w:t>
      </w:r>
      <w:r w:rsidR="00162E30" w:rsidRPr="00E47B84">
        <w:rPr>
          <w:rFonts w:cs="Times New Roman"/>
          <w:sz w:val="24"/>
          <w:szCs w:val="24"/>
        </w:rPr>
        <w:t>e Başkanı Raporunuzu</w:t>
      </w:r>
      <w:r w:rsidRPr="00E47B84">
        <w:rPr>
          <w:rFonts w:cs="Times New Roman"/>
          <w:sz w:val="24"/>
          <w:szCs w:val="24"/>
        </w:rPr>
        <w:t xml:space="preserve"> sunar mısınız lütf</w:t>
      </w:r>
      <w:r w:rsidR="00162E30" w:rsidRPr="00E47B84">
        <w:rPr>
          <w:rFonts w:cs="Times New Roman"/>
          <w:sz w:val="24"/>
          <w:szCs w:val="24"/>
        </w:rPr>
        <w:t>e</w:t>
      </w:r>
      <w:r w:rsidRPr="00E47B84">
        <w:rPr>
          <w:rFonts w:cs="Times New Roman"/>
          <w:sz w:val="24"/>
          <w:szCs w:val="24"/>
        </w:rPr>
        <w:t>n</w:t>
      </w:r>
      <w:r w:rsidR="00162E30" w:rsidRPr="00E47B84">
        <w:rPr>
          <w:rFonts w:cs="Times New Roman"/>
          <w:sz w:val="24"/>
          <w:szCs w:val="24"/>
        </w:rPr>
        <w:t>.</w:t>
      </w:r>
    </w:p>
    <w:p w:rsidR="005E3C38" w:rsidRDefault="00162E30" w:rsidP="00162E30">
      <w:pPr>
        <w:rPr>
          <w:rFonts w:cs="Times New Roman"/>
          <w:sz w:val="24"/>
          <w:szCs w:val="24"/>
        </w:rPr>
      </w:pPr>
      <w:r w:rsidRPr="00E47B84">
        <w:rPr>
          <w:rFonts w:cs="Times New Roman"/>
          <w:sz w:val="24"/>
          <w:szCs w:val="24"/>
        </w:rPr>
        <w:tab/>
      </w:r>
    </w:p>
    <w:p w:rsidR="005E3C38" w:rsidRDefault="005E3C38">
      <w:pPr>
        <w:rPr>
          <w:rFonts w:cs="Times New Roman"/>
          <w:sz w:val="24"/>
          <w:szCs w:val="24"/>
        </w:rPr>
      </w:pPr>
      <w:r>
        <w:rPr>
          <w:rFonts w:cs="Times New Roman"/>
          <w:sz w:val="24"/>
          <w:szCs w:val="24"/>
        </w:rPr>
        <w:br w:type="page"/>
      </w:r>
    </w:p>
    <w:p w:rsidR="00162E30" w:rsidRPr="00E47B84" w:rsidRDefault="00162E30" w:rsidP="00162E30">
      <w:pPr>
        <w:rPr>
          <w:rFonts w:cs="Times New Roman"/>
          <w:sz w:val="24"/>
          <w:szCs w:val="24"/>
        </w:rPr>
      </w:pPr>
      <w:r w:rsidRPr="00E47B84">
        <w:rPr>
          <w:rFonts w:cs="Times New Roman"/>
          <w:sz w:val="24"/>
          <w:szCs w:val="24"/>
        </w:rPr>
        <w:lastRenderedPageBreak/>
        <w:tab/>
        <w:t xml:space="preserve">İDARİ, KAMU VE SAĞLIK İŞLERİ KOMİTESİ BAŞKANI EMRAH YEŞİLIRMAK – Teşekkür ederim. Sayın Başkan, değerli milletvekilleri, </w:t>
      </w:r>
    </w:p>
    <w:p w:rsidR="00162E30" w:rsidRPr="00E47B84" w:rsidRDefault="00162E30" w:rsidP="00162E30">
      <w:pPr>
        <w:rPr>
          <w:rFonts w:cs="Times New Roman"/>
          <w:sz w:val="24"/>
          <w:szCs w:val="24"/>
        </w:rPr>
      </w:pPr>
    </w:p>
    <w:p w:rsidR="00162E30" w:rsidRPr="00E47B84" w:rsidRDefault="00162E30" w:rsidP="00162E30">
      <w:pPr>
        <w:jc w:val="center"/>
        <w:rPr>
          <w:rFonts w:eastAsia="Times New Roman" w:cs="Times New Roman"/>
          <w:bCs/>
          <w:sz w:val="24"/>
          <w:szCs w:val="24"/>
          <w:lang w:eastAsia="tr-TR"/>
        </w:rPr>
      </w:pPr>
      <w:r w:rsidRPr="00E47B84">
        <w:rPr>
          <w:rFonts w:eastAsia="Times New Roman" w:cs="Times New Roman"/>
          <w:bCs/>
          <w:sz w:val="24"/>
          <w:szCs w:val="24"/>
          <w:lang w:eastAsia="tr-TR"/>
        </w:rPr>
        <w:t>KUZEY KIBRIS TÜRK CUMHURİYETİ</w:t>
      </w:r>
    </w:p>
    <w:p w:rsidR="00162E30" w:rsidRPr="00E47B84" w:rsidRDefault="00162E30" w:rsidP="00162E30">
      <w:pPr>
        <w:jc w:val="center"/>
        <w:rPr>
          <w:rFonts w:eastAsia="Times New Roman" w:cs="Times New Roman"/>
          <w:bCs/>
          <w:sz w:val="24"/>
          <w:szCs w:val="24"/>
          <w:lang w:eastAsia="tr-TR"/>
        </w:rPr>
      </w:pPr>
      <w:r w:rsidRPr="00E47B84">
        <w:rPr>
          <w:rFonts w:eastAsia="Times New Roman" w:cs="Times New Roman"/>
          <w:bCs/>
          <w:sz w:val="24"/>
          <w:szCs w:val="24"/>
          <w:lang w:eastAsia="tr-TR"/>
        </w:rPr>
        <w:t>CUMHURİYET MECLİSİ</w:t>
      </w:r>
    </w:p>
    <w:p w:rsidR="00162E30" w:rsidRPr="00E47B84" w:rsidRDefault="00162E30" w:rsidP="00162E30">
      <w:pPr>
        <w:jc w:val="center"/>
        <w:rPr>
          <w:rFonts w:eastAsia="Times New Roman" w:cs="Times New Roman"/>
          <w:bCs/>
          <w:sz w:val="24"/>
          <w:szCs w:val="24"/>
          <w:lang w:eastAsia="tr-TR"/>
        </w:rPr>
      </w:pPr>
      <w:r w:rsidRPr="00E47B84">
        <w:rPr>
          <w:rFonts w:eastAsia="Times New Roman" w:cs="Times New Roman"/>
          <w:bCs/>
          <w:sz w:val="24"/>
          <w:szCs w:val="24"/>
          <w:lang w:eastAsia="tr-TR"/>
        </w:rPr>
        <w:t>İDARİ, KAMU VE SAĞLIK İŞLERİ KOMİTESİNİN</w:t>
      </w:r>
    </w:p>
    <w:p w:rsidR="00162E30" w:rsidRPr="00E47B84" w:rsidRDefault="00162E30" w:rsidP="00162E30">
      <w:pPr>
        <w:jc w:val="center"/>
        <w:rPr>
          <w:rFonts w:eastAsia="Times New Roman" w:cs="Times New Roman"/>
          <w:sz w:val="24"/>
          <w:szCs w:val="24"/>
          <w:lang w:eastAsia="tr-TR"/>
        </w:rPr>
      </w:pPr>
      <w:r w:rsidRPr="00E47B84">
        <w:rPr>
          <w:rFonts w:eastAsia="Times New Roman" w:cs="Times New Roman"/>
          <w:sz w:val="24"/>
          <w:szCs w:val="24"/>
          <w:lang w:eastAsia="tr-TR"/>
        </w:rPr>
        <w:t>“KAMU ÇALIŞANLARININ AYLIK (MAAŞ – ÜCRET) VE DİĞER ÖDENEKLERİNİN DÜZENLENMESİ (DEĞİŞİKLİK) YASA ÖNERİSİ (Y.Ö.NO:49/2/2023)”NE İLİŞKİN RAPORUDUR</w:t>
      </w:r>
    </w:p>
    <w:p w:rsidR="00162E30" w:rsidRPr="00E47B84" w:rsidRDefault="00162E30" w:rsidP="00162E30">
      <w:pPr>
        <w:shd w:val="clear" w:color="auto" w:fill="FFFFFF"/>
        <w:spacing w:line="302" w:lineRule="exact"/>
        <w:ind w:right="26"/>
        <w:jc w:val="center"/>
        <w:rPr>
          <w:rFonts w:eastAsia="Times New Roman" w:cs="Times New Roman"/>
          <w:sz w:val="24"/>
          <w:szCs w:val="24"/>
          <w:lang w:eastAsia="tr-TR"/>
        </w:rPr>
      </w:pPr>
    </w:p>
    <w:p w:rsidR="00162E30" w:rsidRPr="00E47B84" w:rsidRDefault="00162E30" w:rsidP="00162E30">
      <w:pPr>
        <w:ind w:firstLine="708"/>
        <w:rPr>
          <w:rFonts w:eastAsia="Times New Roman" w:cs="Times New Roman"/>
          <w:sz w:val="24"/>
          <w:szCs w:val="24"/>
          <w:lang w:eastAsia="tr-TR"/>
        </w:rPr>
      </w:pPr>
      <w:r w:rsidRPr="00E47B84">
        <w:rPr>
          <w:rFonts w:eastAsia="Times New Roman" w:cs="Times New Roman"/>
          <w:sz w:val="24"/>
          <w:szCs w:val="24"/>
          <w:lang w:eastAsia="tr-TR"/>
        </w:rPr>
        <w:t xml:space="preserve">Komitemiz, 12 Ocak ve 19 Ocak 2024 tarihlerinde yapmış olduğu toplantılarda, Kamu Çalışanlarının Aylık (Maaş - Ücret) ve Diğer Ödeneklerinin Düzenlenmesi(Değişiklik) Yasa Önerisini, </w:t>
      </w:r>
      <w:proofErr w:type="spellStart"/>
      <w:r w:rsidRPr="00E47B84">
        <w:rPr>
          <w:rFonts w:eastAsia="Times New Roman" w:cs="Times New Roman"/>
          <w:sz w:val="24"/>
          <w:szCs w:val="24"/>
          <w:lang w:eastAsia="tr-TR"/>
        </w:rPr>
        <w:t>Ek’teki</w:t>
      </w:r>
      <w:proofErr w:type="spellEnd"/>
      <w:r w:rsidRPr="00E47B84">
        <w:rPr>
          <w:rFonts w:eastAsia="Times New Roman" w:cs="Times New Roman"/>
          <w:sz w:val="24"/>
          <w:szCs w:val="24"/>
          <w:lang w:eastAsia="tr-TR"/>
        </w:rPr>
        <w:t xml:space="preserve"> Sunuş Gerekçesi ile birlikte, Maliye Bakanlığı ve Personel Dairesi yetkilileri ile Kıbrıs Türk Amme Memurları Sendikası (KTAMS) ve Kıbrıs Türk Kamu Görevlileri Sendikası (KAMU-SEN) temsilcilerinin vermiş oldukları bilgiler ışığında görüşmüş ve çalışmalarını tamamlamıştır. Ayrıca Öneri Sahibi olarak Ulusal Birlik Partisi Girne Milletvekili Sayın Hasan Küçük ve Cumhuriyetçi Türk Partisi Lefkoşa Milletvekili Sayın Sami </w:t>
      </w:r>
      <w:proofErr w:type="spellStart"/>
      <w:r w:rsidRPr="00E47B84">
        <w:rPr>
          <w:rFonts w:eastAsia="Times New Roman" w:cs="Times New Roman"/>
          <w:sz w:val="24"/>
          <w:szCs w:val="24"/>
          <w:lang w:eastAsia="tr-TR"/>
        </w:rPr>
        <w:t>Özuslu</w:t>
      </w:r>
      <w:proofErr w:type="spellEnd"/>
      <w:r w:rsidRPr="00E47B84">
        <w:rPr>
          <w:rFonts w:eastAsia="Times New Roman" w:cs="Times New Roman"/>
          <w:sz w:val="24"/>
          <w:szCs w:val="24"/>
          <w:lang w:eastAsia="tr-TR"/>
        </w:rPr>
        <w:t xml:space="preserve"> da Komite çalışmalarına katkıda bulunmuşlardır.</w:t>
      </w:r>
    </w:p>
    <w:p w:rsidR="00162E30" w:rsidRPr="00E47B84" w:rsidRDefault="00162E30" w:rsidP="00162E30">
      <w:pPr>
        <w:rPr>
          <w:rFonts w:eastAsia="Times New Roman" w:cs="Times New Roman"/>
          <w:sz w:val="24"/>
          <w:szCs w:val="24"/>
          <w:lang w:eastAsia="tr-TR"/>
        </w:rPr>
      </w:pPr>
    </w:p>
    <w:p w:rsidR="00162E30" w:rsidRPr="00E47B84" w:rsidRDefault="00162E30" w:rsidP="00162E30">
      <w:pPr>
        <w:ind w:firstLine="708"/>
        <w:rPr>
          <w:rFonts w:eastAsia="Times New Roman" w:cs="Times New Roman"/>
          <w:sz w:val="24"/>
          <w:szCs w:val="24"/>
          <w:lang w:eastAsia="tr-TR"/>
        </w:rPr>
      </w:pPr>
      <w:r w:rsidRPr="00E47B84">
        <w:rPr>
          <w:rFonts w:eastAsia="Times New Roman" w:cs="Times New Roman"/>
          <w:sz w:val="24"/>
          <w:szCs w:val="24"/>
          <w:lang w:eastAsia="tr-TR"/>
        </w:rPr>
        <w:t xml:space="preserve">Komitemiz, Önerinin “Kısa İsim” yan başlıklı 1’inci maddesini aynen ve  oybirliğiyle kabul etmiştir. </w:t>
      </w:r>
    </w:p>
    <w:p w:rsidR="00162E30" w:rsidRPr="00E47B84" w:rsidRDefault="00162E30" w:rsidP="00162E30">
      <w:pPr>
        <w:ind w:firstLine="708"/>
        <w:rPr>
          <w:rFonts w:eastAsia="Times New Roman" w:cs="Times New Roman"/>
          <w:sz w:val="24"/>
          <w:szCs w:val="24"/>
          <w:lang w:eastAsia="tr-TR"/>
        </w:rPr>
      </w:pPr>
    </w:p>
    <w:p w:rsidR="00162E30" w:rsidRPr="00E47B84" w:rsidRDefault="00162E30" w:rsidP="00162E30">
      <w:pPr>
        <w:ind w:firstLine="708"/>
        <w:rPr>
          <w:rFonts w:eastAsia="Times New Roman" w:cs="Times New Roman"/>
          <w:sz w:val="24"/>
          <w:szCs w:val="24"/>
          <w:lang w:eastAsia="tr-TR"/>
        </w:rPr>
      </w:pPr>
      <w:r w:rsidRPr="00E47B84">
        <w:rPr>
          <w:rFonts w:eastAsia="Times New Roman" w:cs="Times New Roman"/>
          <w:sz w:val="24"/>
          <w:szCs w:val="24"/>
          <w:lang w:eastAsia="tr-TR"/>
        </w:rPr>
        <w:t>Önerinin “Geçmiş Hizmet Yıllarına İlişkin Uygulama” yan başlıklı Geçici 1’inci Maddesini Komitemiz yasa tekniği bakımından iki fıkraya ayırarak Özelleştirme Yasası yürürlüğe girdiği tarihten önce Kamu Hizmeti Komisyonu tarafından bir kadroya atanmış olanlara ilaveten  Özelleştirme Yasası tahtında istihdam edilmiş olup daha sonra Kamu Hizmeti Komisyonu tarafından bir kadroya atanmış durumda olanlarında mağduriyet yaşamaması ve bu (Değişiklik) Yasasından yararlanabilmeleri amacıyla Öneriye eklemiş ayrıca bu haktan yararlanmak için öngörülen altı aylık başvuru zaman sınırlamasını gereksiz bularak kaldırmıştır. Madde yapılan tüm değişiklik ve teknik düzenlemelerle birlikte oybirliğiyle kabul edilmiştir.</w:t>
      </w:r>
    </w:p>
    <w:p w:rsidR="00162E30" w:rsidRPr="00E47B84" w:rsidRDefault="00162E30" w:rsidP="00162E30">
      <w:pPr>
        <w:ind w:firstLine="708"/>
        <w:rPr>
          <w:rFonts w:eastAsia="Times New Roman" w:cs="Times New Roman"/>
          <w:sz w:val="24"/>
          <w:szCs w:val="24"/>
          <w:lang w:eastAsia="tr-TR"/>
        </w:rPr>
      </w:pPr>
    </w:p>
    <w:p w:rsidR="00162E30" w:rsidRPr="00E47B84" w:rsidRDefault="00162E30" w:rsidP="00162E30">
      <w:pPr>
        <w:ind w:firstLine="708"/>
        <w:rPr>
          <w:rFonts w:eastAsia="Times New Roman" w:cs="Times New Roman"/>
          <w:sz w:val="24"/>
          <w:szCs w:val="24"/>
          <w:lang w:eastAsia="tr-TR"/>
        </w:rPr>
      </w:pPr>
      <w:r w:rsidRPr="00E47B84">
        <w:rPr>
          <w:rFonts w:eastAsia="Times New Roman" w:cs="Times New Roman"/>
          <w:sz w:val="24"/>
          <w:szCs w:val="24"/>
          <w:lang w:eastAsia="tr-TR"/>
        </w:rPr>
        <w:t>Komitemiz, Önerinin “Yürürlüğe Giriş” yan başlıklı 2’nci maddesini aynen ve oybirliğiyle kabul etmiştir.</w:t>
      </w:r>
    </w:p>
    <w:p w:rsidR="00162E30" w:rsidRPr="00E47B84" w:rsidRDefault="00162E30" w:rsidP="00162E30">
      <w:pPr>
        <w:ind w:left="360"/>
        <w:rPr>
          <w:rFonts w:eastAsia="Times New Roman" w:cs="Times New Roman"/>
          <w:sz w:val="24"/>
          <w:szCs w:val="24"/>
          <w:lang w:eastAsia="tr-TR"/>
        </w:rPr>
      </w:pPr>
    </w:p>
    <w:p w:rsidR="00162E30" w:rsidRPr="00E47B84" w:rsidRDefault="00162E30" w:rsidP="00162E30">
      <w:pPr>
        <w:ind w:firstLine="708"/>
        <w:rPr>
          <w:rFonts w:eastAsia="Times New Roman" w:cs="Times New Roman"/>
          <w:sz w:val="24"/>
          <w:szCs w:val="24"/>
          <w:lang w:eastAsia="tr-TR"/>
        </w:rPr>
      </w:pPr>
      <w:r w:rsidRPr="00E47B84">
        <w:rPr>
          <w:rFonts w:eastAsia="Times New Roman" w:cs="Times New Roman"/>
          <w:sz w:val="24"/>
          <w:szCs w:val="24"/>
          <w:lang w:eastAsia="tr-TR"/>
        </w:rPr>
        <w:t>Önerinin tümü oybirliğiyle kabul edilmiştir.</w:t>
      </w:r>
    </w:p>
    <w:p w:rsidR="00162E30" w:rsidRPr="00E47B84" w:rsidRDefault="00162E30" w:rsidP="00162E30">
      <w:pPr>
        <w:tabs>
          <w:tab w:val="left" w:pos="177"/>
          <w:tab w:val="left" w:pos="794"/>
          <w:tab w:val="left" w:pos="1134"/>
          <w:tab w:val="left" w:pos="1418"/>
          <w:tab w:val="left" w:pos="1701"/>
          <w:tab w:val="left" w:pos="1985"/>
          <w:tab w:val="left" w:pos="2268"/>
        </w:tabs>
        <w:rPr>
          <w:rFonts w:eastAsia="Times New Roman" w:cs="Times New Roman"/>
          <w:sz w:val="24"/>
          <w:szCs w:val="24"/>
          <w:lang w:eastAsia="tr-TR"/>
        </w:rPr>
      </w:pPr>
    </w:p>
    <w:p w:rsidR="00162E30" w:rsidRPr="00E47B84" w:rsidRDefault="00162E30" w:rsidP="00162E30">
      <w:pPr>
        <w:tabs>
          <w:tab w:val="left" w:pos="177"/>
          <w:tab w:val="left" w:pos="794"/>
          <w:tab w:val="left" w:pos="1134"/>
          <w:tab w:val="left" w:pos="1418"/>
          <w:tab w:val="left" w:pos="1701"/>
          <w:tab w:val="left" w:pos="1985"/>
          <w:tab w:val="left" w:pos="2268"/>
        </w:tabs>
        <w:rPr>
          <w:rFonts w:eastAsia="Times New Roman" w:cs="Times New Roman"/>
          <w:sz w:val="24"/>
          <w:szCs w:val="24"/>
          <w:lang w:eastAsia="tr-TR"/>
        </w:rPr>
      </w:pPr>
      <w:r w:rsidRPr="00E47B84">
        <w:rPr>
          <w:rFonts w:eastAsia="Times New Roman" w:cs="Times New Roman"/>
          <w:sz w:val="24"/>
          <w:szCs w:val="24"/>
          <w:lang w:eastAsia="tr-TR"/>
        </w:rPr>
        <w:tab/>
        <w:t xml:space="preserve">        Komitemiz, Önerinin sunulan Rapor ışığında görüşülerek kabulünü </w:t>
      </w:r>
      <w:r w:rsidRPr="00E47B84">
        <w:rPr>
          <w:rFonts w:eastAsia="Times New Roman" w:cs="Times New Roman"/>
          <w:bCs/>
          <w:sz w:val="24"/>
          <w:szCs w:val="24"/>
          <w:lang w:eastAsia="tr-TR"/>
        </w:rPr>
        <w:t>oybirliğiyle</w:t>
      </w:r>
      <w:r w:rsidRPr="00E47B84">
        <w:rPr>
          <w:rFonts w:eastAsia="Times New Roman" w:cs="Times New Roman"/>
          <w:sz w:val="24"/>
          <w:szCs w:val="24"/>
          <w:lang w:eastAsia="tr-TR"/>
        </w:rPr>
        <w:t xml:space="preserve"> Genel Kurula salık verir.</w:t>
      </w:r>
    </w:p>
    <w:p w:rsidR="00162E30" w:rsidRPr="00E47B84" w:rsidRDefault="00162E30" w:rsidP="00162E30">
      <w:pPr>
        <w:tabs>
          <w:tab w:val="left" w:pos="177"/>
          <w:tab w:val="left" w:pos="794"/>
          <w:tab w:val="left" w:pos="1134"/>
          <w:tab w:val="left" w:pos="1418"/>
          <w:tab w:val="left" w:pos="1701"/>
          <w:tab w:val="left" w:pos="1985"/>
          <w:tab w:val="left" w:pos="2268"/>
        </w:tabs>
        <w:rPr>
          <w:rFonts w:eastAsia="Times New Roman" w:cs="Times New Roman"/>
          <w:sz w:val="24"/>
          <w:szCs w:val="24"/>
          <w:lang w:eastAsia="tr-TR"/>
        </w:rPr>
      </w:pPr>
    </w:p>
    <w:p w:rsidR="00162E30" w:rsidRPr="00E47B84" w:rsidRDefault="00162E30" w:rsidP="00162E30">
      <w:pPr>
        <w:tabs>
          <w:tab w:val="left" w:pos="177"/>
          <w:tab w:val="left" w:pos="794"/>
          <w:tab w:val="left" w:pos="1134"/>
          <w:tab w:val="left" w:pos="1418"/>
          <w:tab w:val="left" w:pos="1701"/>
          <w:tab w:val="left" w:pos="1985"/>
          <w:tab w:val="left" w:pos="2268"/>
        </w:tabs>
        <w:rPr>
          <w:rFonts w:eastAsia="Times New Roman" w:cs="Times New Roman"/>
          <w:sz w:val="24"/>
          <w:szCs w:val="24"/>
          <w:lang w:eastAsia="tr-TR"/>
        </w:rPr>
      </w:pPr>
      <w:r w:rsidRPr="00E47B84">
        <w:rPr>
          <w:rFonts w:eastAsia="Times New Roman" w:cs="Times New Roman"/>
          <w:sz w:val="24"/>
          <w:szCs w:val="24"/>
          <w:lang w:eastAsia="tr-TR"/>
        </w:rPr>
        <w:tab/>
      </w:r>
      <w:r w:rsidRPr="00E47B84">
        <w:rPr>
          <w:rFonts w:eastAsia="Times New Roman" w:cs="Times New Roman"/>
          <w:sz w:val="24"/>
          <w:szCs w:val="24"/>
          <w:lang w:eastAsia="tr-TR"/>
        </w:rPr>
        <w:tab/>
      </w:r>
    </w:p>
    <w:p w:rsidR="006771A3" w:rsidRPr="00E47B84" w:rsidRDefault="006771A3">
      <w:pPr>
        <w:rPr>
          <w:rFonts w:eastAsia="Times New Roman" w:cs="Times New Roman"/>
          <w:color w:val="000000"/>
          <w:sz w:val="24"/>
          <w:szCs w:val="24"/>
          <w:lang w:eastAsia="tr-TR" w:bidi="tr-TR"/>
        </w:rPr>
      </w:pPr>
      <w:r w:rsidRPr="00E47B84">
        <w:rPr>
          <w:rFonts w:eastAsia="Times New Roman" w:cs="Times New Roman"/>
          <w:color w:val="000000"/>
          <w:sz w:val="24"/>
          <w:szCs w:val="24"/>
          <w:lang w:eastAsia="tr-TR" w:bidi="tr-TR"/>
        </w:rPr>
        <w:br w:type="page"/>
      </w:r>
    </w:p>
    <w:p w:rsidR="006771A3" w:rsidRPr="00E47B84" w:rsidRDefault="006771A3" w:rsidP="006771A3">
      <w:pPr>
        <w:rPr>
          <w:rFonts w:cs="Times New Roman"/>
          <w:sz w:val="24"/>
          <w:szCs w:val="24"/>
        </w:rPr>
      </w:pPr>
    </w:p>
    <w:tbl>
      <w:tblPr>
        <w:tblStyle w:val="TabloKlavuzu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3055"/>
        <w:gridCol w:w="3056"/>
      </w:tblGrid>
      <w:tr w:rsidR="006771A3" w:rsidRPr="00E47B84" w:rsidTr="007529BF">
        <w:tc>
          <w:tcPr>
            <w:tcW w:w="3055" w:type="dxa"/>
          </w:tcPr>
          <w:p w:rsidR="006771A3" w:rsidRPr="00E47B84" w:rsidRDefault="006771A3" w:rsidP="007529BF">
            <w:pPr>
              <w:rPr>
                <w:rFonts w:ascii="Times New Roman" w:hAnsi="Times New Roman" w:cs="Times New Roman"/>
                <w:sz w:val="24"/>
                <w:szCs w:val="24"/>
                <w:lang w:val="tr-TR"/>
              </w:rPr>
            </w:pPr>
          </w:p>
        </w:tc>
        <w:tc>
          <w:tcPr>
            <w:tcW w:w="3055" w:type="dxa"/>
          </w:tcPr>
          <w:p w:rsidR="006771A3" w:rsidRPr="00E47B84" w:rsidRDefault="006771A3" w:rsidP="007529BF">
            <w:pPr>
              <w:rPr>
                <w:rFonts w:ascii="Times New Roman" w:hAnsi="Times New Roman" w:cs="Times New Roman"/>
                <w:sz w:val="24"/>
                <w:szCs w:val="24"/>
                <w:lang w:val="tr-TR"/>
              </w:rPr>
            </w:pPr>
            <w:r w:rsidRPr="00E47B84">
              <w:rPr>
                <w:rFonts w:ascii="Times New Roman" w:hAnsi="Times New Roman" w:cs="Times New Roman"/>
                <w:sz w:val="24"/>
                <w:szCs w:val="24"/>
                <w:lang w:val="tr-TR"/>
              </w:rPr>
              <w:t>Emrah YEŞİLIRMAK</w:t>
            </w:r>
          </w:p>
          <w:p w:rsidR="006771A3" w:rsidRDefault="005E3C38" w:rsidP="007529BF">
            <w:pPr>
              <w:rPr>
                <w:rFonts w:ascii="Times New Roman" w:hAnsi="Times New Roman" w:cs="Times New Roman"/>
                <w:sz w:val="24"/>
                <w:szCs w:val="24"/>
                <w:lang w:val="tr-TR"/>
              </w:rPr>
            </w:pPr>
            <w:r>
              <w:rPr>
                <w:rFonts w:ascii="Times New Roman" w:hAnsi="Times New Roman" w:cs="Times New Roman"/>
                <w:sz w:val="24"/>
                <w:szCs w:val="24"/>
                <w:lang w:val="tr-TR"/>
              </w:rPr>
              <w:t xml:space="preserve">          </w:t>
            </w:r>
            <w:r w:rsidR="006771A3" w:rsidRPr="00E47B84">
              <w:rPr>
                <w:rFonts w:ascii="Times New Roman" w:hAnsi="Times New Roman" w:cs="Times New Roman"/>
                <w:sz w:val="24"/>
                <w:szCs w:val="24"/>
                <w:lang w:val="tr-TR"/>
              </w:rPr>
              <w:t>(Başkan)</w:t>
            </w:r>
          </w:p>
          <w:p w:rsidR="005E3C38" w:rsidRDefault="005E3C38" w:rsidP="007529BF">
            <w:pPr>
              <w:rPr>
                <w:rFonts w:ascii="Times New Roman" w:hAnsi="Times New Roman" w:cs="Times New Roman"/>
                <w:sz w:val="24"/>
                <w:szCs w:val="24"/>
                <w:lang w:val="tr-TR"/>
              </w:rPr>
            </w:pPr>
          </w:p>
          <w:p w:rsidR="005E3C38" w:rsidRDefault="005E3C38" w:rsidP="007529BF">
            <w:pPr>
              <w:rPr>
                <w:rFonts w:ascii="Times New Roman" w:hAnsi="Times New Roman" w:cs="Times New Roman"/>
                <w:sz w:val="24"/>
                <w:szCs w:val="24"/>
                <w:lang w:val="tr-TR"/>
              </w:rPr>
            </w:pPr>
          </w:p>
          <w:p w:rsidR="005E3C38" w:rsidRDefault="005E3C38" w:rsidP="007529BF">
            <w:pPr>
              <w:rPr>
                <w:rFonts w:ascii="Times New Roman" w:hAnsi="Times New Roman" w:cs="Times New Roman"/>
                <w:sz w:val="24"/>
                <w:szCs w:val="24"/>
                <w:lang w:val="tr-TR"/>
              </w:rPr>
            </w:pPr>
          </w:p>
          <w:p w:rsidR="005E3C38" w:rsidRDefault="005E3C38" w:rsidP="007529BF">
            <w:pPr>
              <w:rPr>
                <w:rFonts w:ascii="Times New Roman" w:hAnsi="Times New Roman" w:cs="Times New Roman"/>
                <w:sz w:val="24"/>
                <w:szCs w:val="24"/>
                <w:lang w:val="tr-TR"/>
              </w:rPr>
            </w:pPr>
          </w:p>
          <w:p w:rsidR="005E3C38" w:rsidRDefault="005E3C38" w:rsidP="007529BF">
            <w:pPr>
              <w:rPr>
                <w:rFonts w:ascii="Times New Roman" w:hAnsi="Times New Roman" w:cs="Times New Roman"/>
                <w:sz w:val="24"/>
                <w:szCs w:val="24"/>
                <w:lang w:val="tr-TR"/>
              </w:rPr>
            </w:pPr>
          </w:p>
          <w:p w:rsidR="005E3C38" w:rsidRDefault="005E3C38" w:rsidP="007529BF">
            <w:pPr>
              <w:rPr>
                <w:rFonts w:ascii="Times New Roman" w:hAnsi="Times New Roman" w:cs="Times New Roman"/>
                <w:sz w:val="24"/>
                <w:szCs w:val="24"/>
                <w:lang w:val="tr-TR"/>
              </w:rPr>
            </w:pPr>
          </w:p>
          <w:p w:rsidR="005E3C38" w:rsidRDefault="005E3C38" w:rsidP="007529BF">
            <w:pPr>
              <w:rPr>
                <w:rFonts w:ascii="Times New Roman" w:hAnsi="Times New Roman" w:cs="Times New Roman"/>
                <w:sz w:val="24"/>
                <w:szCs w:val="24"/>
                <w:lang w:val="tr-TR"/>
              </w:rPr>
            </w:pPr>
          </w:p>
          <w:p w:rsidR="005E3C38" w:rsidRDefault="005E3C38" w:rsidP="007529BF">
            <w:pPr>
              <w:rPr>
                <w:rFonts w:ascii="Times New Roman" w:hAnsi="Times New Roman" w:cs="Times New Roman"/>
                <w:sz w:val="24"/>
                <w:szCs w:val="24"/>
                <w:lang w:val="tr-TR"/>
              </w:rPr>
            </w:pPr>
          </w:p>
          <w:p w:rsidR="005E3C38" w:rsidRDefault="005E3C38" w:rsidP="007529BF">
            <w:pPr>
              <w:rPr>
                <w:rFonts w:ascii="Times New Roman" w:hAnsi="Times New Roman" w:cs="Times New Roman"/>
                <w:sz w:val="24"/>
                <w:szCs w:val="24"/>
                <w:lang w:val="tr-TR"/>
              </w:rPr>
            </w:pPr>
          </w:p>
          <w:p w:rsidR="005E3C38" w:rsidRPr="00E47B84" w:rsidRDefault="005E3C38" w:rsidP="007529BF">
            <w:pPr>
              <w:rPr>
                <w:rFonts w:ascii="Times New Roman" w:hAnsi="Times New Roman" w:cs="Times New Roman"/>
                <w:sz w:val="24"/>
                <w:szCs w:val="24"/>
                <w:lang w:val="tr-TR"/>
              </w:rPr>
            </w:pPr>
          </w:p>
        </w:tc>
        <w:tc>
          <w:tcPr>
            <w:tcW w:w="3056" w:type="dxa"/>
          </w:tcPr>
          <w:p w:rsidR="006771A3" w:rsidRPr="00E47B84" w:rsidRDefault="006771A3" w:rsidP="007529BF">
            <w:pPr>
              <w:rPr>
                <w:rFonts w:ascii="Times New Roman" w:hAnsi="Times New Roman" w:cs="Times New Roman"/>
                <w:sz w:val="24"/>
                <w:szCs w:val="24"/>
                <w:lang w:val="tr-TR"/>
              </w:rPr>
            </w:pPr>
          </w:p>
        </w:tc>
      </w:tr>
      <w:tr w:rsidR="006771A3" w:rsidRPr="00E47B84" w:rsidTr="007529BF">
        <w:tc>
          <w:tcPr>
            <w:tcW w:w="3055" w:type="dxa"/>
          </w:tcPr>
          <w:p w:rsidR="006771A3" w:rsidRPr="00E47B84" w:rsidRDefault="006771A3" w:rsidP="007529BF">
            <w:pPr>
              <w:rPr>
                <w:rFonts w:ascii="Times New Roman" w:hAnsi="Times New Roman" w:cs="Times New Roman"/>
                <w:sz w:val="24"/>
                <w:szCs w:val="24"/>
                <w:lang w:val="tr-TR"/>
              </w:rPr>
            </w:pPr>
          </w:p>
        </w:tc>
        <w:tc>
          <w:tcPr>
            <w:tcW w:w="3055" w:type="dxa"/>
          </w:tcPr>
          <w:p w:rsidR="006771A3" w:rsidRPr="00E47B84" w:rsidRDefault="006771A3" w:rsidP="007529BF">
            <w:pPr>
              <w:rPr>
                <w:rFonts w:ascii="Times New Roman" w:hAnsi="Times New Roman" w:cs="Times New Roman"/>
                <w:sz w:val="24"/>
                <w:szCs w:val="24"/>
                <w:lang w:val="tr-TR"/>
              </w:rPr>
            </w:pPr>
          </w:p>
        </w:tc>
        <w:tc>
          <w:tcPr>
            <w:tcW w:w="3056" w:type="dxa"/>
          </w:tcPr>
          <w:p w:rsidR="006771A3" w:rsidRPr="00E47B84" w:rsidRDefault="006771A3" w:rsidP="007529BF">
            <w:pPr>
              <w:rPr>
                <w:rFonts w:ascii="Times New Roman" w:hAnsi="Times New Roman" w:cs="Times New Roman"/>
                <w:sz w:val="24"/>
                <w:szCs w:val="24"/>
                <w:lang w:val="tr-TR"/>
              </w:rPr>
            </w:pPr>
          </w:p>
        </w:tc>
      </w:tr>
      <w:tr w:rsidR="006771A3" w:rsidRPr="00E47B84" w:rsidTr="007529BF">
        <w:tc>
          <w:tcPr>
            <w:tcW w:w="3055" w:type="dxa"/>
          </w:tcPr>
          <w:p w:rsidR="006771A3" w:rsidRPr="00E47B84" w:rsidRDefault="006771A3" w:rsidP="007529BF">
            <w:pPr>
              <w:rPr>
                <w:rFonts w:ascii="Times New Roman" w:hAnsi="Times New Roman" w:cs="Times New Roman"/>
                <w:sz w:val="24"/>
                <w:szCs w:val="24"/>
                <w:lang w:val="tr-TR"/>
              </w:rPr>
            </w:pPr>
          </w:p>
        </w:tc>
        <w:tc>
          <w:tcPr>
            <w:tcW w:w="3055" w:type="dxa"/>
          </w:tcPr>
          <w:p w:rsidR="006771A3" w:rsidRPr="00E47B84" w:rsidRDefault="006771A3" w:rsidP="007529BF">
            <w:pPr>
              <w:rPr>
                <w:rFonts w:ascii="Times New Roman" w:hAnsi="Times New Roman" w:cs="Times New Roman"/>
                <w:sz w:val="24"/>
                <w:szCs w:val="24"/>
                <w:lang w:val="tr-TR"/>
              </w:rPr>
            </w:pPr>
            <w:r w:rsidRPr="00E47B84">
              <w:rPr>
                <w:rFonts w:ascii="Times New Roman" w:hAnsi="Times New Roman" w:cs="Times New Roman"/>
                <w:sz w:val="24"/>
                <w:szCs w:val="24"/>
                <w:lang w:val="tr-TR"/>
              </w:rPr>
              <w:t>Filiz BESİM</w:t>
            </w:r>
          </w:p>
          <w:p w:rsidR="006771A3" w:rsidRPr="00E47B84" w:rsidRDefault="006771A3" w:rsidP="007529BF">
            <w:pPr>
              <w:rPr>
                <w:rFonts w:ascii="Times New Roman" w:hAnsi="Times New Roman" w:cs="Times New Roman"/>
                <w:sz w:val="24"/>
                <w:szCs w:val="24"/>
                <w:lang w:val="tr-TR"/>
              </w:rPr>
            </w:pPr>
            <w:r w:rsidRPr="00E47B84">
              <w:rPr>
                <w:rFonts w:ascii="Times New Roman" w:hAnsi="Times New Roman" w:cs="Times New Roman"/>
                <w:sz w:val="24"/>
                <w:szCs w:val="24"/>
                <w:lang w:val="tr-TR"/>
              </w:rPr>
              <w:t>(Başkan Vekili)</w:t>
            </w:r>
          </w:p>
        </w:tc>
        <w:tc>
          <w:tcPr>
            <w:tcW w:w="3056" w:type="dxa"/>
          </w:tcPr>
          <w:p w:rsidR="006771A3" w:rsidRPr="00E47B84" w:rsidRDefault="006771A3" w:rsidP="007529BF">
            <w:pPr>
              <w:rPr>
                <w:rFonts w:ascii="Times New Roman" w:hAnsi="Times New Roman" w:cs="Times New Roman"/>
                <w:sz w:val="24"/>
                <w:szCs w:val="24"/>
                <w:lang w:val="tr-TR"/>
              </w:rPr>
            </w:pPr>
          </w:p>
        </w:tc>
      </w:tr>
      <w:tr w:rsidR="006771A3" w:rsidRPr="00E47B84" w:rsidTr="007529BF">
        <w:tc>
          <w:tcPr>
            <w:tcW w:w="3055" w:type="dxa"/>
          </w:tcPr>
          <w:p w:rsidR="006771A3" w:rsidRPr="00E47B84" w:rsidRDefault="006771A3" w:rsidP="007529BF">
            <w:pPr>
              <w:rPr>
                <w:rFonts w:ascii="Times New Roman" w:hAnsi="Times New Roman" w:cs="Times New Roman"/>
                <w:sz w:val="24"/>
                <w:szCs w:val="24"/>
                <w:lang w:val="tr-TR"/>
              </w:rPr>
            </w:pPr>
          </w:p>
        </w:tc>
        <w:tc>
          <w:tcPr>
            <w:tcW w:w="3055" w:type="dxa"/>
          </w:tcPr>
          <w:p w:rsidR="006771A3" w:rsidRDefault="006771A3" w:rsidP="007529BF">
            <w:pPr>
              <w:rPr>
                <w:rFonts w:ascii="Times New Roman" w:hAnsi="Times New Roman" w:cs="Times New Roman"/>
                <w:sz w:val="24"/>
                <w:szCs w:val="24"/>
                <w:lang w:val="tr-TR"/>
              </w:rPr>
            </w:pPr>
          </w:p>
          <w:p w:rsidR="005E3C38" w:rsidRDefault="005E3C38" w:rsidP="007529BF">
            <w:pPr>
              <w:rPr>
                <w:rFonts w:ascii="Times New Roman" w:hAnsi="Times New Roman" w:cs="Times New Roman"/>
                <w:sz w:val="24"/>
                <w:szCs w:val="24"/>
                <w:lang w:val="tr-TR"/>
              </w:rPr>
            </w:pPr>
          </w:p>
          <w:p w:rsidR="005E3C38" w:rsidRDefault="005E3C38" w:rsidP="007529BF">
            <w:pPr>
              <w:rPr>
                <w:rFonts w:ascii="Times New Roman" w:hAnsi="Times New Roman" w:cs="Times New Roman"/>
                <w:sz w:val="24"/>
                <w:szCs w:val="24"/>
                <w:lang w:val="tr-TR"/>
              </w:rPr>
            </w:pPr>
          </w:p>
          <w:p w:rsidR="005E3C38" w:rsidRDefault="005E3C38" w:rsidP="007529BF">
            <w:pPr>
              <w:rPr>
                <w:rFonts w:ascii="Times New Roman" w:hAnsi="Times New Roman" w:cs="Times New Roman"/>
                <w:sz w:val="24"/>
                <w:szCs w:val="24"/>
                <w:lang w:val="tr-TR"/>
              </w:rPr>
            </w:pPr>
          </w:p>
          <w:p w:rsidR="005E3C38" w:rsidRDefault="005E3C38" w:rsidP="007529BF">
            <w:pPr>
              <w:rPr>
                <w:rFonts w:ascii="Times New Roman" w:hAnsi="Times New Roman" w:cs="Times New Roman"/>
                <w:sz w:val="24"/>
                <w:szCs w:val="24"/>
                <w:lang w:val="tr-TR"/>
              </w:rPr>
            </w:pPr>
          </w:p>
          <w:p w:rsidR="005E3C38" w:rsidRDefault="005E3C38" w:rsidP="007529BF">
            <w:pPr>
              <w:rPr>
                <w:rFonts w:ascii="Times New Roman" w:hAnsi="Times New Roman" w:cs="Times New Roman"/>
                <w:sz w:val="24"/>
                <w:szCs w:val="24"/>
                <w:lang w:val="tr-TR"/>
              </w:rPr>
            </w:pPr>
          </w:p>
          <w:p w:rsidR="005E3C38" w:rsidRDefault="005E3C38" w:rsidP="007529BF">
            <w:pPr>
              <w:rPr>
                <w:rFonts w:ascii="Times New Roman" w:hAnsi="Times New Roman" w:cs="Times New Roman"/>
                <w:sz w:val="24"/>
                <w:szCs w:val="24"/>
                <w:lang w:val="tr-TR"/>
              </w:rPr>
            </w:pPr>
          </w:p>
          <w:p w:rsidR="005E3C38" w:rsidRPr="00E47B84" w:rsidRDefault="005E3C38" w:rsidP="007529BF">
            <w:pPr>
              <w:rPr>
                <w:rFonts w:ascii="Times New Roman" w:hAnsi="Times New Roman" w:cs="Times New Roman"/>
                <w:sz w:val="24"/>
                <w:szCs w:val="24"/>
                <w:lang w:val="tr-TR"/>
              </w:rPr>
            </w:pPr>
          </w:p>
        </w:tc>
        <w:tc>
          <w:tcPr>
            <w:tcW w:w="3056" w:type="dxa"/>
          </w:tcPr>
          <w:p w:rsidR="006771A3" w:rsidRPr="00E47B84" w:rsidRDefault="006771A3" w:rsidP="007529BF">
            <w:pPr>
              <w:rPr>
                <w:rFonts w:ascii="Times New Roman" w:hAnsi="Times New Roman" w:cs="Times New Roman"/>
                <w:sz w:val="24"/>
                <w:szCs w:val="24"/>
                <w:lang w:val="tr-TR"/>
              </w:rPr>
            </w:pPr>
          </w:p>
        </w:tc>
      </w:tr>
      <w:tr w:rsidR="006771A3" w:rsidRPr="00E47B84" w:rsidTr="007529BF">
        <w:tc>
          <w:tcPr>
            <w:tcW w:w="3055" w:type="dxa"/>
          </w:tcPr>
          <w:p w:rsidR="006771A3" w:rsidRPr="00E47B84" w:rsidRDefault="006771A3" w:rsidP="007529BF">
            <w:pPr>
              <w:rPr>
                <w:rFonts w:ascii="Times New Roman" w:hAnsi="Times New Roman" w:cs="Times New Roman"/>
                <w:sz w:val="24"/>
                <w:szCs w:val="24"/>
                <w:lang w:val="tr-TR"/>
              </w:rPr>
            </w:pPr>
            <w:r w:rsidRPr="00E47B84">
              <w:rPr>
                <w:rFonts w:ascii="Times New Roman" w:hAnsi="Times New Roman" w:cs="Times New Roman"/>
                <w:sz w:val="24"/>
                <w:szCs w:val="24"/>
                <w:lang w:val="tr-TR"/>
              </w:rPr>
              <w:t>Devrim BARÇIN</w:t>
            </w:r>
          </w:p>
          <w:p w:rsidR="006771A3" w:rsidRPr="00E47B84" w:rsidRDefault="005E3C38" w:rsidP="007529BF">
            <w:pPr>
              <w:rPr>
                <w:rFonts w:ascii="Times New Roman" w:hAnsi="Times New Roman" w:cs="Times New Roman"/>
                <w:sz w:val="24"/>
                <w:szCs w:val="24"/>
                <w:lang w:val="tr-TR"/>
              </w:rPr>
            </w:pPr>
            <w:r>
              <w:rPr>
                <w:rFonts w:ascii="Times New Roman" w:hAnsi="Times New Roman" w:cs="Times New Roman"/>
                <w:sz w:val="24"/>
                <w:szCs w:val="24"/>
                <w:lang w:val="tr-TR"/>
              </w:rPr>
              <w:t xml:space="preserve">       </w:t>
            </w:r>
            <w:r w:rsidR="006771A3" w:rsidRPr="00E47B84">
              <w:rPr>
                <w:rFonts w:ascii="Times New Roman" w:hAnsi="Times New Roman" w:cs="Times New Roman"/>
                <w:sz w:val="24"/>
                <w:szCs w:val="24"/>
                <w:lang w:val="tr-TR"/>
              </w:rPr>
              <w:t>(Üye)</w:t>
            </w:r>
          </w:p>
        </w:tc>
        <w:tc>
          <w:tcPr>
            <w:tcW w:w="3055" w:type="dxa"/>
          </w:tcPr>
          <w:p w:rsidR="006771A3" w:rsidRPr="00E47B84" w:rsidRDefault="006771A3" w:rsidP="007529BF">
            <w:pPr>
              <w:rPr>
                <w:rFonts w:ascii="Times New Roman" w:hAnsi="Times New Roman" w:cs="Times New Roman"/>
                <w:sz w:val="24"/>
                <w:szCs w:val="24"/>
                <w:lang w:val="tr-TR"/>
              </w:rPr>
            </w:pPr>
          </w:p>
        </w:tc>
        <w:tc>
          <w:tcPr>
            <w:tcW w:w="3056" w:type="dxa"/>
          </w:tcPr>
          <w:p w:rsidR="006771A3" w:rsidRPr="00E47B84" w:rsidRDefault="006771A3" w:rsidP="007529BF">
            <w:pPr>
              <w:rPr>
                <w:rFonts w:ascii="Times New Roman" w:hAnsi="Times New Roman" w:cs="Times New Roman"/>
                <w:sz w:val="24"/>
                <w:szCs w:val="24"/>
                <w:lang w:val="tr-TR"/>
              </w:rPr>
            </w:pPr>
            <w:r w:rsidRPr="00E47B84">
              <w:rPr>
                <w:rFonts w:ascii="Times New Roman" w:hAnsi="Times New Roman" w:cs="Times New Roman"/>
                <w:sz w:val="24"/>
                <w:szCs w:val="24"/>
                <w:lang w:val="tr-TR"/>
              </w:rPr>
              <w:t>Ahmet SAVAŞAN</w:t>
            </w:r>
          </w:p>
          <w:p w:rsidR="006771A3" w:rsidRDefault="005E3C38" w:rsidP="007529BF">
            <w:pPr>
              <w:rPr>
                <w:rFonts w:ascii="Times New Roman" w:hAnsi="Times New Roman" w:cs="Times New Roman"/>
                <w:sz w:val="24"/>
                <w:szCs w:val="24"/>
                <w:lang w:val="tr-TR"/>
              </w:rPr>
            </w:pPr>
            <w:r>
              <w:rPr>
                <w:rFonts w:ascii="Times New Roman" w:hAnsi="Times New Roman" w:cs="Times New Roman"/>
                <w:sz w:val="24"/>
                <w:szCs w:val="24"/>
                <w:lang w:val="tr-TR"/>
              </w:rPr>
              <w:t xml:space="preserve">          </w:t>
            </w:r>
            <w:r w:rsidR="006771A3" w:rsidRPr="00E47B84">
              <w:rPr>
                <w:rFonts w:ascii="Times New Roman" w:hAnsi="Times New Roman" w:cs="Times New Roman"/>
                <w:sz w:val="24"/>
                <w:szCs w:val="24"/>
                <w:lang w:val="tr-TR"/>
              </w:rPr>
              <w:t>(Üye)</w:t>
            </w:r>
          </w:p>
          <w:p w:rsidR="005E3C38" w:rsidRDefault="005E3C38" w:rsidP="007529BF">
            <w:pPr>
              <w:rPr>
                <w:rFonts w:ascii="Times New Roman" w:hAnsi="Times New Roman" w:cs="Times New Roman"/>
                <w:sz w:val="24"/>
                <w:szCs w:val="24"/>
                <w:lang w:val="tr-TR"/>
              </w:rPr>
            </w:pPr>
          </w:p>
          <w:p w:rsidR="005E3C38" w:rsidRDefault="005E3C38" w:rsidP="007529BF">
            <w:pPr>
              <w:rPr>
                <w:rFonts w:ascii="Times New Roman" w:hAnsi="Times New Roman" w:cs="Times New Roman"/>
                <w:sz w:val="24"/>
                <w:szCs w:val="24"/>
                <w:lang w:val="tr-TR"/>
              </w:rPr>
            </w:pPr>
          </w:p>
          <w:p w:rsidR="005E3C38" w:rsidRDefault="005E3C38" w:rsidP="007529BF">
            <w:pPr>
              <w:rPr>
                <w:rFonts w:ascii="Times New Roman" w:hAnsi="Times New Roman" w:cs="Times New Roman"/>
                <w:sz w:val="24"/>
                <w:szCs w:val="24"/>
                <w:lang w:val="tr-TR"/>
              </w:rPr>
            </w:pPr>
          </w:p>
          <w:p w:rsidR="005E3C38" w:rsidRDefault="005E3C38" w:rsidP="007529BF">
            <w:pPr>
              <w:rPr>
                <w:rFonts w:ascii="Times New Roman" w:hAnsi="Times New Roman" w:cs="Times New Roman"/>
                <w:sz w:val="24"/>
                <w:szCs w:val="24"/>
                <w:lang w:val="tr-TR"/>
              </w:rPr>
            </w:pPr>
          </w:p>
          <w:p w:rsidR="005E3C38" w:rsidRDefault="005E3C38" w:rsidP="007529BF">
            <w:pPr>
              <w:rPr>
                <w:rFonts w:ascii="Times New Roman" w:hAnsi="Times New Roman" w:cs="Times New Roman"/>
                <w:sz w:val="24"/>
                <w:szCs w:val="24"/>
                <w:lang w:val="tr-TR"/>
              </w:rPr>
            </w:pPr>
          </w:p>
          <w:p w:rsidR="005E3C38" w:rsidRDefault="005E3C38" w:rsidP="007529BF">
            <w:pPr>
              <w:rPr>
                <w:rFonts w:ascii="Times New Roman" w:hAnsi="Times New Roman" w:cs="Times New Roman"/>
                <w:sz w:val="24"/>
                <w:szCs w:val="24"/>
                <w:lang w:val="tr-TR"/>
              </w:rPr>
            </w:pPr>
          </w:p>
          <w:p w:rsidR="005E3C38" w:rsidRDefault="005E3C38" w:rsidP="007529BF">
            <w:pPr>
              <w:rPr>
                <w:rFonts w:ascii="Times New Roman" w:hAnsi="Times New Roman" w:cs="Times New Roman"/>
                <w:sz w:val="24"/>
                <w:szCs w:val="24"/>
                <w:lang w:val="tr-TR"/>
              </w:rPr>
            </w:pPr>
          </w:p>
          <w:p w:rsidR="005E3C38" w:rsidRDefault="005E3C38" w:rsidP="007529BF">
            <w:pPr>
              <w:rPr>
                <w:rFonts w:ascii="Times New Roman" w:hAnsi="Times New Roman" w:cs="Times New Roman"/>
                <w:sz w:val="24"/>
                <w:szCs w:val="24"/>
                <w:lang w:val="tr-TR"/>
              </w:rPr>
            </w:pPr>
          </w:p>
          <w:p w:rsidR="005E3C38" w:rsidRDefault="005E3C38" w:rsidP="007529BF">
            <w:pPr>
              <w:rPr>
                <w:rFonts w:ascii="Times New Roman" w:hAnsi="Times New Roman" w:cs="Times New Roman"/>
                <w:sz w:val="24"/>
                <w:szCs w:val="24"/>
                <w:lang w:val="tr-TR"/>
              </w:rPr>
            </w:pPr>
          </w:p>
          <w:p w:rsidR="005E3C38" w:rsidRDefault="005E3C38" w:rsidP="007529BF">
            <w:pPr>
              <w:rPr>
                <w:rFonts w:ascii="Times New Roman" w:hAnsi="Times New Roman" w:cs="Times New Roman"/>
                <w:sz w:val="24"/>
                <w:szCs w:val="24"/>
                <w:lang w:val="tr-TR"/>
              </w:rPr>
            </w:pPr>
          </w:p>
          <w:p w:rsidR="005E3C38" w:rsidRPr="00E47B84" w:rsidRDefault="005E3C38" w:rsidP="007529BF">
            <w:pPr>
              <w:rPr>
                <w:rFonts w:ascii="Times New Roman" w:hAnsi="Times New Roman" w:cs="Times New Roman"/>
                <w:sz w:val="24"/>
                <w:szCs w:val="24"/>
                <w:lang w:val="tr-TR"/>
              </w:rPr>
            </w:pPr>
          </w:p>
        </w:tc>
      </w:tr>
      <w:tr w:rsidR="006771A3" w:rsidRPr="00E47B84" w:rsidTr="007529BF">
        <w:tc>
          <w:tcPr>
            <w:tcW w:w="3055" w:type="dxa"/>
          </w:tcPr>
          <w:p w:rsidR="006771A3" w:rsidRPr="00E47B84" w:rsidRDefault="006771A3" w:rsidP="007529BF">
            <w:pPr>
              <w:rPr>
                <w:rFonts w:ascii="Times New Roman" w:hAnsi="Times New Roman" w:cs="Times New Roman"/>
                <w:sz w:val="24"/>
                <w:szCs w:val="24"/>
                <w:lang w:val="tr-TR"/>
              </w:rPr>
            </w:pPr>
          </w:p>
        </w:tc>
        <w:tc>
          <w:tcPr>
            <w:tcW w:w="3055" w:type="dxa"/>
          </w:tcPr>
          <w:p w:rsidR="006771A3" w:rsidRPr="00E47B84" w:rsidRDefault="006771A3" w:rsidP="007529BF">
            <w:pPr>
              <w:rPr>
                <w:rFonts w:ascii="Times New Roman" w:hAnsi="Times New Roman" w:cs="Times New Roman"/>
                <w:sz w:val="24"/>
                <w:szCs w:val="24"/>
                <w:lang w:val="tr-TR"/>
              </w:rPr>
            </w:pPr>
          </w:p>
        </w:tc>
        <w:tc>
          <w:tcPr>
            <w:tcW w:w="3056" w:type="dxa"/>
          </w:tcPr>
          <w:p w:rsidR="006771A3" w:rsidRPr="00E47B84" w:rsidRDefault="006771A3" w:rsidP="007529BF">
            <w:pPr>
              <w:rPr>
                <w:rFonts w:ascii="Times New Roman" w:hAnsi="Times New Roman" w:cs="Times New Roman"/>
                <w:sz w:val="24"/>
                <w:szCs w:val="24"/>
                <w:lang w:val="tr-TR"/>
              </w:rPr>
            </w:pPr>
          </w:p>
        </w:tc>
      </w:tr>
      <w:tr w:rsidR="006771A3" w:rsidRPr="00E47B84" w:rsidTr="007529BF">
        <w:tc>
          <w:tcPr>
            <w:tcW w:w="3055" w:type="dxa"/>
          </w:tcPr>
          <w:p w:rsidR="006771A3" w:rsidRPr="00E47B84" w:rsidRDefault="006771A3" w:rsidP="007529BF">
            <w:pPr>
              <w:rPr>
                <w:rFonts w:ascii="Times New Roman" w:hAnsi="Times New Roman" w:cs="Times New Roman"/>
                <w:sz w:val="24"/>
                <w:szCs w:val="24"/>
                <w:lang w:val="tr-TR"/>
              </w:rPr>
            </w:pPr>
          </w:p>
        </w:tc>
        <w:tc>
          <w:tcPr>
            <w:tcW w:w="3055" w:type="dxa"/>
          </w:tcPr>
          <w:p w:rsidR="006771A3" w:rsidRPr="00E47B84" w:rsidRDefault="006771A3" w:rsidP="007529BF">
            <w:pPr>
              <w:rPr>
                <w:rFonts w:ascii="Times New Roman" w:hAnsi="Times New Roman" w:cs="Times New Roman"/>
                <w:sz w:val="24"/>
                <w:szCs w:val="24"/>
                <w:lang w:val="tr-TR"/>
              </w:rPr>
            </w:pPr>
            <w:r w:rsidRPr="00E47B84">
              <w:rPr>
                <w:rFonts w:ascii="Times New Roman" w:hAnsi="Times New Roman" w:cs="Times New Roman"/>
                <w:sz w:val="24"/>
                <w:szCs w:val="24"/>
                <w:lang w:val="tr-TR"/>
              </w:rPr>
              <w:t>Fırtına KARANFİL</w:t>
            </w:r>
          </w:p>
          <w:p w:rsidR="006771A3" w:rsidRPr="00E47B84" w:rsidRDefault="006771A3" w:rsidP="007529BF">
            <w:pPr>
              <w:rPr>
                <w:rFonts w:ascii="Times New Roman" w:hAnsi="Times New Roman" w:cs="Times New Roman"/>
                <w:sz w:val="24"/>
                <w:szCs w:val="24"/>
                <w:lang w:val="tr-TR"/>
              </w:rPr>
            </w:pPr>
            <w:r w:rsidRPr="00E47B84">
              <w:rPr>
                <w:rFonts w:ascii="Times New Roman" w:hAnsi="Times New Roman" w:cs="Times New Roman"/>
                <w:sz w:val="24"/>
                <w:szCs w:val="24"/>
                <w:lang w:val="tr-TR"/>
              </w:rPr>
              <w:t>(Üye)</w:t>
            </w:r>
          </w:p>
        </w:tc>
        <w:tc>
          <w:tcPr>
            <w:tcW w:w="3056" w:type="dxa"/>
          </w:tcPr>
          <w:p w:rsidR="006771A3" w:rsidRPr="00E47B84" w:rsidRDefault="006771A3" w:rsidP="007529BF">
            <w:pPr>
              <w:rPr>
                <w:rFonts w:ascii="Times New Roman" w:hAnsi="Times New Roman" w:cs="Times New Roman"/>
                <w:sz w:val="24"/>
                <w:szCs w:val="24"/>
                <w:lang w:val="tr-TR"/>
              </w:rPr>
            </w:pPr>
          </w:p>
        </w:tc>
      </w:tr>
    </w:tbl>
    <w:p w:rsidR="006771A3" w:rsidRPr="00E47B84" w:rsidRDefault="006771A3">
      <w:pPr>
        <w:rPr>
          <w:rFonts w:eastAsia="Times New Roman" w:cs="Times New Roman"/>
          <w:color w:val="000000"/>
          <w:sz w:val="24"/>
          <w:szCs w:val="24"/>
          <w:lang w:eastAsia="tr-TR" w:bidi="tr-TR"/>
        </w:rPr>
      </w:pPr>
    </w:p>
    <w:p w:rsidR="006771A3" w:rsidRPr="00E47B84" w:rsidRDefault="006771A3">
      <w:pPr>
        <w:rPr>
          <w:rFonts w:eastAsia="Times New Roman" w:cs="Times New Roman"/>
          <w:color w:val="000000"/>
          <w:sz w:val="24"/>
          <w:szCs w:val="24"/>
          <w:lang w:eastAsia="tr-TR" w:bidi="tr-TR"/>
        </w:rPr>
      </w:pPr>
      <w:r w:rsidRPr="00E47B84">
        <w:rPr>
          <w:rFonts w:eastAsia="Times New Roman" w:cs="Times New Roman"/>
          <w:color w:val="000000"/>
          <w:sz w:val="24"/>
          <w:szCs w:val="24"/>
          <w:lang w:eastAsia="tr-TR" w:bidi="tr-TR"/>
        </w:rPr>
        <w:br w:type="page"/>
      </w:r>
    </w:p>
    <w:p w:rsidR="00162E30" w:rsidRPr="00E47B84" w:rsidRDefault="00162E30" w:rsidP="00162E30">
      <w:pPr>
        <w:widowControl w:val="0"/>
        <w:spacing w:after="280" w:line="270" w:lineRule="exact"/>
        <w:jc w:val="center"/>
        <w:rPr>
          <w:rFonts w:eastAsia="Times New Roman" w:cs="Times New Roman"/>
          <w:sz w:val="24"/>
          <w:szCs w:val="24"/>
        </w:rPr>
      </w:pPr>
      <w:r w:rsidRPr="00E47B84">
        <w:rPr>
          <w:rFonts w:eastAsia="Times New Roman" w:cs="Times New Roman"/>
          <w:color w:val="000000"/>
          <w:sz w:val="24"/>
          <w:szCs w:val="24"/>
          <w:lang w:eastAsia="tr-TR" w:bidi="tr-TR"/>
        </w:rPr>
        <w:lastRenderedPageBreak/>
        <w:t>KAMU ÇALIŞANLARININ AYLIK (MAAŞ-ÜCRET) VE DİĞER ÖDENEKLERİNİN</w:t>
      </w:r>
      <w:r w:rsidRPr="00E47B84">
        <w:rPr>
          <w:rFonts w:eastAsia="Times New Roman" w:cs="Times New Roman"/>
          <w:color w:val="000000"/>
          <w:sz w:val="24"/>
          <w:szCs w:val="24"/>
          <w:lang w:eastAsia="tr-TR" w:bidi="tr-TR"/>
        </w:rPr>
        <w:br/>
        <w:t>DÜZENLENMESİ (DEĞİŞİKLİK) YASA ÖNERİSİ</w:t>
      </w:r>
    </w:p>
    <w:p w:rsidR="00162E30" w:rsidRPr="00E47B84" w:rsidRDefault="00162E30" w:rsidP="00162E30">
      <w:pPr>
        <w:widowControl w:val="0"/>
        <w:spacing w:after="210" w:line="220" w:lineRule="exact"/>
        <w:jc w:val="center"/>
        <w:rPr>
          <w:rFonts w:eastAsia="Times New Roman" w:cs="Times New Roman"/>
          <w:sz w:val="24"/>
          <w:szCs w:val="24"/>
        </w:rPr>
      </w:pPr>
      <w:r w:rsidRPr="00E47B84">
        <w:rPr>
          <w:rFonts w:eastAsia="Times New Roman" w:cs="Times New Roman"/>
          <w:color w:val="000000"/>
          <w:sz w:val="24"/>
          <w:szCs w:val="24"/>
          <w:lang w:eastAsia="tr-TR" w:bidi="tr-TR"/>
        </w:rPr>
        <w:t>Genel Gerekçe</w:t>
      </w:r>
    </w:p>
    <w:p w:rsidR="00162E30" w:rsidRPr="00E47B84" w:rsidRDefault="00162E30" w:rsidP="00162E30">
      <w:pPr>
        <w:widowControl w:val="0"/>
        <w:spacing w:line="266" w:lineRule="exact"/>
        <w:ind w:firstLine="260"/>
        <w:rPr>
          <w:rFonts w:eastAsia="Times New Roman" w:cs="Times New Roman"/>
          <w:sz w:val="24"/>
          <w:szCs w:val="24"/>
        </w:rPr>
      </w:pPr>
      <w:r w:rsidRPr="00E47B84">
        <w:rPr>
          <w:rFonts w:eastAsia="Times New Roman" w:cs="Times New Roman"/>
          <w:color w:val="000000"/>
          <w:sz w:val="24"/>
          <w:szCs w:val="24"/>
          <w:lang w:eastAsia="tr-TR" w:bidi="tr-TR"/>
        </w:rPr>
        <w:t>24/2012 sayılı Özelleştirme^YasasP</w:t>
      </w:r>
      <w:r w:rsidRPr="00E47B84">
        <w:rPr>
          <w:rFonts w:eastAsia="Times New Roman" w:cs="Times New Roman"/>
          <w:color w:val="000000"/>
          <w:sz w:val="24"/>
          <w:szCs w:val="24"/>
          <w:vertAlign w:val="superscript"/>
          <w:lang w:eastAsia="tr-TR" w:bidi="tr-TR"/>
        </w:rPr>
        <w:t>1</w:t>
      </w:r>
      <w:r w:rsidRPr="00E47B84">
        <w:rPr>
          <w:rFonts w:eastAsia="Times New Roman" w:cs="Times New Roman"/>
          <w:color w:val="000000"/>
          <w:sz w:val="24"/>
          <w:szCs w:val="24"/>
          <w:lang w:eastAsia="tr-TR" w:bidi="tr-TR"/>
        </w:rPr>
        <w:t xml:space="preserve">'’ kapsamında* kamuda görevlendirilme hakkı bulunmasına karşın, bu </w:t>
      </w:r>
      <w:proofErr w:type="spellStart"/>
      <w:r w:rsidRPr="00E47B84">
        <w:rPr>
          <w:rFonts w:eastAsia="Times New Roman" w:cs="Times New Roman"/>
          <w:color w:val="000000"/>
          <w:sz w:val="24"/>
          <w:szCs w:val="24"/>
          <w:lang w:eastAsia="tr-TR" w:bidi="tr-TR"/>
        </w:rPr>
        <w:t>Yasa’nm</w:t>
      </w:r>
      <w:proofErr w:type="spellEnd"/>
      <w:r w:rsidRPr="00E47B84">
        <w:rPr>
          <w:rFonts w:eastAsia="Times New Roman" w:cs="Times New Roman"/>
          <w:color w:val="000000"/>
          <w:sz w:val="24"/>
          <w:szCs w:val="24"/>
          <w:lang w:eastAsia="tr-TR" w:bidi="tr-TR"/>
        </w:rPr>
        <w:t xml:space="preserve"> yürürlüğe girmesinden önce sürekli personel olarak kamu görevinde istihdam edilen personelin maaş intibakının da aynı şekilde yapılacağı düzenlenmiştir. Özelleştirme Yasası kapsamında kamuda görevlendirme hakkı bulunan bir kişinin, bu Yasanın yürürlüğe girmesinden önce Kamu Hizmeti Komisyonu tarafından açılan bir sınavda başarılı olarak sürekli personel olarak istihdam edildiği için 24/2012 sayılı Özelleştirme Yasası </w:t>
      </w:r>
      <w:proofErr w:type="spellStart"/>
      <w:r w:rsidRPr="00E47B84">
        <w:rPr>
          <w:rFonts w:eastAsia="Times New Roman" w:cs="Times New Roman"/>
          <w:color w:val="000000"/>
          <w:sz w:val="24"/>
          <w:szCs w:val="24"/>
          <w:lang w:eastAsia="tr-TR" w:bidi="tr-TR"/>
        </w:rPr>
        <w:t>kapsapnnda</w:t>
      </w:r>
      <w:proofErr w:type="spellEnd"/>
      <w:r w:rsidRPr="00E47B84">
        <w:rPr>
          <w:rFonts w:eastAsia="Times New Roman" w:cs="Times New Roman"/>
          <w:color w:val="000000"/>
          <w:sz w:val="24"/>
          <w:szCs w:val="24"/>
          <w:lang w:eastAsia="tr-TR" w:bidi="tr-TR"/>
        </w:rPr>
        <w:t xml:space="preserve"> istihdam edilenlerden, </w:t>
      </w:r>
      <w:proofErr w:type="spellStart"/>
      <w:r w:rsidRPr="00E47B84">
        <w:rPr>
          <w:rFonts w:eastAsia="Times New Roman" w:cs="Times New Roman"/>
          <w:color w:val="000000"/>
          <w:sz w:val="24"/>
          <w:szCs w:val="24"/>
          <w:lang w:eastAsia="tr-TR" w:bidi="tr-TR"/>
        </w:rPr>
        <w:t>dahaz</w:t>
      </w:r>
      <w:proofErr w:type="spellEnd"/>
      <w:r w:rsidRPr="00E47B84">
        <w:rPr>
          <w:rFonts w:eastAsia="Times New Roman" w:cs="Times New Roman"/>
          <w:color w:val="000000"/>
          <w:sz w:val="24"/>
          <w:szCs w:val="24"/>
          <w:lang w:eastAsia="tr-TR" w:bidi="tr-TR"/>
        </w:rPr>
        <w:t xml:space="preserve"> |az hakka sahip olması adil değildir. Aynı kişinin 24/2012 sayılı yasa </w:t>
      </w:r>
      <w:proofErr w:type="spellStart"/>
      <w:r w:rsidRPr="00E47B84">
        <w:rPr>
          <w:rFonts w:eastAsia="Times New Roman" w:cs="Times New Roman"/>
          <w:color w:val="000000"/>
          <w:sz w:val="24"/>
          <w:szCs w:val="24"/>
          <w:lang w:eastAsia="tr-TR" w:bidi="tr-TR"/>
        </w:rPr>
        <w:t>kapsarımda</w:t>
      </w:r>
      <w:proofErr w:type="spellEnd"/>
      <w:r w:rsidRPr="00E47B84">
        <w:rPr>
          <w:rFonts w:eastAsia="Times New Roman" w:cs="Times New Roman"/>
          <w:color w:val="000000"/>
          <w:sz w:val="24"/>
          <w:szCs w:val="24"/>
          <w:lang w:eastAsia="tr-TR" w:bidi="tr-TR"/>
        </w:rPr>
        <w:t xml:space="preserve"> istihdam edilmesi durumunda dikkate alınacak olan daha önceki çalışma yıllarının, sırf bu Yasa kapsamında değil de Kamu Hizmeti Komisyonu tarafından açılan bir sınavda başarılı olup istihdam edildiği için görmezden </w:t>
      </w:r>
      <w:proofErr w:type="spellStart"/>
      <w:r w:rsidRPr="00E47B84">
        <w:rPr>
          <w:rFonts w:eastAsia="Times New Roman" w:cs="Times New Roman"/>
          <w:color w:val="000000"/>
          <w:sz w:val="24"/>
          <w:szCs w:val="24"/>
          <w:lang w:eastAsia="tr-TR" w:bidi="tr-TR"/>
        </w:rPr>
        <w:t>gelinilmesi</w:t>
      </w:r>
      <w:proofErr w:type="spellEnd"/>
      <w:r w:rsidRPr="00E47B84">
        <w:rPr>
          <w:rFonts w:eastAsia="Times New Roman" w:cs="Times New Roman"/>
          <w:color w:val="000000"/>
          <w:sz w:val="24"/>
          <w:szCs w:val="24"/>
          <w:lang w:eastAsia="tr-TR" w:bidi="tr-TR"/>
        </w:rPr>
        <w:t xml:space="preserve">, adeta başarılı olduğu için cezalandırma anlamına geldiğinden </w:t>
      </w:r>
      <w:proofErr w:type="spellStart"/>
      <w:r w:rsidRPr="00E47B84">
        <w:rPr>
          <w:rFonts w:eastAsia="Times New Roman" w:cs="Times New Roman"/>
          <w:color w:val="000000"/>
          <w:sz w:val="24"/>
          <w:szCs w:val="24"/>
          <w:lang w:eastAsia="tr-TR" w:bidi="tr-TR"/>
        </w:rPr>
        <w:t>sözkonusu</w:t>
      </w:r>
      <w:proofErr w:type="spellEnd"/>
      <w:r w:rsidRPr="00E47B84">
        <w:rPr>
          <w:rFonts w:eastAsia="Times New Roman" w:cs="Times New Roman"/>
          <w:color w:val="000000"/>
          <w:sz w:val="24"/>
          <w:szCs w:val="24"/>
          <w:lang w:eastAsia="tr-TR" w:bidi="tr-TR"/>
        </w:rPr>
        <w:t xml:space="preserve"> Kamu Çalışanlarının Aylık (Maaş-Ücret) ve Diğer Ödeneklerinin Düzenlenmesi (Değişiklik) Yasa Önerisi hazırlanmıştır.</w:t>
      </w:r>
    </w:p>
    <w:p w:rsidR="00162E30" w:rsidRPr="00E47B84" w:rsidRDefault="00162E30" w:rsidP="00162E30">
      <w:pPr>
        <w:widowControl w:val="0"/>
        <w:spacing w:after="386" w:line="220" w:lineRule="exact"/>
        <w:jc w:val="center"/>
        <w:rPr>
          <w:rFonts w:eastAsia="Times New Roman" w:cs="Times New Roman"/>
          <w:color w:val="000000"/>
          <w:sz w:val="24"/>
          <w:szCs w:val="24"/>
          <w:lang w:eastAsia="tr-TR" w:bidi="tr-TR"/>
        </w:rPr>
      </w:pPr>
    </w:p>
    <w:p w:rsidR="00162E30" w:rsidRPr="00E47B84" w:rsidRDefault="00162E30" w:rsidP="00162E30">
      <w:pPr>
        <w:widowControl w:val="0"/>
        <w:spacing w:after="386" w:line="220" w:lineRule="exact"/>
        <w:jc w:val="center"/>
        <w:rPr>
          <w:rFonts w:eastAsia="Times New Roman" w:cs="Times New Roman"/>
          <w:color w:val="000000"/>
          <w:sz w:val="24"/>
          <w:szCs w:val="24"/>
          <w:lang w:eastAsia="tr-TR" w:bidi="tr-TR"/>
        </w:rPr>
      </w:pPr>
    </w:p>
    <w:p w:rsidR="00162E30" w:rsidRPr="00E47B84" w:rsidRDefault="00162E30" w:rsidP="00162E30">
      <w:pPr>
        <w:widowControl w:val="0"/>
        <w:jc w:val="center"/>
        <w:rPr>
          <w:rFonts w:eastAsia="Times New Roman" w:cs="Times New Roman"/>
          <w:color w:val="000000"/>
          <w:sz w:val="24"/>
          <w:szCs w:val="24"/>
          <w:lang w:eastAsia="tr-TR" w:bidi="tr-TR"/>
        </w:rPr>
      </w:pPr>
      <w:r w:rsidRPr="00E47B84">
        <w:rPr>
          <w:rFonts w:eastAsia="Times New Roman" w:cs="Times New Roman"/>
          <w:color w:val="000000"/>
          <w:sz w:val="24"/>
          <w:szCs w:val="24"/>
          <w:lang w:eastAsia="tr-TR" w:bidi="tr-TR"/>
        </w:rPr>
        <w:t>Madde Gerekçeleri</w:t>
      </w:r>
    </w:p>
    <w:p w:rsidR="00162E30" w:rsidRPr="00E47B84" w:rsidRDefault="00162E30" w:rsidP="00162E30">
      <w:pPr>
        <w:widowControl w:val="0"/>
        <w:jc w:val="center"/>
        <w:rPr>
          <w:rFonts w:eastAsia="Times New Roman" w:cs="Times New Roman"/>
          <w:color w:val="000000"/>
          <w:sz w:val="24"/>
          <w:szCs w:val="24"/>
          <w:lang w:eastAsia="tr-TR" w:bidi="tr-TR"/>
        </w:rPr>
      </w:pPr>
    </w:p>
    <w:tbl>
      <w:tblPr>
        <w:tblStyle w:val="TabloKlavuzu1"/>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0"/>
        <w:gridCol w:w="7026"/>
      </w:tblGrid>
      <w:tr w:rsidR="00162E30" w:rsidRPr="00E47B84" w:rsidTr="00162E30">
        <w:tc>
          <w:tcPr>
            <w:tcW w:w="2140" w:type="dxa"/>
          </w:tcPr>
          <w:p w:rsidR="00162E30" w:rsidRPr="00E47B84" w:rsidRDefault="00162E30" w:rsidP="00162E30">
            <w:pPr>
              <w:widowControl w:val="0"/>
              <w:rPr>
                <w:rFonts w:ascii="Times New Roman" w:eastAsia="Times New Roman" w:hAnsi="Times New Roman" w:cs="Times New Roman"/>
                <w:color w:val="000000"/>
                <w:sz w:val="24"/>
                <w:szCs w:val="24"/>
                <w:lang w:val="tr-TR" w:eastAsia="tr-TR" w:bidi="tr-TR"/>
              </w:rPr>
            </w:pPr>
            <w:r w:rsidRPr="00E47B84">
              <w:rPr>
                <w:rFonts w:ascii="Times New Roman" w:eastAsia="Times New Roman" w:hAnsi="Times New Roman" w:cs="Times New Roman"/>
                <w:color w:val="000000"/>
                <w:sz w:val="24"/>
                <w:szCs w:val="24"/>
                <w:lang w:val="tr-TR" w:eastAsia="tr-TR" w:bidi="tr-TR"/>
              </w:rPr>
              <w:t>Madde 1.</w:t>
            </w:r>
          </w:p>
        </w:tc>
        <w:tc>
          <w:tcPr>
            <w:tcW w:w="7026" w:type="dxa"/>
          </w:tcPr>
          <w:p w:rsidR="00162E30" w:rsidRPr="00E47B84" w:rsidRDefault="00162E30" w:rsidP="00162E30">
            <w:pPr>
              <w:widowControl w:val="0"/>
              <w:rPr>
                <w:rFonts w:ascii="Times New Roman" w:eastAsia="Times New Roman" w:hAnsi="Times New Roman" w:cs="Times New Roman"/>
                <w:color w:val="000000"/>
                <w:sz w:val="24"/>
                <w:szCs w:val="24"/>
                <w:lang w:val="tr-TR" w:eastAsia="tr-TR" w:bidi="tr-TR"/>
              </w:rPr>
            </w:pPr>
            <w:r w:rsidRPr="00E47B84">
              <w:rPr>
                <w:rFonts w:ascii="Times New Roman" w:eastAsia="Times New Roman" w:hAnsi="Times New Roman" w:cs="Times New Roman"/>
                <w:color w:val="000000"/>
                <w:sz w:val="24"/>
                <w:szCs w:val="24"/>
                <w:lang w:val="tr-TR" w:eastAsia="tr-TR" w:bidi="tr-TR"/>
              </w:rPr>
              <w:t>Önerinin Kısa İsmini düzenlenmektedir.</w:t>
            </w:r>
          </w:p>
        </w:tc>
      </w:tr>
      <w:tr w:rsidR="00162E30" w:rsidRPr="00E47B84" w:rsidTr="00162E30">
        <w:tc>
          <w:tcPr>
            <w:tcW w:w="2140" w:type="dxa"/>
          </w:tcPr>
          <w:p w:rsidR="00162E30" w:rsidRPr="00E47B84" w:rsidRDefault="00162E30" w:rsidP="00162E30">
            <w:pPr>
              <w:widowControl w:val="0"/>
              <w:rPr>
                <w:rFonts w:ascii="Times New Roman" w:eastAsia="Times New Roman" w:hAnsi="Times New Roman" w:cs="Times New Roman"/>
                <w:color w:val="000000"/>
                <w:sz w:val="24"/>
                <w:szCs w:val="24"/>
                <w:lang w:val="tr-TR" w:eastAsia="tr-TR" w:bidi="tr-TR"/>
              </w:rPr>
            </w:pPr>
            <w:r w:rsidRPr="00E47B84">
              <w:rPr>
                <w:rFonts w:ascii="Times New Roman" w:eastAsia="Times New Roman" w:hAnsi="Times New Roman" w:cs="Times New Roman"/>
                <w:color w:val="000000"/>
                <w:sz w:val="24"/>
                <w:szCs w:val="24"/>
                <w:lang w:val="tr-TR" w:eastAsia="tr-TR" w:bidi="tr-TR"/>
              </w:rPr>
              <w:t>Madde 2.</w:t>
            </w:r>
          </w:p>
        </w:tc>
        <w:tc>
          <w:tcPr>
            <w:tcW w:w="7026" w:type="dxa"/>
          </w:tcPr>
          <w:p w:rsidR="00162E30" w:rsidRPr="00E47B84" w:rsidRDefault="00162E30" w:rsidP="00162E30">
            <w:pPr>
              <w:widowControl w:val="0"/>
              <w:rPr>
                <w:rFonts w:ascii="Times New Roman" w:eastAsia="Times New Roman" w:hAnsi="Times New Roman" w:cs="Times New Roman"/>
                <w:color w:val="000000"/>
                <w:sz w:val="24"/>
                <w:szCs w:val="24"/>
                <w:lang w:val="tr-TR" w:eastAsia="tr-TR" w:bidi="tr-TR"/>
              </w:rPr>
            </w:pPr>
            <w:r w:rsidRPr="00E47B84">
              <w:rPr>
                <w:rFonts w:ascii="Times New Roman" w:eastAsia="Times New Roman" w:hAnsi="Times New Roman" w:cs="Times New Roman"/>
                <w:color w:val="000000"/>
                <w:sz w:val="24"/>
                <w:szCs w:val="24"/>
                <w:lang w:val="tr-TR" w:eastAsia="tr-TR" w:bidi="tr-TR"/>
              </w:rPr>
              <w:t>Geçici  madde eklenmek suretiyle düzenlenmektedir.</w:t>
            </w:r>
          </w:p>
        </w:tc>
      </w:tr>
      <w:tr w:rsidR="00162E30" w:rsidRPr="00E47B84" w:rsidTr="00162E30">
        <w:tc>
          <w:tcPr>
            <w:tcW w:w="2140" w:type="dxa"/>
          </w:tcPr>
          <w:p w:rsidR="00162E30" w:rsidRPr="00E47B84" w:rsidRDefault="00162E30" w:rsidP="00162E30">
            <w:pPr>
              <w:widowControl w:val="0"/>
              <w:rPr>
                <w:rFonts w:ascii="Times New Roman" w:eastAsia="Times New Roman" w:hAnsi="Times New Roman" w:cs="Times New Roman"/>
                <w:color w:val="000000"/>
                <w:sz w:val="24"/>
                <w:szCs w:val="24"/>
                <w:lang w:val="tr-TR" w:eastAsia="tr-TR" w:bidi="tr-TR"/>
              </w:rPr>
            </w:pPr>
            <w:r w:rsidRPr="00E47B84">
              <w:rPr>
                <w:rFonts w:ascii="Times New Roman" w:eastAsia="Times New Roman" w:hAnsi="Times New Roman" w:cs="Times New Roman"/>
                <w:color w:val="000000"/>
                <w:sz w:val="24"/>
                <w:szCs w:val="24"/>
                <w:lang w:val="tr-TR" w:eastAsia="tr-TR" w:bidi="tr-TR"/>
              </w:rPr>
              <w:t>Madde 3.</w:t>
            </w:r>
          </w:p>
        </w:tc>
        <w:tc>
          <w:tcPr>
            <w:tcW w:w="7026" w:type="dxa"/>
          </w:tcPr>
          <w:p w:rsidR="00162E30" w:rsidRPr="00E47B84" w:rsidRDefault="00162E30" w:rsidP="00162E30">
            <w:pPr>
              <w:widowControl w:val="0"/>
              <w:rPr>
                <w:rFonts w:ascii="Times New Roman" w:eastAsia="Times New Roman" w:hAnsi="Times New Roman" w:cs="Times New Roman"/>
                <w:color w:val="000000"/>
                <w:sz w:val="24"/>
                <w:szCs w:val="24"/>
                <w:lang w:val="tr-TR" w:eastAsia="tr-TR" w:bidi="tr-TR"/>
              </w:rPr>
            </w:pPr>
            <w:r w:rsidRPr="00E47B84">
              <w:rPr>
                <w:rFonts w:ascii="Times New Roman" w:eastAsia="Times New Roman" w:hAnsi="Times New Roman" w:cs="Times New Roman"/>
                <w:color w:val="000000"/>
                <w:sz w:val="24"/>
                <w:szCs w:val="24"/>
                <w:lang w:val="tr-TR" w:eastAsia="tr-TR" w:bidi="tr-TR"/>
              </w:rPr>
              <w:t>Önerinin yürürlüğe giriş maddesi düzenlenmektedir.</w:t>
            </w:r>
          </w:p>
        </w:tc>
      </w:tr>
    </w:tbl>
    <w:p w:rsidR="00162E30" w:rsidRPr="00E47B84" w:rsidRDefault="00162E30" w:rsidP="00162E30">
      <w:pPr>
        <w:tabs>
          <w:tab w:val="left" w:pos="1127"/>
        </w:tabs>
        <w:rPr>
          <w:rFonts w:cs="Times New Roman"/>
          <w:sz w:val="24"/>
          <w:szCs w:val="24"/>
          <w:lang w:eastAsia="tr-TR" w:bidi="tr-TR"/>
        </w:rPr>
      </w:pP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p>
    <w:p w:rsidR="006771A3" w:rsidRPr="00E47B84" w:rsidRDefault="00162E30" w:rsidP="00162E30">
      <w:pPr>
        <w:rPr>
          <w:rFonts w:cs="Times New Roman"/>
          <w:sz w:val="24"/>
          <w:szCs w:val="24"/>
        </w:rPr>
      </w:pPr>
      <w:r w:rsidRPr="00E47B84">
        <w:rPr>
          <w:rFonts w:cs="Times New Roman"/>
          <w:sz w:val="24"/>
          <w:szCs w:val="24"/>
        </w:rPr>
        <w:tab/>
      </w:r>
    </w:p>
    <w:p w:rsidR="006771A3" w:rsidRPr="00E47B84" w:rsidRDefault="006771A3">
      <w:pPr>
        <w:rPr>
          <w:rFonts w:cs="Times New Roman"/>
          <w:sz w:val="24"/>
          <w:szCs w:val="24"/>
        </w:rPr>
      </w:pPr>
      <w:r w:rsidRPr="00E47B84">
        <w:rPr>
          <w:rFonts w:cs="Times New Roman"/>
          <w:sz w:val="24"/>
          <w:szCs w:val="24"/>
        </w:rPr>
        <w:br w:type="page"/>
      </w:r>
    </w:p>
    <w:p w:rsidR="00162E30" w:rsidRPr="00E47B84" w:rsidRDefault="00162E30" w:rsidP="006771A3">
      <w:pPr>
        <w:ind w:firstLine="708"/>
        <w:rPr>
          <w:rFonts w:cs="Times New Roman"/>
          <w:sz w:val="24"/>
          <w:szCs w:val="24"/>
        </w:rPr>
      </w:pPr>
      <w:r w:rsidRPr="00E47B84">
        <w:rPr>
          <w:rFonts w:cs="Times New Roman"/>
          <w:sz w:val="24"/>
          <w:szCs w:val="24"/>
        </w:rPr>
        <w:lastRenderedPageBreak/>
        <w:t>Değerli arkadaşlar, bu da önemli bir Yasa. Uzun yıllardır Kamu Hizmeti Komisyonu aracılığıyla, yani Kamu Hizmeti Komisyonuyla sınava girmiş, sınava katılan kamu çalışanlarımız vardı, Özelleştirme Yasasıyla girmeyip yine Kıbrıs Türk Hava Yollarındaki çalışmış olan sürelerini alamayan kamu görevlisi arkadaşlarımız vardı. Bunların bu haktan yararlanabilmesi için yapılan bir düz</w:t>
      </w:r>
      <w:r w:rsidR="00990798" w:rsidRPr="00E47B84">
        <w:rPr>
          <w:rFonts w:cs="Times New Roman"/>
          <w:sz w:val="24"/>
          <w:szCs w:val="24"/>
        </w:rPr>
        <w:t>enleme. Ben bu düzenlemeyi, bu Ö</w:t>
      </w:r>
      <w:r w:rsidRPr="00E47B84">
        <w:rPr>
          <w:rFonts w:cs="Times New Roman"/>
          <w:sz w:val="24"/>
          <w:szCs w:val="24"/>
        </w:rPr>
        <w:t xml:space="preserve">neriyi sunan sevgili Hasan </w:t>
      </w:r>
      <w:proofErr w:type="spellStart"/>
      <w:r w:rsidRPr="00E47B84">
        <w:rPr>
          <w:rFonts w:cs="Times New Roman"/>
          <w:sz w:val="24"/>
          <w:szCs w:val="24"/>
        </w:rPr>
        <w:t>Küçük’e</w:t>
      </w:r>
      <w:proofErr w:type="spellEnd"/>
      <w:r w:rsidRPr="00E47B84">
        <w:rPr>
          <w:rFonts w:cs="Times New Roman"/>
          <w:sz w:val="24"/>
          <w:szCs w:val="24"/>
        </w:rPr>
        <w:t xml:space="preserve"> de ayriyeten teşekkür ederim. Yine Cumhuriyetçi Türk Partisine burada olumlu oy kullandıkları için ayriyeten teşekkür eder, saygılar sunarım. </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 xml:space="preserve">BAŞKAN – Sayın milletvekilleri, Rapor ve Tasarı üzerinde söz isteyen var mı? Yoktur. Böylece Rapor ve Tasarı üzerindeki görüşmeler tamamlanmıştır. </w:t>
      </w:r>
    </w:p>
    <w:p w:rsidR="00162E30" w:rsidRPr="00E47B84" w:rsidRDefault="00162E30" w:rsidP="00162E30">
      <w:pPr>
        <w:rPr>
          <w:rFonts w:cs="Times New Roman"/>
          <w:sz w:val="24"/>
          <w:szCs w:val="24"/>
        </w:rPr>
      </w:pPr>
      <w:r w:rsidRPr="00E47B84">
        <w:rPr>
          <w:rFonts w:cs="Times New Roman"/>
          <w:sz w:val="24"/>
          <w:szCs w:val="24"/>
        </w:rPr>
        <w:tab/>
      </w:r>
    </w:p>
    <w:p w:rsidR="00162E30" w:rsidRPr="00E47B84" w:rsidRDefault="00162E30" w:rsidP="00162E30">
      <w:pPr>
        <w:rPr>
          <w:rFonts w:cs="Times New Roman"/>
          <w:sz w:val="24"/>
          <w:szCs w:val="24"/>
        </w:rPr>
      </w:pPr>
      <w:r w:rsidRPr="00E47B84">
        <w:rPr>
          <w:rFonts w:cs="Times New Roman"/>
          <w:sz w:val="24"/>
          <w:szCs w:val="24"/>
        </w:rPr>
        <w:tab/>
        <w:t xml:space="preserve">Sayın milletvekilleri, Rapor ve Önerinin bütünü üzerindeki görüşmelere geçtik. Sayın milletvekilleri, şimdi söz isteminde bulunan yok. </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 xml:space="preserve">Sayın milletvekilleri, Rapor ve Önerinin bütünü üzerindeki görüşmeler böylece tamamlanmıştır. </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 xml:space="preserve">Önerinin madde madde görüşülmesine geçilmesini oylarınıza sunuyorum. Kabul edenler?... Kabul etmeyenler?... Çekimser?... Oybirliğiyle kabul edilmiştir. </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Madde madde okuyunuz lütfen.</w:t>
      </w:r>
    </w:p>
    <w:p w:rsidR="00162E30" w:rsidRPr="00E47B84" w:rsidRDefault="00162E30" w:rsidP="00162E30">
      <w:pPr>
        <w:rPr>
          <w:rFonts w:cs="Times New Roman"/>
          <w:sz w:val="24"/>
          <w:szCs w:val="24"/>
        </w:rPr>
      </w:pPr>
      <w:r w:rsidRPr="00E47B84">
        <w:rPr>
          <w:rFonts w:cs="Times New Roman"/>
          <w:sz w:val="24"/>
          <w:szCs w:val="24"/>
        </w:rPr>
        <w:tab/>
      </w:r>
    </w:p>
    <w:p w:rsidR="00162E30" w:rsidRPr="00E47B84" w:rsidRDefault="00162E30" w:rsidP="00162E30">
      <w:pPr>
        <w:rPr>
          <w:rFonts w:cs="Times New Roman"/>
          <w:sz w:val="24"/>
          <w:szCs w:val="24"/>
        </w:rPr>
      </w:pPr>
      <w:r w:rsidRPr="00E47B84">
        <w:rPr>
          <w:rFonts w:cs="Times New Roman"/>
          <w:sz w:val="24"/>
          <w:szCs w:val="24"/>
        </w:rPr>
        <w:tab/>
        <w:t xml:space="preserve">KATİP – </w:t>
      </w:r>
    </w:p>
    <w:p w:rsidR="00162E30" w:rsidRPr="00E47B84" w:rsidRDefault="00162E30" w:rsidP="00927D7D">
      <w:pPr>
        <w:shd w:val="clear" w:color="auto" w:fill="FFFFFF"/>
        <w:spacing w:line="274" w:lineRule="exact"/>
        <w:rPr>
          <w:rFonts w:cs="Times New Roman"/>
          <w:sz w:val="24"/>
          <w:szCs w:val="24"/>
        </w:rPr>
      </w:pPr>
      <w:r w:rsidRPr="00E47B84">
        <w:rPr>
          <w:rFonts w:cs="Times New Roman"/>
          <w:sz w:val="24"/>
          <w:szCs w:val="24"/>
        </w:rPr>
        <w:tab/>
      </w:r>
    </w:p>
    <w:tbl>
      <w:tblPr>
        <w:tblW w:w="9075" w:type="dxa"/>
        <w:tblInd w:w="284" w:type="dxa"/>
        <w:tblLayout w:type="fixed"/>
        <w:tblCellMar>
          <w:left w:w="0" w:type="dxa"/>
          <w:right w:w="0" w:type="dxa"/>
        </w:tblCellMar>
        <w:tblLook w:val="04A0" w:firstRow="1" w:lastRow="0" w:firstColumn="1" w:lastColumn="0" w:noHBand="0" w:noVBand="1"/>
      </w:tblPr>
      <w:tblGrid>
        <w:gridCol w:w="1560"/>
        <w:gridCol w:w="7515"/>
      </w:tblGrid>
      <w:tr w:rsidR="00162E30" w:rsidRPr="00E47B84" w:rsidTr="00162E30">
        <w:trPr>
          <w:trHeight w:val="413"/>
        </w:trPr>
        <w:tc>
          <w:tcPr>
            <w:tcW w:w="9072" w:type="dxa"/>
            <w:gridSpan w:val="2"/>
            <w:hideMark/>
          </w:tcPr>
          <w:p w:rsidR="00162E30" w:rsidRPr="00E47B84" w:rsidRDefault="00162E30" w:rsidP="00162E30">
            <w:pPr>
              <w:jc w:val="center"/>
              <w:textAlignment w:val="baseline"/>
              <w:rPr>
                <w:rFonts w:eastAsia="Times New Roman" w:cs="Times New Roman"/>
                <w:sz w:val="24"/>
                <w:szCs w:val="24"/>
                <w:lang w:eastAsia="tr-TR"/>
              </w:rPr>
            </w:pPr>
            <w:r w:rsidRPr="00E47B84">
              <w:rPr>
                <w:rFonts w:eastAsia="Times New Roman" w:cs="Times New Roman"/>
                <w:sz w:val="24"/>
                <w:szCs w:val="24"/>
                <w:lang w:eastAsia="tr-TR"/>
              </w:rPr>
              <w:t>KAMU ÇALIŞANLARININ AYLIK (MAAŞ - ÜCRET) VE DİĞER ÖDENEKLERİNİN DÜZENLENMESİ (DEĞİŞİKLİK) YASA ÖNERİSİ  </w:t>
            </w:r>
          </w:p>
          <w:p w:rsidR="00162E30" w:rsidRPr="00E47B84" w:rsidRDefault="00162E30" w:rsidP="00162E30">
            <w:pPr>
              <w:jc w:val="center"/>
              <w:textAlignment w:val="baseline"/>
              <w:rPr>
                <w:rFonts w:eastAsia="Times New Roman" w:cs="Times New Roman"/>
                <w:sz w:val="24"/>
                <w:szCs w:val="24"/>
                <w:lang w:eastAsia="tr-TR"/>
              </w:rPr>
            </w:pPr>
            <w:r w:rsidRPr="00E47B84">
              <w:rPr>
                <w:rFonts w:eastAsia="Times New Roman" w:cs="Times New Roman"/>
                <w:sz w:val="24"/>
                <w:szCs w:val="24"/>
                <w:lang w:eastAsia="tr-TR"/>
              </w:rPr>
              <w:t> </w:t>
            </w:r>
          </w:p>
        </w:tc>
      </w:tr>
      <w:tr w:rsidR="00162E30" w:rsidRPr="00E47B84" w:rsidTr="00162E30">
        <w:trPr>
          <w:trHeight w:val="300"/>
        </w:trPr>
        <w:tc>
          <w:tcPr>
            <w:tcW w:w="1559" w:type="dxa"/>
            <w:hideMark/>
          </w:tcPr>
          <w:p w:rsidR="00162E30" w:rsidRPr="00E47B84" w:rsidRDefault="00162E30" w:rsidP="00162E30">
            <w:pPr>
              <w:spacing w:line="276" w:lineRule="auto"/>
              <w:rPr>
                <w:rFonts w:cs="Times New Roman"/>
                <w:sz w:val="24"/>
                <w:szCs w:val="24"/>
              </w:rPr>
            </w:pPr>
          </w:p>
        </w:tc>
        <w:tc>
          <w:tcPr>
            <w:tcW w:w="7513" w:type="dxa"/>
            <w:hideMark/>
          </w:tcPr>
          <w:p w:rsidR="00162E30" w:rsidRPr="00E47B84" w:rsidRDefault="00162E30" w:rsidP="00162E30">
            <w:pPr>
              <w:textAlignment w:val="baseline"/>
              <w:rPr>
                <w:rFonts w:eastAsia="Times New Roman" w:cs="Times New Roman"/>
                <w:sz w:val="24"/>
                <w:szCs w:val="24"/>
                <w:lang w:eastAsia="tr-TR"/>
              </w:rPr>
            </w:pPr>
            <w:r w:rsidRPr="00E47B84">
              <w:rPr>
                <w:rFonts w:eastAsia="Times New Roman" w:cs="Times New Roman"/>
                <w:sz w:val="24"/>
                <w:szCs w:val="24"/>
                <w:lang w:eastAsia="tr-TR"/>
              </w:rPr>
              <w:t xml:space="preserve">           Kuzey Kıbrıs Türk Cumhuriyeti Cumhuriyet Meclisi aşağıdaki Yasayı</w:t>
            </w:r>
          </w:p>
          <w:p w:rsidR="00162E30" w:rsidRPr="00E47B84" w:rsidRDefault="00162E30" w:rsidP="00162E30">
            <w:pPr>
              <w:textAlignment w:val="baseline"/>
              <w:rPr>
                <w:rFonts w:eastAsia="Times New Roman" w:cs="Times New Roman"/>
                <w:sz w:val="24"/>
                <w:szCs w:val="24"/>
                <w:lang w:eastAsia="tr-TR"/>
              </w:rPr>
            </w:pPr>
            <w:r w:rsidRPr="00E47B84">
              <w:rPr>
                <w:rFonts w:eastAsia="Times New Roman" w:cs="Times New Roman"/>
                <w:sz w:val="24"/>
                <w:szCs w:val="24"/>
                <w:lang w:eastAsia="tr-TR"/>
              </w:rPr>
              <w:t>yapar:</w:t>
            </w:r>
          </w:p>
        </w:tc>
      </w:tr>
      <w:tr w:rsidR="00162E30" w:rsidRPr="00E47B84" w:rsidTr="00162E30">
        <w:trPr>
          <w:trHeight w:val="300"/>
        </w:trPr>
        <w:tc>
          <w:tcPr>
            <w:tcW w:w="1559" w:type="dxa"/>
          </w:tcPr>
          <w:p w:rsidR="00162E30" w:rsidRPr="00E47B84" w:rsidRDefault="00162E30" w:rsidP="00162E30">
            <w:pPr>
              <w:jc w:val="center"/>
              <w:textAlignment w:val="baseline"/>
              <w:rPr>
                <w:rFonts w:eastAsia="Times New Roman" w:cs="Times New Roman"/>
                <w:sz w:val="24"/>
                <w:szCs w:val="24"/>
                <w:lang w:eastAsia="tr-TR"/>
              </w:rPr>
            </w:pPr>
          </w:p>
        </w:tc>
        <w:tc>
          <w:tcPr>
            <w:tcW w:w="7513" w:type="dxa"/>
          </w:tcPr>
          <w:p w:rsidR="00162E30" w:rsidRPr="00E47B84" w:rsidRDefault="00162E30" w:rsidP="00162E30">
            <w:pPr>
              <w:textAlignment w:val="baseline"/>
              <w:rPr>
                <w:rFonts w:eastAsia="Times New Roman" w:cs="Times New Roman"/>
                <w:sz w:val="24"/>
                <w:szCs w:val="24"/>
                <w:lang w:eastAsia="tr-TR"/>
              </w:rPr>
            </w:pPr>
          </w:p>
        </w:tc>
      </w:tr>
      <w:tr w:rsidR="00162E30" w:rsidRPr="00E47B84" w:rsidTr="00162E30">
        <w:trPr>
          <w:trHeight w:val="706"/>
        </w:trPr>
        <w:tc>
          <w:tcPr>
            <w:tcW w:w="1559" w:type="dxa"/>
            <w:hideMark/>
          </w:tcPr>
          <w:p w:rsidR="00162E30" w:rsidRPr="00E47B84" w:rsidRDefault="00162E30" w:rsidP="00162E30">
            <w:pPr>
              <w:textAlignment w:val="baseline"/>
              <w:rPr>
                <w:rFonts w:eastAsia="Times New Roman" w:cs="Times New Roman"/>
                <w:sz w:val="24"/>
                <w:szCs w:val="24"/>
                <w:lang w:eastAsia="tr-TR"/>
              </w:rPr>
            </w:pPr>
            <w:r w:rsidRPr="00E47B84">
              <w:rPr>
                <w:rFonts w:eastAsia="Times New Roman" w:cs="Times New Roman"/>
                <w:sz w:val="24"/>
                <w:szCs w:val="24"/>
                <w:lang w:eastAsia="tr-TR"/>
              </w:rPr>
              <w:t>Kısa İsim </w:t>
            </w:r>
          </w:p>
          <w:p w:rsidR="00162E30" w:rsidRPr="00E47B84" w:rsidRDefault="00162E30" w:rsidP="00162E30">
            <w:pPr>
              <w:textAlignment w:val="baseline"/>
              <w:rPr>
                <w:rFonts w:eastAsia="Times New Roman" w:cs="Times New Roman"/>
                <w:sz w:val="24"/>
                <w:szCs w:val="24"/>
                <w:lang w:eastAsia="tr-TR"/>
              </w:rPr>
            </w:pPr>
            <w:r w:rsidRPr="00E47B84">
              <w:rPr>
                <w:rFonts w:eastAsia="Times New Roman" w:cs="Times New Roman"/>
                <w:sz w:val="24"/>
                <w:szCs w:val="24"/>
                <w:lang w:eastAsia="tr-TR"/>
              </w:rPr>
              <w:t xml:space="preserve">47/2010   </w:t>
            </w:r>
          </w:p>
          <w:p w:rsidR="00162E30" w:rsidRPr="00E47B84" w:rsidRDefault="00162E30" w:rsidP="00162E30">
            <w:pPr>
              <w:textAlignment w:val="baseline"/>
              <w:rPr>
                <w:rFonts w:eastAsia="Times New Roman" w:cs="Times New Roman"/>
                <w:sz w:val="24"/>
                <w:szCs w:val="24"/>
                <w:lang w:eastAsia="tr-TR"/>
              </w:rPr>
            </w:pPr>
            <w:r w:rsidRPr="00E47B84">
              <w:rPr>
                <w:rFonts w:eastAsia="Times New Roman" w:cs="Times New Roman"/>
                <w:sz w:val="24"/>
                <w:szCs w:val="24"/>
                <w:lang w:eastAsia="tr-TR"/>
              </w:rPr>
              <w:t xml:space="preserve">       33/2013       </w:t>
            </w:r>
          </w:p>
          <w:p w:rsidR="00162E30" w:rsidRPr="00E47B84" w:rsidRDefault="00162E30" w:rsidP="00162E30">
            <w:pPr>
              <w:textAlignment w:val="baseline"/>
              <w:rPr>
                <w:rFonts w:eastAsia="Times New Roman" w:cs="Times New Roman"/>
                <w:sz w:val="24"/>
                <w:szCs w:val="24"/>
                <w:lang w:eastAsia="tr-TR"/>
              </w:rPr>
            </w:pPr>
            <w:r w:rsidRPr="00E47B84">
              <w:rPr>
                <w:rFonts w:eastAsia="Times New Roman" w:cs="Times New Roman"/>
                <w:sz w:val="24"/>
                <w:szCs w:val="24"/>
                <w:lang w:eastAsia="tr-TR"/>
              </w:rPr>
              <w:t xml:space="preserve">       18/2014      </w:t>
            </w:r>
          </w:p>
          <w:p w:rsidR="00162E30" w:rsidRPr="00E47B84" w:rsidRDefault="00162E30" w:rsidP="00162E30">
            <w:pPr>
              <w:textAlignment w:val="baseline"/>
              <w:rPr>
                <w:rFonts w:eastAsia="Times New Roman" w:cs="Times New Roman"/>
                <w:sz w:val="24"/>
                <w:szCs w:val="24"/>
                <w:lang w:eastAsia="tr-TR"/>
              </w:rPr>
            </w:pPr>
            <w:r w:rsidRPr="00E47B84">
              <w:rPr>
                <w:rFonts w:eastAsia="Times New Roman" w:cs="Times New Roman"/>
                <w:sz w:val="24"/>
                <w:szCs w:val="24"/>
                <w:lang w:eastAsia="tr-TR"/>
              </w:rPr>
              <w:t xml:space="preserve">         4/2015</w:t>
            </w:r>
          </w:p>
          <w:p w:rsidR="00162E30" w:rsidRPr="00E47B84" w:rsidRDefault="00162E30" w:rsidP="00162E30">
            <w:pPr>
              <w:textAlignment w:val="baseline"/>
              <w:rPr>
                <w:rFonts w:eastAsia="Times New Roman" w:cs="Times New Roman"/>
                <w:sz w:val="24"/>
                <w:szCs w:val="24"/>
                <w:lang w:eastAsia="tr-TR"/>
              </w:rPr>
            </w:pPr>
            <w:r w:rsidRPr="00E47B84">
              <w:rPr>
                <w:rFonts w:eastAsia="Times New Roman" w:cs="Times New Roman"/>
                <w:sz w:val="24"/>
                <w:szCs w:val="24"/>
                <w:lang w:eastAsia="tr-TR"/>
              </w:rPr>
              <w:t xml:space="preserve">       46/2015     </w:t>
            </w:r>
          </w:p>
          <w:p w:rsidR="00162E30" w:rsidRPr="00E47B84" w:rsidRDefault="00162E30" w:rsidP="00162E30">
            <w:pPr>
              <w:textAlignment w:val="baseline"/>
              <w:rPr>
                <w:rFonts w:eastAsia="Times New Roman" w:cs="Times New Roman"/>
                <w:sz w:val="24"/>
                <w:szCs w:val="24"/>
                <w:lang w:eastAsia="tr-TR"/>
              </w:rPr>
            </w:pPr>
            <w:r w:rsidRPr="00E47B84">
              <w:rPr>
                <w:rFonts w:eastAsia="Times New Roman" w:cs="Times New Roman"/>
                <w:sz w:val="24"/>
                <w:szCs w:val="24"/>
                <w:lang w:eastAsia="tr-TR"/>
              </w:rPr>
              <w:t xml:space="preserve">       45/2017             </w:t>
            </w:r>
          </w:p>
          <w:p w:rsidR="00162E30" w:rsidRPr="00E47B84" w:rsidRDefault="00162E30" w:rsidP="00162E30">
            <w:pPr>
              <w:textAlignment w:val="baseline"/>
              <w:rPr>
                <w:rFonts w:eastAsia="Times New Roman" w:cs="Times New Roman"/>
                <w:sz w:val="24"/>
                <w:szCs w:val="24"/>
                <w:lang w:eastAsia="tr-TR"/>
              </w:rPr>
            </w:pPr>
            <w:r w:rsidRPr="00E47B84">
              <w:rPr>
                <w:rFonts w:eastAsia="Times New Roman" w:cs="Times New Roman"/>
                <w:sz w:val="24"/>
                <w:szCs w:val="24"/>
                <w:lang w:eastAsia="tr-TR"/>
              </w:rPr>
              <w:t xml:space="preserve">       66/2017         </w:t>
            </w:r>
          </w:p>
          <w:p w:rsidR="00162E30" w:rsidRPr="00E47B84" w:rsidRDefault="00162E30" w:rsidP="00162E30">
            <w:pPr>
              <w:textAlignment w:val="baseline"/>
              <w:rPr>
                <w:rFonts w:eastAsia="Times New Roman" w:cs="Times New Roman"/>
                <w:sz w:val="24"/>
                <w:szCs w:val="24"/>
                <w:lang w:eastAsia="tr-TR"/>
              </w:rPr>
            </w:pPr>
            <w:r w:rsidRPr="00E47B84">
              <w:rPr>
                <w:rFonts w:eastAsia="Times New Roman" w:cs="Times New Roman"/>
                <w:sz w:val="24"/>
                <w:szCs w:val="24"/>
                <w:lang w:eastAsia="tr-TR"/>
              </w:rPr>
              <w:t xml:space="preserve">         4/2018</w:t>
            </w:r>
          </w:p>
          <w:p w:rsidR="00162E30" w:rsidRPr="00E47B84" w:rsidRDefault="00162E30" w:rsidP="00162E30">
            <w:pPr>
              <w:textAlignment w:val="baseline"/>
              <w:rPr>
                <w:rFonts w:eastAsia="Times New Roman" w:cs="Times New Roman"/>
                <w:sz w:val="24"/>
                <w:szCs w:val="24"/>
                <w:lang w:eastAsia="tr-TR"/>
              </w:rPr>
            </w:pPr>
            <w:r w:rsidRPr="00E47B84">
              <w:rPr>
                <w:rFonts w:eastAsia="Times New Roman" w:cs="Times New Roman"/>
                <w:sz w:val="24"/>
                <w:szCs w:val="24"/>
                <w:lang w:eastAsia="tr-TR"/>
              </w:rPr>
              <w:t xml:space="preserve">       36/2018</w:t>
            </w:r>
          </w:p>
          <w:p w:rsidR="00162E30" w:rsidRPr="00E47B84" w:rsidRDefault="00162E30" w:rsidP="00162E30">
            <w:pPr>
              <w:textAlignment w:val="baseline"/>
              <w:rPr>
                <w:rFonts w:eastAsia="Times New Roman" w:cs="Times New Roman"/>
                <w:sz w:val="24"/>
                <w:szCs w:val="24"/>
                <w:lang w:eastAsia="tr-TR"/>
              </w:rPr>
            </w:pPr>
            <w:r w:rsidRPr="00E47B84">
              <w:rPr>
                <w:rFonts w:eastAsia="Times New Roman" w:cs="Times New Roman"/>
                <w:sz w:val="24"/>
                <w:szCs w:val="24"/>
                <w:lang w:eastAsia="tr-TR"/>
              </w:rPr>
              <w:t xml:space="preserve">       12/2020</w:t>
            </w:r>
          </w:p>
          <w:p w:rsidR="00162E30" w:rsidRPr="00E47B84" w:rsidRDefault="00162E30" w:rsidP="00162E30">
            <w:pPr>
              <w:textAlignment w:val="baseline"/>
              <w:rPr>
                <w:rFonts w:eastAsia="Times New Roman" w:cs="Times New Roman"/>
                <w:sz w:val="24"/>
                <w:szCs w:val="24"/>
                <w:lang w:eastAsia="tr-TR"/>
              </w:rPr>
            </w:pPr>
            <w:r w:rsidRPr="00E47B84">
              <w:rPr>
                <w:rFonts w:eastAsia="Times New Roman" w:cs="Times New Roman"/>
                <w:sz w:val="24"/>
                <w:szCs w:val="24"/>
                <w:lang w:eastAsia="tr-TR"/>
              </w:rPr>
              <w:t xml:space="preserve">       22/2022</w:t>
            </w:r>
          </w:p>
          <w:p w:rsidR="00162E30" w:rsidRPr="00E47B84" w:rsidRDefault="00162E30" w:rsidP="00162E30">
            <w:pPr>
              <w:textAlignment w:val="baseline"/>
              <w:rPr>
                <w:rFonts w:eastAsia="Times New Roman" w:cs="Times New Roman"/>
                <w:sz w:val="24"/>
                <w:szCs w:val="24"/>
                <w:lang w:eastAsia="tr-TR"/>
              </w:rPr>
            </w:pPr>
            <w:r w:rsidRPr="00E47B84">
              <w:rPr>
                <w:rFonts w:eastAsia="Times New Roman" w:cs="Times New Roman"/>
                <w:sz w:val="24"/>
                <w:szCs w:val="24"/>
                <w:lang w:eastAsia="tr-TR"/>
              </w:rPr>
              <w:t xml:space="preserve">         8/2023</w:t>
            </w:r>
          </w:p>
          <w:p w:rsidR="00162E30" w:rsidRPr="00E47B84" w:rsidRDefault="00162E30" w:rsidP="00162E30">
            <w:pPr>
              <w:textAlignment w:val="baseline"/>
              <w:rPr>
                <w:rFonts w:eastAsia="Times New Roman" w:cs="Times New Roman"/>
                <w:sz w:val="24"/>
                <w:szCs w:val="24"/>
                <w:lang w:eastAsia="tr-TR"/>
              </w:rPr>
            </w:pPr>
            <w:r w:rsidRPr="00E47B84">
              <w:rPr>
                <w:rFonts w:eastAsia="Times New Roman" w:cs="Times New Roman"/>
                <w:sz w:val="24"/>
                <w:szCs w:val="24"/>
                <w:lang w:eastAsia="tr-TR"/>
              </w:rPr>
              <w:t xml:space="preserve">       50/2023</w:t>
            </w:r>
          </w:p>
          <w:p w:rsidR="00162E30" w:rsidRPr="00E47B84" w:rsidRDefault="00162E30" w:rsidP="00162E30">
            <w:pPr>
              <w:textAlignment w:val="baseline"/>
              <w:rPr>
                <w:rFonts w:eastAsia="Times New Roman" w:cs="Times New Roman"/>
                <w:sz w:val="24"/>
                <w:szCs w:val="24"/>
                <w:lang w:eastAsia="tr-TR"/>
              </w:rPr>
            </w:pPr>
            <w:r w:rsidRPr="00E47B84">
              <w:rPr>
                <w:rFonts w:eastAsia="Times New Roman" w:cs="Times New Roman"/>
                <w:sz w:val="24"/>
                <w:szCs w:val="24"/>
                <w:lang w:eastAsia="tr-TR"/>
              </w:rPr>
              <w:t xml:space="preserve">       57/2023</w:t>
            </w:r>
          </w:p>
          <w:p w:rsidR="00162E30" w:rsidRPr="00E47B84" w:rsidRDefault="00162E30" w:rsidP="00162E30">
            <w:pPr>
              <w:jc w:val="center"/>
              <w:textAlignment w:val="baseline"/>
              <w:rPr>
                <w:rFonts w:eastAsia="Times New Roman" w:cs="Times New Roman"/>
                <w:sz w:val="24"/>
                <w:szCs w:val="24"/>
                <w:lang w:eastAsia="tr-TR"/>
              </w:rPr>
            </w:pPr>
            <w:r w:rsidRPr="00E47B84">
              <w:rPr>
                <w:rFonts w:eastAsia="Times New Roman" w:cs="Times New Roman"/>
                <w:sz w:val="24"/>
                <w:szCs w:val="24"/>
                <w:lang w:eastAsia="tr-TR"/>
              </w:rPr>
              <w:t xml:space="preserve"> 67/2023</w:t>
            </w:r>
          </w:p>
          <w:p w:rsidR="00162E30" w:rsidRPr="00E47B84" w:rsidRDefault="00162E30" w:rsidP="00162E30">
            <w:pPr>
              <w:jc w:val="center"/>
              <w:textAlignment w:val="baseline"/>
              <w:rPr>
                <w:rFonts w:eastAsia="Times New Roman" w:cs="Times New Roman"/>
                <w:sz w:val="24"/>
                <w:szCs w:val="24"/>
                <w:lang w:eastAsia="tr-TR"/>
              </w:rPr>
            </w:pPr>
          </w:p>
          <w:p w:rsidR="00162E30" w:rsidRPr="00E47B84" w:rsidRDefault="00162E30" w:rsidP="00162E30">
            <w:pPr>
              <w:jc w:val="center"/>
              <w:textAlignment w:val="baseline"/>
              <w:rPr>
                <w:rFonts w:eastAsia="Times New Roman" w:cs="Times New Roman"/>
                <w:sz w:val="24"/>
                <w:szCs w:val="24"/>
                <w:lang w:eastAsia="tr-TR"/>
              </w:rPr>
            </w:pPr>
          </w:p>
        </w:tc>
        <w:tc>
          <w:tcPr>
            <w:tcW w:w="7513" w:type="dxa"/>
            <w:hideMark/>
          </w:tcPr>
          <w:p w:rsidR="00162E30" w:rsidRPr="00E47B84" w:rsidRDefault="00162E30" w:rsidP="00162E30">
            <w:pPr>
              <w:textAlignment w:val="baseline"/>
              <w:rPr>
                <w:rFonts w:eastAsia="Times New Roman" w:cs="Times New Roman"/>
                <w:sz w:val="24"/>
                <w:szCs w:val="24"/>
                <w:lang w:eastAsia="tr-TR"/>
              </w:rPr>
            </w:pPr>
            <w:r w:rsidRPr="00E47B84">
              <w:rPr>
                <w:rFonts w:eastAsia="Times New Roman" w:cs="Times New Roman"/>
                <w:sz w:val="24"/>
                <w:szCs w:val="24"/>
                <w:lang w:eastAsia="tr-TR"/>
              </w:rPr>
              <w:t>1. Bu Yasa, Kamu Çalışanlarının Aylık (Maaş - Ücret) ve Diğer Ödeneklerinin Düzenlenmesi (Değişiklik) Yasası olarak isimlendirilir ve aşağıda “Esas Yasa” olarak anılan Kamu Çalışanlarının Aylık (Maaş - Ücret) ve Diğer Ödeneklerinin Düzenlenmesi Yasası ile birlikte okunur. </w:t>
            </w:r>
          </w:p>
        </w:tc>
      </w:tr>
    </w:tbl>
    <w:p w:rsidR="00990798" w:rsidRPr="00E47B84" w:rsidRDefault="00162E30" w:rsidP="00162E30">
      <w:pPr>
        <w:shd w:val="clear" w:color="auto" w:fill="FFFFFF"/>
        <w:spacing w:line="274" w:lineRule="exact"/>
        <w:ind w:left="22"/>
        <w:jc w:val="center"/>
        <w:rPr>
          <w:rFonts w:cs="Times New Roman"/>
          <w:sz w:val="24"/>
          <w:szCs w:val="24"/>
        </w:rPr>
      </w:pPr>
      <w:r w:rsidRPr="00E47B84">
        <w:rPr>
          <w:rFonts w:cs="Times New Roman"/>
          <w:sz w:val="24"/>
          <w:szCs w:val="24"/>
        </w:rPr>
        <w:tab/>
      </w:r>
    </w:p>
    <w:p w:rsidR="00162E30" w:rsidRPr="00E47B84" w:rsidRDefault="00162E30" w:rsidP="00990798">
      <w:pPr>
        <w:shd w:val="clear" w:color="auto" w:fill="FFFFFF"/>
        <w:ind w:left="23" w:firstLine="686"/>
        <w:rPr>
          <w:rFonts w:cs="Times New Roman"/>
          <w:sz w:val="24"/>
          <w:szCs w:val="24"/>
        </w:rPr>
      </w:pPr>
      <w:r w:rsidRPr="00E47B84">
        <w:rPr>
          <w:rFonts w:cs="Times New Roman"/>
          <w:sz w:val="24"/>
          <w:szCs w:val="24"/>
        </w:rPr>
        <w:lastRenderedPageBreak/>
        <w:t xml:space="preserve">BAŞKAN – 1’inci maddeyi oylarınıza sunuyorum. Kabul edenler?... Kabul etmeyenler?... Çekimser?... Oybirliğiyle kabul edilmiştir.  </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 xml:space="preserve">KATİP – </w:t>
      </w:r>
    </w:p>
    <w:p w:rsidR="00162E30" w:rsidRPr="00E47B84" w:rsidRDefault="00162E30" w:rsidP="00162E30">
      <w:pPr>
        <w:rPr>
          <w:rFonts w:cs="Times New Roman"/>
          <w:sz w:val="24"/>
          <w:szCs w:val="24"/>
        </w:rPr>
      </w:pPr>
    </w:p>
    <w:tbl>
      <w:tblPr>
        <w:tblW w:w="9075" w:type="dxa"/>
        <w:tblInd w:w="284" w:type="dxa"/>
        <w:tblLayout w:type="fixed"/>
        <w:tblCellMar>
          <w:left w:w="0" w:type="dxa"/>
          <w:right w:w="0" w:type="dxa"/>
        </w:tblCellMar>
        <w:tblLook w:val="04A0" w:firstRow="1" w:lastRow="0" w:firstColumn="1" w:lastColumn="0" w:noHBand="0" w:noVBand="1"/>
      </w:tblPr>
      <w:tblGrid>
        <w:gridCol w:w="1560"/>
        <w:gridCol w:w="425"/>
        <w:gridCol w:w="426"/>
        <w:gridCol w:w="6664"/>
      </w:tblGrid>
      <w:tr w:rsidR="00162E30" w:rsidRPr="00E47B84" w:rsidTr="00162E30">
        <w:trPr>
          <w:trHeight w:val="594"/>
        </w:trPr>
        <w:tc>
          <w:tcPr>
            <w:tcW w:w="1559" w:type="dxa"/>
            <w:hideMark/>
          </w:tcPr>
          <w:p w:rsidR="00162E30" w:rsidRPr="00E47B84" w:rsidRDefault="00162E30" w:rsidP="00162E30">
            <w:pPr>
              <w:textAlignment w:val="baseline"/>
              <w:rPr>
                <w:rFonts w:eastAsia="Times New Roman" w:cs="Times New Roman"/>
                <w:sz w:val="24"/>
                <w:szCs w:val="24"/>
                <w:lang w:eastAsia="tr-TR"/>
              </w:rPr>
            </w:pPr>
            <w:r w:rsidRPr="00E47B84">
              <w:rPr>
                <w:rFonts w:eastAsia="Times New Roman" w:cs="Times New Roman"/>
                <w:sz w:val="24"/>
                <w:szCs w:val="24"/>
                <w:lang w:eastAsia="tr-TR"/>
              </w:rPr>
              <w:t>Geçici Madde</w:t>
            </w:r>
          </w:p>
          <w:p w:rsidR="00162E30" w:rsidRPr="00E47B84" w:rsidRDefault="00162E30" w:rsidP="00162E30">
            <w:pPr>
              <w:textAlignment w:val="baseline"/>
              <w:rPr>
                <w:rFonts w:eastAsia="Times New Roman" w:cs="Times New Roman"/>
                <w:sz w:val="24"/>
                <w:szCs w:val="24"/>
                <w:lang w:eastAsia="tr-TR"/>
              </w:rPr>
            </w:pPr>
            <w:r w:rsidRPr="00E47B84">
              <w:rPr>
                <w:rFonts w:eastAsia="Times New Roman" w:cs="Times New Roman"/>
                <w:sz w:val="24"/>
                <w:szCs w:val="24"/>
                <w:lang w:eastAsia="tr-TR"/>
              </w:rPr>
              <w:t>Geçmiş Hizmet Yıllarına İlişkin</w:t>
            </w:r>
          </w:p>
          <w:p w:rsidR="00162E30" w:rsidRPr="00E47B84" w:rsidRDefault="00162E30" w:rsidP="00162E30">
            <w:pPr>
              <w:textAlignment w:val="baseline"/>
              <w:rPr>
                <w:rFonts w:eastAsia="Times New Roman" w:cs="Times New Roman"/>
                <w:sz w:val="24"/>
                <w:szCs w:val="24"/>
                <w:lang w:eastAsia="tr-TR"/>
              </w:rPr>
            </w:pPr>
            <w:r w:rsidRPr="00E47B84">
              <w:rPr>
                <w:rFonts w:eastAsia="Times New Roman" w:cs="Times New Roman"/>
                <w:sz w:val="24"/>
                <w:szCs w:val="24"/>
                <w:lang w:eastAsia="tr-TR"/>
              </w:rPr>
              <w:t>Uygulama</w:t>
            </w:r>
          </w:p>
          <w:p w:rsidR="00162E30" w:rsidRPr="00E47B84" w:rsidRDefault="00162E30" w:rsidP="00162E30">
            <w:pPr>
              <w:textAlignment w:val="baseline"/>
              <w:rPr>
                <w:rFonts w:eastAsia="Times New Roman" w:cs="Times New Roman"/>
                <w:sz w:val="24"/>
                <w:szCs w:val="24"/>
                <w:lang w:eastAsia="tr-TR"/>
              </w:rPr>
            </w:pPr>
            <w:r w:rsidRPr="00E47B84">
              <w:rPr>
                <w:rFonts w:eastAsia="Times New Roman" w:cs="Times New Roman"/>
                <w:sz w:val="24"/>
                <w:szCs w:val="24"/>
                <w:lang w:eastAsia="tr-TR"/>
              </w:rPr>
              <w:t>24/2012</w:t>
            </w:r>
          </w:p>
          <w:p w:rsidR="00162E30" w:rsidRPr="00E47B84" w:rsidRDefault="00162E30" w:rsidP="00162E30">
            <w:pPr>
              <w:textAlignment w:val="baseline"/>
              <w:rPr>
                <w:rFonts w:eastAsia="Times New Roman" w:cs="Times New Roman"/>
                <w:sz w:val="24"/>
                <w:szCs w:val="24"/>
                <w:lang w:eastAsia="tr-TR"/>
              </w:rPr>
            </w:pPr>
            <w:r w:rsidRPr="00E47B84">
              <w:rPr>
                <w:rFonts w:eastAsia="Times New Roman" w:cs="Times New Roman"/>
                <w:sz w:val="24"/>
                <w:szCs w:val="24"/>
                <w:lang w:eastAsia="tr-TR"/>
              </w:rPr>
              <w:t xml:space="preserve">     1/2015</w:t>
            </w:r>
          </w:p>
          <w:p w:rsidR="00162E30" w:rsidRPr="00E47B84" w:rsidRDefault="00162E30" w:rsidP="00162E30">
            <w:pPr>
              <w:textAlignment w:val="baseline"/>
              <w:rPr>
                <w:rFonts w:eastAsia="Times New Roman" w:cs="Times New Roman"/>
                <w:sz w:val="24"/>
                <w:szCs w:val="24"/>
                <w:lang w:eastAsia="tr-TR"/>
              </w:rPr>
            </w:pPr>
            <w:r w:rsidRPr="00E47B84">
              <w:rPr>
                <w:rFonts w:eastAsia="Times New Roman" w:cs="Times New Roman"/>
                <w:sz w:val="24"/>
                <w:szCs w:val="24"/>
                <w:lang w:eastAsia="tr-TR"/>
              </w:rPr>
              <w:t xml:space="preserve">     1/2017</w:t>
            </w:r>
          </w:p>
        </w:tc>
        <w:tc>
          <w:tcPr>
            <w:tcW w:w="425" w:type="dxa"/>
            <w:hideMark/>
          </w:tcPr>
          <w:p w:rsidR="00162E30" w:rsidRPr="00E47B84" w:rsidRDefault="00162E30" w:rsidP="00162E30">
            <w:pPr>
              <w:jc w:val="center"/>
              <w:textAlignment w:val="baseline"/>
              <w:rPr>
                <w:rFonts w:eastAsia="Times New Roman" w:cs="Times New Roman"/>
                <w:sz w:val="24"/>
                <w:szCs w:val="24"/>
                <w:lang w:eastAsia="tr-TR"/>
              </w:rPr>
            </w:pPr>
            <w:r w:rsidRPr="00E47B84">
              <w:rPr>
                <w:rFonts w:eastAsia="Times New Roman" w:cs="Times New Roman"/>
                <w:sz w:val="24"/>
                <w:szCs w:val="24"/>
                <w:lang w:eastAsia="tr-TR"/>
              </w:rPr>
              <w:t>1.</w:t>
            </w:r>
          </w:p>
        </w:tc>
        <w:tc>
          <w:tcPr>
            <w:tcW w:w="426" w:type="dxa"/>
            <w:hideMark/>
          </w:tcPr>
          <w:p w:rsidR="00162E30" w:rsidRPr="00E47B84" w:rsidRDefault="00162E30" w:rsidP="00162E30">
            <w:pPr>
              <w:jc w:val="center"/>
              <w:textAlignment w:val="baseline"/>
              <w:rPr>
                <w:rFonts w:eastAsia="Times New Roman" w:cs="Times New Roman"/>
                <w:sz w:val="24"/>
                <w:szCs w:val="24"/>
                <w:lang w:eastAsia="tr-TR"/>
              </w:rPr>
            </w:pPr>
            <w:r w:rsidRPr="00E47B84">
              <w:rPr>
                <w:rFonts w:eastAsia="Times New Roman" w:cs="Times New Roman"/>
                <w:sz w:val="24"/>
                <w:szCs w:val="24"/>
                <w:lang w:eastAsia="tr-TR"/>
              </w:rPr>
              <w:t>(1)</w:t>
            </w:r>
          </w:p>
        </w:tc>
        <w:tc>
          <w:tcPr>
            <w:tcW w:w="6662" w:type="dxa"/>
            <w:hideMark/>
          </w:tcPr>
          <w:p w:rsidR="00162E30" w:rsidRPr="00E47B84" w:rsidRDefault="00162E30" w:rsidP="00162E30">
            <w:pPr>
              <w:textAlignment w:val="baseline"/>
              <w:rPr>
                <w:rFonts w:eastAsia="Times New Roman" w:cs="Times New Roman"/>
                <w:sz w:val="24"/>
                <w:szCs w:val="24"/>
                <w:lang w:eastAsia="tr-TR"/>
              </w:rPr>
            </w:pPr>
            <w:r w:rsidRPr="00E47B84">
              <w:rPr>
                <w:rFonts w:eastAsia="Times New Roman" w:cs="Times New Roman"/>
                <w:sz w:val="24"/>
                <w:szCs w:val="24"/>
                <w:lang w:eastAsia="tr-TR"/>
              </w:rPr>
              <w:t xml:space="preserve">Özelleştirme Yasası yürürlüğe girdiği tarihten önce, Kamu Hizmeti Komisyonu tarafından bu Yasa tahtında muvazzaf </w:t>
            </w:r>
            <w:proofErr w:type="spellStart"/>
            <w:r w:rsidRPr="00E47B84">
              <w:rPr>
                <w:rFonts w:eastAsia="Times New Roman" w:cs="Times New Roman"/>
                <w:sz w:val="24"/>
                <w:szCs w:val="24"/>
                <w:lang w:eastAsia="tr-TR"/>
              </w:rPr>
              <w:t>tekaüdiyeli</w:t>
            </w:r>
            <w:proofErr w:type="spellEnd"/>
            <w:r w:rsidRPr="00E47B84">
              <w:rPr>
                <w:rFonts w:eastAsia="Times New Roman" w:cs="Times New Roman"/>
                <w:sz w:val="24"/>
                <w:szCs w:val="24"/>
                <w:lang w:eastAsia="tr-TR"/>
              </w:rPr>
              <w:t xml:space="preserve"> bir kadroya atanan Kıbrıs Türk Hava Yolları personeline, daha önce herhangi bir Yasa tahtında geçmiş hizmet yıllarına karşılık barem içi artış almamış ve bu yıllara karşılık Devlet Bütçesinden maaş çekmemiş olması ve bu (Değişiklik) Yasasının yürürlüğe girdiği tarihten sonra bağlı bulundukları Bakanlık ve/veya Daire ve/veya Kurum aracılığı ile başvurmaları koşuluyla Kıbrıs Türk Hava Yollarında çalıştığı her tamamlanmış hizmet yılına karşılık bir kademe ilerlemesi verilir. </w:t>
            </w:r>
          </w:p>
          <w:p w:rsidR="00162E30" w:rsidRPr="00E47B84" w:rsidRDefault="00162E30" w:rsidP="00162E30">
            <w:pPr>
              <w:textAlignment w:val="baseline"/>
              <w:rPr>
                <w:rFonts w:eastAsia="Times New Roman" w:cs="Times New Roman"/>
                <w:sz w:val="24"/>
                <w:szCs w:val="24"/>
                <w:lang w:eastAsia="tr-TR"/>
              </w:rPr>
            </w:pPr>
            <w:r w:rsidRPr="00E47B84">
              <w:rPr>
                <w:rFonts w:eastAsia="Times New Roman" w:cs="Times New Roman"/>
                <w:sz w:val="24"/>
                <w:szCs w:val="24"/>
                <w:lang w:eastAsia="tr-TR"/>
              </w:rPr>
              <w:t xml:space="preserve">       Ancak bu madde kapsamında olan personele, verilecek kademe ilerlemeleriyle birlikte bulunduğu hizmet sınıfının son bareminin son kademesini geçemez. Artan hizmet ayları müteakip kademe ilerlemesinde dikkate alınır.</w:t>
            </w:r>
          </w:p>
        </w:tc>
      </w:tr>
      <w:tr w:rsidR="00162E30" w:rsidRPr="00E47B84" w:rsidTr="00162E30">
        <w:trPr>
          <w:trHeight w:val="594"/>
        </w:trPr>
        <w:tc>
          <w:tcPr>
            <w:tcW w:w="1559" w:type="dxa"/>
          </w:tcPr>
          <w:p w:rsidR="00162E30" w:rsidRPr="00E47B84" w:rsidRDefault="00162E30" w:rsidP="00162E30">
            <w:pPr>
              <w:textAlignment w:val="baseline"/>
              <w:rPr>
                <w:rFonts w:eastAsia="Times New Roman" w:cs="Times New Roman"/>
                <w:sz w:val="24"/>
                <w:szCs w:val="24"/>
                <w:lang w:eastAsia="tr-TR"/>
              </w:rPr>
            </w:pPr>
          </w:p>
        </w:tc>
        <w:tc>
          <w:tcPr>
            <w:tcW w:w="425" w:type="dxa"/>
          </w:tcPr>
          <w:p w:rsidR="00162E30" w:rsidRPr="00E47B84" w:rsidRDefault="00162E30" w:rsidP="00162E30">
            <w:pPr>
              <w:textAlignment w:val="baseline"/>
              <w:rPr>
                <w:rFonts w:eastAsia="Times New Roman" w:cs="Times New Roman"/>
                <w:sz w:val="24"/>
                <w:szCs w:val="24"/>
                <w:lang w:eastAsia="tr-TR"/>
              </w:rPr>
            </w:pPr>
          </w:p>
        </w:tc>
        <w:tc>
          <w:tcPr>
            <w:tcW w:w="426" w:type="dxa"/>
            <w:hideMark/>
          </w:tcPr>
          <w:p w:rsidR="00162E30" w:rsidRPr="00E47B84" w:rsidRDefault="00162E30" w:rsidP="00162E30">
            <w:pPr>
              <w:jc w:val="center"/>
              <w:textAlignment w:val="baseline"/>
              <w:rPr>
                <w:rFonts w:eastAsia="Times New Roman" w:cs="Times New Roman"/>
                <w:sz w:val="24"/>
                <w:szCs w:val="24"/>
                <w:lang w:eastAsia="tr-TR"/>
              </w:rPr>
            </w:pPr>
            <w:r w:rsidRPr="00E47B84">
              <w:rPr>
                <w:rFonts w:eastAsia="Times New Roman" w:cs="Times New Roman"/>
                <w:sz w:val="24"/>
                <w:szCs w:val="24"/>
                <w:lang w:eastAsia="tr-TR"/>
              </w:rPr>
              <w:t>(2)</w:t>
            </w:r>
          </w:p>
        </w:tc>
        <w:tc>
          <w:tcPr>
            <w:tcW w:w="6662" w:type="dxa"/>
            <w:hideMark/>
          </w:tcPr>
          <w:p w:rsidR="00162E30" w:rsidRPr="00E47B84" w:rsidRDefault="00162E30" w:rsidP="00162E30">
            <w:pPr>
              <w:textAlignment w:val="baseline"/>
              <w:rPr>
                <w:rFonts w:eastAsia="Times New Roman" w:cs="Times New Roman"/>
                <w:sz w:val="24"/>
                <w:szCs w:val="24"/>
                <w:lang w:eastAsia="tr-TR"/>
              </w:rPr>
            </w:pPr>
            <w:r w:rsidRPr="00E47B84">
              <w:rPr>
                <w:rFonts w:eastAsia="Times New Roman" w:cs="Times New Roman"/>
                <w:sz w:val="24"/>
                <w:szCs w:val="24"/>
                <w:lang w:eastAsia="tr-TR"/>
              </w:rPr>
              <w:t xml:space="preserve">Özelleştirme Yasası tahtında istihdam edilmiş olup daha sonra Kamu Hizmeti Komisyonu tarafından bu Yasa tahtında muvazzaf </w:t>
            </w:r>
            <w:proofErr w:type="spellStart"/>
            <w:r w:rsidRPr="00E47B84">
              <w:rPr>
                <w:rFonts w:eastAsia="Times New Roman" w:cs="Times New Roman"/>
                <w:sz w:val="24"/>
                <w:szCs w:val="24"/>
                <w:lang w:eastAsia="tr-TR"/>
              </w:rPr>
              <w:t>tekaüdiyeli</w:t>
            </w:r>
            <w:proofErr w:type="spellEnd"/>
            <w:r w:rsidRPr="00E47B84">
              <w:rPr>
                <w:rFonts w:eastAsia="Times New Roman" w:cs="Times New Roman"/>
                <w:sz w:val="24"/>
                <w:szCs w:val="24"/>
                <w:lang w:eastAsia="tr-TR"/>
              </w:rPr>
              <w:t xml:space="preserve"> bir kadroya atanan Kıbrıs Türk Hava Yolları personeline, bu (Değişiklik) Yasasının yürürlüğe girdiği tarihten sonra bağlı bulundukları Bakanlık ve/veya Daire ve/veya Kurum aracılığı ile başvurmaları koşuluyla Kıbrıs Türk Hava Yollarında çalıştığı her tamamlanmış hizmet yılına karşılık bir kademe ilerlemesi verilir. </w:t>
            </w:r>
          </w:p>
          <w:p w:rsidR="00162E30" w:rsidRPr="00E47B84" w:rsidRDefault="00162E30" w:rsidP="00162E30">
            <w:pPr>
              <w:textAlignment w:val="baseline"/>
              <w:rPr>
                <w:rFonts w:eastAsia="Times New Roman" w:cs="Times New Roman"/>
                <w:sz w:val="24"/>
                <w:szCs w:val="24"/>
                <w:lang w:eastAsia="tr-TR"/>
              </w:rPr>
            </w:pPr>
            <w:r w:rsidRPr="00E47B84">
              <w:rPr>
                <w:rFonts w:eastAsia="Times New Roman" w:cs="Times New Roman"/>
                <w:sz w:val="24"/>
                <w:szCs w:val="24"/>
                <w:lang w:eastAsia="tr-TR"/>
              </w:rPr>
              <w:t xml:space="preserve">       Ancak bu madde kapsamında olan personele, verilecek kademe ilerlemeleriyle birlikte bulunduğu hizmet sınıfının son bareminin son kademesini geçemez. Artan hizmet ayları müteakip kademe ilerlemesinde dikkate alınır.</w:t>
            </w:r>
          </w:p>
        </w:tc>
      </w:tr>
    </w:tbl>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 xml:space="preserve">BAŞKAN – 2’inci maddeyi oylarınıza sunuyorum. Kabul edenler?... Kabul etmeyenler?... Çekimser?... Oybirliğiyle kabul edilmiştir. </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 xml:space="preserve">KATİP – </w:t>
      </w:r>
    </w:p>
    <w:p w:rsidR="00162E30" w:rsidRPr="00E47B84" w:rsidRDefault="00162E30" w:rsidP="00162E30">
      <w:pPr>
        <w:rPr>
          <w:rFonts w:cs="Times New Roman"/>
          <w:sz w:val="24"/>
          <w:szCs w:val="24"/>
        </w:rPr>
      </w:pPr>
    </w:p>
    <w:tbl>
      <w:tblPr>
        <w:tblW w:w="9075" w:type="dxa"/>
        <w:tblInd w:w="284" w:type="dxa"/>
        <w:tblLayout w:type="fixed"/>
        <w:tblCellMar>
          <w:left w:w="0" w:type="dxa"/>
          <w:right w:w="0" w:type="dxa"/>
        </w:tblCellMar>
        <w:tblLook w:val="04A0" w:firstRow="1" w:lastRow="0" w:firstColumn="1" w:lastColumn="0" w:noHBand="0" w:noVBand="1"/>
      </w:tblPr>
      <w:tblGrid>
        <w:gridCol w:w="1560"/>
        <w:gridCol w:w="7515"/>
      </w:tblGrid>
      <w:tr w:rsidR="00162E30" w:rsidRPr="00E47B84" w:rsidTr="00162E30">
        <w:trPr>
          <w:trHeight w:val="396"/>
        </w:trPr>
        <w:tc>
          <w:tcPr>
            <w:tcW w:w="1559" w:type="dxa"/>
            <w:hideMark/>
          </w:tcPr>
          <w:p w:rsidR="00162E30" w:rsidRPr="00E47B84" w:rsidRDefault="00162E30" w:rsidP="00162E30">
            <w:pPr>
              <w:textAlignment w:val="baseline"/>
              <w:rPr>
                <w:rFonts w:eastAsia="Times New Roman" w:cs="Times New Roman"/>
                <w:sz w:val="24"/>
                <w:szCs w:val="24"/>
                <w:lang w:eastAsia="tr-TR"/>
              </w:rPr>
            </w:pPr>
            <w:r w:rsidRPr="00E47B84">
              <w:rPr>
                <w:rFonts w:eastAsia="Times New Roman" w:cs="Times New Roman"/>
                <w:sz w:val="24"/>
                <w:szCs w:val="24"/>
                <w:lang w:eastAsia="tr-TR"/>
              </w:rPr>
              <w:t xml:space="preserve">Yürürlüğe </w:t>
            </w:r>
          </w:p>
          <w:p w:rsidR="00162E30" w:rsidRPr="00E47B84" w:rsidRDefault="00162E30" w:rsidP="00162E30">
            <w:pPr>
              <w:textAlignment w:val="baseline"/>
              <w:rPr>
                <w:rFonts w:eastAsia="Times New Roman" w:cs="Times New Roman"/>
                <w:sz w:val="24"/>
                <w:szCs w:val="24"/>
                <w:lang w:eastAsia="tr-TR"/>
              </w:rPr>
            </w:pPr>
            <w:r w:rsidRPr="00E47B84">
              <w:rPr>
                <w:rFonts w:eastAsia="Times New Roman" w:cs="Times New Roman"/>
                <w:sz w:val="24"/>
                <w:szCs w:val="24"/>
                <w:lang w:eastAsia="tr-TR"/>
              </w:rPr>
              <w:t>Giriş</w:t>
            </w:r>
          </w:p>
        </w:tc>
        <w:tc>
          <w:tcPr>
            <w:tcW w:w="7513" w:type="dxa"/>
            <w:hideMark/>
          </w:tcPr>
          <w:p w:rsidR="00162E30" w:rsidRPr="00E47B84" w:rsidRDefault="00162E30" w:rsidP="00162E30">
            <w:pPr>
              <w:textAlignment w:val="baseline"/>
              <w:rPr>
                <w:rFonts w:eastAsia="Times New Roman" w:cs="Times New Roman"/>
                <w:sz w:val="24"/>
                <w:szCs w:val="24"/>
                <w:lang w:eastAsia="tr-TR"/>
              </w:rPr>
            </w:pPr>
            <w:r w:rsidRPr="00E47B84">
              <w:rPr>
                <w:rFonts w:eastAsia="Times New Roman" w:cs="Times New Roman"/>
                <w:sz w:val="24"/>
                <w:szCs w:val="24"/>
                <w:lang w:eastAsia="tr-TR"/>
              </w:rPr>
              <w:t xml:space="preserve">2. Bu Yasa, Resmi </w:t>
            </w:r>
            <w:proofErr w:type="spellStart"/>
            <w:r w:rsidRPr="00E47B84">
              <w:rPr>
                <w:rFonts w:eastAsia="Times New Roman" w:cs="Times New Roman"/>
                <w:sz w:val="24"/>
                <w:szCs w:val="24"/>
                <w:lang w:eastAsia="tr-TR"/>
              </w:rPr>
              <w:t>Gazete’de</w:t>
            </w:r>
            <w:proofErr w:type="spellEnd"/>
            <w:r w:rsidRPr="00E47B84">
              <w:rPr>
                <w:rFonts w:eastAsia="Times New Roman" w:cs="Times New Roman"/>
                <w:sz w:val="24"/>
                <w:szCs w:val="24"/>
                <w:lang w:eastAsia="tr-TR"/>
              </w:rPr>
              <w:t xml:space="preserve"> yayımlandığı tarihten başlayarak yürürlüğe girer.</w:t>
            </w:r>
          </w:p>
        </w:tc>
      </w:tr>
    </w:tbl>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 xml:space="preserve">BAŞKAN – Yürürlüğe Giriş maddesini oylarınıza sunuyorum. Kabul edenler?... Kabul etmeyenler?... Çekimser?... Oybirliğiyle kabul edilmiştir.  </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 xml:space="preserve">BAŞKAN- Sayın Milletvekilleri; Önerinin madde madde görüşülmesi tamamlanmış, ikinci görüşmesi sona ermiştir. Önerinin üçüncü görüşmesi ivediliği olmadığından bir sonraki Birleşimde devam edilecek. </w:t>
      </w:r>
    </w:p>
    <w:p w:rsidR="00162E30" w:rsidRPr="00E47B84" w:rsidRDefault="00162E30" w:rsidP="00162E30">
      <w:pPr>
        <w:rPr>
          <w:rFonts w:cs="Times New Roman"/>
          <w:sz w:val="24"/>
          <w:szCs w:val="24"/>
        </w:rPr>
      </w:pPr>
    </w:p>
    <w:p w:rsidR="00162E30" w:rsidRPr="00E47B84" w:rsidRDefault="00162E30" w:rsidP="00162E30">
      <w:pPr>
        <w:rPr>
          <w:rFonts w:cs="Times New Roman"/>
          <w:sz w:val="24"/>
          <w:szCs w:val="24"/>
        </w:rPr>
      </w:pPr>
      <w:r w:rsidRPr="00E47B84">
        <w:rPr>
          <w:rFonts w:cs="Times New Roman"/>
          <w:sz w:val="24"/>
          <w:szCs w:val="24"/>
        </w:rPr>
        <w:tab/>
        <w:t xml:space="preserve">Gelecek Birleşim Sayın Milletvekilleri; gündem gereği görüşmeler tamamlanmıştır. Gelecek Birleşim 23 Ocak 2024 Salı günü saat 10.00’da gerçekleşecektir. Gündem elektronik </w:t>
      </w:r>
      <w:r w:rsidRPr="00E47B84">
        <w:rPr>
          <w:rFonts w:cs="Times New Roman"/>
          <w:sz w:val="24"/>
          <w:szCs w:val="24"/>
        </w:rPr>
        <w:lastRenderedPageBreak/>
        <w:t xml:space="preserve">posta yoluyla e-maillerinize gönderilecek ayrıca Meclis Web Sayfasında yayınlanacaktır. Birleşimi burada kapatıyorum. </w:t>
      </w:r>
    </w:p>
    <w:p w:rsidR="00162E30" w:rsidRPr="00E47B84" w:rsidRDefault="00162E30" w:rsidP="00162E30">
      <w:pPr>
        <w:rPr>
          <w:rFonts w:cs="Times New Roman"/>
          <w:sz w:val="24"/>
          <w:szCs w:val="24"/>
        </w:rPr>
      </w:pPr>
    </w:p>
    <w:p w:rsidR="00162E30" w:rsidRPr="00E47B84" w:rsidRDefault="00162E30" w:rsidP="00162E30">
      <w:pPr>
        <w:jc w:val="right"/>
        <w:rPr>
          <w:rFonts w:cs="Times New Roman"/>
          <w:sz w:val="24"/>
          <w:szCs w:val="24"/>
        </w:rPr>
      </w:pPr>
      <w:r w:rsidRPr="00E47B84">
        <w:rPr>
          <w:rFonts w:cs="Times New Roman"/>
          <w:sz w:val="24"/>
          <w:szCs w:val="24"/>
        </w:rPr>
        <w:t>(Kapanış Saati:15.42)</w:t>
      </w:r>
    </w:p>
    <w:p w:rsidR="00162E30" w:rsidRPr="00E47B84" w:rsidRDefault="00162E30" w:rsidP="00162E30">
      <w:pPr>
        <w:jc w:val="right"/>
        <w:rPr>
          <w:rFonts w:cs="Times New Roman"/>
          <w:sz w:val="24"/>
          <w:szCs w:val="24"/>
        </w:rPr>
      </w:pPr>
    </w:p>
    <w:p w:rsidR="00162E30" w:rsidRPr="00E47B84" w:rsidRDefault="00162E30" w:rsidP="00162E30">
      <w:pPr>
        <w:jc w:val="right"/>
        <w:rPr>
          <w:rFonts w:cs="Times New Roman"/>
          <w:sz w:val="24"/>
          <w:szCs w:val="24"/>
        </w:rPr>
      </w:pPr>
    </w:p>
    <w:p w:rsidR="00162E30" w:rsidRPr="00E47B84" w:rsidRDefault="00162E30" w:rsidP="00162E30">
      <w:pPr>
        <w:jc w:val="right"/>
        <w:rPr>
          <w:rFonts w:cs="Times New Roman"/>
          <w:sz w:val="24"/>
          <w:szCs w:val="24"/>
        </w:rPr>
      </w:pPr>
    </w:p>
    <w:p w:rsidR="00990798" w:rsidRPr="00E47B84" w:rsidRDefault="00990798">
      <w:pPr>
        <w:rPr>
          <w:rFonts w:cs="Times New Roman"/>
          <w:b/>
          <w:sz w:val="24"/>
          <w:szCs w:val="24"/>
        </w:rPr>
      </w:pPr>
      <w:r w:rsidRPr="00E47B84">
        <w:rPr>
          <w:rFonts w:cs="Times New Roman"/>
          <w:b/>
          <w:sz w:val="24"/>
          <w:szCs w:val="24"/>
        </w:rPr>
        <w:br w:type="page"/>
      </w:r>
    </w:p>
    <w:p w:rsidR="00162E30" w:rsidRPr="00A75F57" w:rsidRDefault="00162E30" w:rsidP="00162E30">
      <w:pPr>
        <w:rPr>
          <w:rFonts w:cs="Times New Roman"/>
          <w:sz w:val="24"/>
          <w:szCs w:val="24"/>
        </w:rPr>
      </w:pPr>
      <w:proofErr w:type="gramStart"/>
      <w:r w:rsidRPr="00A75F57">
        <w:rPr>
          <w:rFonts w:cs="Times New Roman"/>
          <w:sz w:val="24"/>
          <w:szCs w:val="24"/>
        </w:rPr>
        <w:lastRenderedPageBreak/>
        <w:t>DÖNEM : X</w:t>
      </w:r>
      <w:proofErr w:type="gramEnd"/>
      <w:r w:rsidRPr="00A75F57">
        <w:rPr>
          <w:rFonts w:cs="Times New Roman"/>
          <w:sz w:val="24"/>
          <w:szCs w:val="24"/>
        </w:rPr>
        <w:t xml:space="preserve">                                                                                                        YIL : 3</w:t>
      </w:r>
    </w:p>
    <w:p w:rsidR="00162E30" w:rsidRPr="00A75F57" w:rsidRDefault="00162E30" w:rsidP="00162E30">
      <w:pPr>
        <w:jc w:val="center"/>
        <w:rPr>
          <w:rFonts w:cs="Times New Roman"/>
          <w:sz w:val="24"/>
          <w:szCs w:val="24"/>
        </w:rPr>
      </w:pPr>
    </w:p>
    <w:p w:rsidR="00162E30" w:rsidRPr="00A75F57" w:rsidRDefault="00162E30" w:rsidP="00162E30">
      <w:pPr>
        <w:jc w:val="center"/>
        <w:rPr>
          <w:rFonts w:cs="Times New Roman"/>
          <w:sz w:val="24"/>
          <w:szCs w:val="24"/>
        </w:rPr>
      </w:pPr>
    </w:p>
    <w:p w:rsidR="00162E30" w:rsidRPr="00A75F57" w:rsidRDefault="00162E30" w:rsidP="00162E30">
      <w:pPr>
        <w:jc w:val="center"/>
        <w:rPr>
          <w:rFonts w:cs="Times New Roman"/>
          <w:sz w:val="24"/>
          <w:szCs w:val="24"/>
        </w:rPr>
      </w:pPr>
      <w:r w:rsidRPr="00A75F57">
        <w:rPr>
          <w:rFonts w:cs="Times New Roman"/>
          <w:sz w:val="24"/>
          <w:szCs w:val="24"/>
        </w:rPr>
        <w:t>CUMHURİYET MECLİSİ</w:t>
      </w:r>
    </w:p>
    <w:p w:rsidR="00162E30" w:rsidRPr="00A75F57" w:rsidRDefault="00162E30" w:rsidP="00162E30">
      <w:pPr>
        <w:jc w:val="center"/>
        <w:rPr>
          <w:rFonts w:cs="Times New Roman"/>
          <w:sz w:val="24"/>
          <w:szCs w:val="24"/>
        </w:rPr>
      </w:pPr>
      <w:r w:rsidRPr="00A75F57">
        <w:rPr>
          <w:rFonts w:cs="Times New Roman"/>
          <w:sz w:val="24"/>
          <w:szCs w:val="24"/>
        </w:rPr>
        <w:t>GÜNDEMİ</w:t>
      </w:r>
    </w:p>
    <w:p w:rsidR="00162E30" w:rsidRPr="00A75F57" w:rsidRDefault="00162E30" w:rsidP="00162E30">
      <w:pPr>
        <w:jc w:val="center"/>
        <w:rPr>
          <w:rFonts w:cs="Times New Roman"/>
          <w:sz w:val="24"/>
          <w:szCs w:val="24"/>
        </w:rPr>
      </w:pPr>
      <w:r w:rsidRPr="00A75F57">
        <w:rPr>
          <w:rFonts w:cs="Times New Roman"/>
          <w:sz w:val="24"/>
          <w:szCs w:val="24"/>
        </w:rPr>
        <w:t xml:space="preserve">  </w:t>
      </w:r>
      <w:proofErr w:type="gramStart"/>
      <w:r w:rsidRPr="00A75F57">
        <w:rPr>
          <w:rFonts w:cs="Times New Roman"/>
          <w:sz w:val="24"/>
          <w:szCs w:val="24"/>
        </w:rPr>
        <w:t>28’inci  Birleşim</w:t>
      </w:r>
      <w:proofErr w:type="gramEnd"/>
    </w:p>
    <w:p w:rsidR="00162E30" w:rsidRPr="00A75F57" w:rsidRDefault="00162E30" w:rsidP="00162E30">
      <w:pPr>
        <w:jc w:val="center"/>
        <w:rPr>
          <w:rFonts w:cs="Times New Roman"/>
          <w:sz w:val="24"/>
          <w:szCs w:val="24"/>
        </w:rPr>
      </w:pPr>
      <w:r w:rsidRPr="00A75F57">
        <w:rPr>
          <w:rFonts w:cs="Times New Roman"/>
          <w:sz w:val="24"/>
          <w:szCs w:val="24"/>
        </w:rPr>
        <w:t>22 Ocak 2024, Pazartesi</w:t>
      </w:r>
    </w:p>
    <w:p w:rsidR="00162E30" w:rsidRPr="00A75F57" w:rsidRDefault="00162E30" w:rsidP="00162E30">
      <w:pPr>
        <w:jc w:val="center"/>
        <w:rPr>
          <w:rFonts w:cs="Times New Roman"/>
          <w:sz w:val="24"/>
          <w:szCs w:val="24"/>
        </w:rPr>
      </w:pPr>
      <w:r w:rsidRPr="00A75F57">
        <w:rPr>
          <w:rFonts w:cs="Times New Roman"/>
          <w:sz w:val="24"/>
          <w:szCs w:val="24"/>
        </w:rPr>
        <w:t>Saat: 10.00</w:t>
      </w:r>
    </w:p>
    <w:p w:rsidR="00162E30" w:rsidRPr="00A75F57" w:rsidRDefault="00162E30" w:rsidP="00162E30">
      <w:pPr>
        <w:jc w:val="center"/>
        <w:rPr>
          <w:rFonts w:cs="Times New Roman"/>
          <w:i/>
          <w:sz w:val="24"/>
          <w:szCs w:val="24"/>
        </w:rPr>
      </w:pPr>
    </w:p>
    <w:p w:rsidR="00162E30" w:rsidRPr="00A75F57" w:rsidRDefault="00162E30" w:rsidP="00162E30">
      <w:pPr>
        <w:rPr>
          <w:rFonts w:cs="Times New Roman"/>
          <w:sz w:val="24"/>
          <w:szCs w:val="24"/>
          <w:u w:val="single"/>
        </w:rPr>
      </w:pPr>
      <w:r w:rsidRPr="00A75F57">
        <w:rPr>
          <w:rFonts w:cs="Times New Roman"/>
          <w:sz w:val="24"/>
          <w:szCs w:val="24"/>
        </w:rPr>
        <w:t xml:space="preserve">                                                                                                 </w:t>
      </w:r>
    </w:p>
    <w:p w:rsidR="00162E30" w:rsidRPr="00A75F57" w:rsidRDefault="00162E30" w:rsidP="00162E30">
      <w:pPr>
        <w:rPr>
          <w:rFonts w:cs="Times New Roman"/>
          <w:sz w:val="24"/>
          <w:szCs w:val="24"/>
        </w:rPr>
      </w:pPr>
      <w:r w:rsidRPr="00A75F57">
        <w:rPr>
          <w:rFonts w:cs="Times New Roman"/>
          <w:sz w:val="24"/>
          <w:szCs w:val="24"/>
          <w:u w:val="single"/>
        </w:rPr>
        <w:t>GÜNDEM:</w:t>
      </w:r>
    </w:p>
    <w:tbl>
      <w:tblPr>
        <w:tblW w:w="9885" w:type="dxa"/>
        <w:tblLayout w:type="fixed"/>
        <w:tblLook w:val="04A0" w:firstRow="1" w:lastRow="0" w:firstColumn="1" w:lastColumn="0" w:noHBand="0" w:noVBand="1"/>
      </w:tblPr>
      <w:tblGrid>
        <w:gridCol w:w="9885"/>
      </w:tblGrid>
      <w:tr w:rsidR="00162E30" w:rsidRPr="00A75F57" w:rsidTr="00162E30">
        <w:tc>
          <w:tcPr>
            <w:tcW w:w="9885" w:type="dxa"/>
          </w:tcPr>
          <w:p w:rsidR="00162E30" w:rsidRPr="00A75F57" w:rsidRDefault="00162E30" w:rsidP="00162E30">
            <w:pPr>
              <w:spacing w:line="276" w:lineRule="auto"/>
              <w:rPr>
                <w:rFonts w:cs="Times New Roman"/>
                <w:sz w:val="24"/>
                <w:szCs w:val="24"/>
              </w:rPr>
            </w:pPr>
          </w:p>
        </w:tc>
      </w:tr>
      <w:tr w:rsidR="00162E30" w:rsidRPr="00A75F57" w:rsidTr="00162E30">
        <w:tc>
          <w:tcPr>
            <w:tcW w:w="9885" w:type="dxa"/>
            <w:hideMark/>
          </w:tcPr>
          <w:p w:rsidR="00162E30" w:rsidRPr="00A75F57" w:rsidRDefault="00162E30" w:rsidP="00162E30">
            <w:pPr>
              <w:spacing w:line="276" w:lineRule="auto"/>
              <w:rPr>
                <w:rFonts w:cs="Times New Roman"/>
                <w:sz w:val="24"/>
                <w:szCs w:val="24"/>
              </w:rPr>
            </w:pPr>
            <w:r w:rsidRPr="00A75F57">
              <w:rPr>
                <w:rFonts w:cs="Times New Roman"/>
                <w:sz w:val="24"/>
                <w:szCs w:val="24"/>
              </w:rPr>
              <w:t>I. BAŞKANLIĞIN GENEL KURULA SUNUŞLARI:</w:t>
            </w:r>
          </w:p>
        </w:tc>
      </w:tr>
      <w:tr w:rsidR="00162E30" w:rsidRPr="00A75F57" w:rsidTr="00162E30">
        <w:tc>
          <w:tcPr>
            <w:tcW w:w="9885" w:type="dxa"/>
          </w:tcPr>
          <w:p w:rsidR="00162E30" w:rsidRPr="00A75F57" w:rsidRDefault="00162E30" w:rsidP="00162E30">
            <w:pPr>
              <w:spacing w:line="276" w:lineRule="auto"/>
              <w:rPr>
                <w:rFonts w:cs="Times New Roman"/>
                <w:sz w:val="24"/>
                <w:szCs w:val="24"/>
              </w:rPr>
            </w:pPr>
          </w:p>
        </w:tc>
      </w:tr>
      <w:tr w:rsidR="00162E30" w:rsidRPr="00A75F57" w:rsidTr="00162E30">
        <w:tc>
          <w:tcPr>
            <w:tcW w:w="9885" w:type="dxa"/>
            <w:hideMark/>
          </w:tcPr>
          <w:p w:rsidR="00162E30" w:rsidRPr="00A75F57" w:rsidRDefault="00162E30" w:rsidP="00162E30">
            <w:pPr>
              <w:spacing w:line="276" w:lineRule="auto"/>
              <w:rPr>
                <w:rFonts w:cs="Times New Roman"/>
                <w:sz w:val="24"/>
                <w:szCs w:val="24"/>
              </w:rPr>
            </w:pPr>
            <w:r w:rsidRPr="00A75F57">
              <w:rPr>
                <w:rFonts w:cs="Times New Roman"/>
                <w:sz w:val="24"/>
                <w:szCs w:val="24"/>
              </w:rPr>
              <w:t>II. ÖZEL GÜNDEMDE YER ALACAK İŞLER:</w:t>
            </w:r>
          </w:p>
        </w:tc>
      </w:tr>
      <w:tr w:rsidR="00162E30" w:rsidRPr="00A75F57" w:rsidTr="00162E30">
        <w:tc>
          <w:tcPr>
            <w:tcW w:w="9885" w:type="dxa"/>
          </w:tcPr>
          <w:p w:rsidR="00162E30" w:rsidRPr="00A75F57" w:rsidRDefault="00162E30" w:rsidP="00162E30">
            <w:pPr>
              <w:spacing w:line="276" w:lineRule="auto"/>
              <w:rPr>
                <w:rFonts w:cs="Times New Roman"/>
                <w:sz w:val="24"/>
                <w:szCs w:val="24"/>
              </w:rPr>
            </w:pPr>
          </w:p>
        </w:tc>
      </w:tr>
      <w:tr w:rsidR="00162E30" w:rsidRPr="00A75F57" w:rsidTr="00162E30">
        <w:tc>
          <w:tcPr>
            <w:tcW w:w="9885" w:type="dxa"/>
          </w:tcPr>
          <w:p w:rsidR="00162E30" w:rsidRPr="00A75F57" w:rsidRDefault="00162E30" w:rsidP="00162E30">
            <w:pPr>
              <w:spacing w:line="276" w:lineRule="auto"/>
              <w:rPr>
                <w:rFonts w:cs="Times New Roman"/>
                <w:sz w:val="24"/>
                <w:szCs w:val="24"/>
              </w:rPr>
            </w:pPr>
            <w:r w:rsidRPr="00A75F57">
              <w:rPr>
                <w:rFonts w:cs="Times New Roman"/>
                <w:sz w:val="24"/>
                <w:szCs w:val="24"/>
                <w:lang w:eastAsia="tr-TR"/>
              </w:rPr>
              <w:t xml:space="preserve">(1) Kuzey Kıbrıs Türk Cumhuriyeti Hükümeti ile Türkiye Cumhuriyeti Hükümeti Arasında </w:t>
            </w:r>
            <w:proofErr w:type="spellStart"/>
            <w:r w:rsidRPr="00A75F57">
              <w:rPr>
                <w:rFonts w:cs="Times New Roman"/>
                <w:sz w:val="24"/>
                <w:szCs w:val="24"/>
                <w:lang w:eastAsia="tr-TR"/>
              </w:rPr>
              <w:t>Geçitkale</w:t>
            </w:r>
            <w:proofErr w:type="spellEnd"/>
            <w:r w:rsidRPr="00A75F57">
              <w:rPr>
                <w:rFonts w:cs="Times New Roman"/>
                <w:sz w:val="24"/>
                <w:szCs w:val="24"/>
                <w:lang w:eastAsia="tr-TR"/>
              </w:rPr>
              <w:t xml:space="preserve"> Havaalanının Tahsisi ve Kullanım Hakkının Kıbrıs Türk Barış Kuvvetleri Komutanlığına Verilmesine İlişkin Protokol (Onay) Yasa Tasarısı (Y.T.No:</w:t>
            </w:r>
            <w:proofErr w:type="gramStart"/>
            <w:r w:rsidRPr="00A75F57">
              <w:rPr>
                <w:rFonts w:cs="Times New Roman"/>
                <w:sz w:val="24"/>
                <w:szCs w:val="24"/>
                <w:lang w:eastAsia="tr-TR"/>
              </w:rPr>
              <w:t>134/2/2023</w:t>
            </w:r>
            <w:proofErr w:type="gramEnd"/>
            <w:r w:rsidRPr="00A75F57">
              <w:rPr>
                <w:rFonts w:cs="Times New Roman"/>
                <w:sz w:val="24"/>
                <w:szCs w:val="24"/>
                <w:lang w:eastAsia="tr-TR"/>
              </w:rPr>
              <w:t xml:space="preserve">) ve Hukuk, Siyasi İşler ve </w:t>
            </w:r>
            <w:proofErr w:type="spellStart"/>
            <w:r w:rsidRPr="00A75F57">
              <w:rPr>
                <w:rFonts w:cs="Times New Roman"/>
                <w:sz w:val="24"/>
                <w:szCs w:val="24"/>
                <w:lang w:eastAsia="tr-TR"/>
              </w:rPr>
              <w:t>Dışilişkiler</w:t>
            </w:r>
            <w:proofErr w:type="spellEnd"/>
            <w:r w:rsidRPr="00A75F57">
              <w:rPr>
                <w:rFonts w:cs="Times New Roman"/>
                <w:sz w:val="24"/>
                <w:szCs w:val="24"/>
                <w:lang w:eastAsia="tr-TR"/>
              </w:rPr>
              <w:t xml:space="preserve"> Komitesinin Tasarıya İlişkin Raporu.</w:t>
            </w:r>
          </w:p>
        </w:tc>
      </w:tr>
      <w:tr w:rsidR="00162E30" w:rsidRPr="00A75F57" w:rsidTr="00162E30">
        <w:tc>
          <w:tcPr>
            <w:tcW w:w="9885" w:type="dxa"/>
          </w:tcPr>
          <w:p w:rsidR="00162E30" w:rsidRPr="00A75F57" w:rsidRDefault="00162E30" w:rsidP="00162E30">
            <w:pPr>
              <w:spacing w:line="276" w:lineRule="auto"/>
              <w:rPr>
                <w:rFonts w:cs="Times New Roman"/>
                <w:sz w:val="24"/>
                <w:szCs w:val="24"/>
              </w:rPr>
            </w:pPr>
          </w:p>
        </w:tc>
      </w:tr>
      <w:tr w:rsidR="00162E30" w:rsidRPr="00A75F57" w:rsidTr="00162E30">
        <w:tc>
          <w:tcPr>
            <w:tcW w:w="9885" w:type="dxa"/>
            <w:hideMark/>
          </w:tcPr>
          <w:p w:rsidR="00162E30" w:rsidRPr="00A75F57" w:rsidRDefault="00162E30" w:rsidP="00162E30">
            <w:pPr>
              <w:spacing w:line="276" w:lineRule="auto"/>
              <w:rPr>
                <w:rFonts w:cs="Times New Roman"/>
                <w:sz w:val="24"/>
                <w:szCs w:val="24"/>
              </w:rPr>
            </w:pPr>
            <w:r w:rsidRPr="00A75F57">
              <w:rPr>
                <w:rFonts w:cs="Times New Roman"/>
                <w:sz w:val="24"/>
                <w:szCs w:val="24"/>
              </w:rPr>
              <w:t>III. KOMİTELERDEN GELEN TASARI VE ÖNERİLER İLE GÖRÜŞÜLECEK DİĞER İŞLER:</w:t>
            </w:r>
          </w:p>
        </w:tc>
      </w:tr>
      <w:tr w:rsidR="00162E30" w:rsidRPr="00A75F57" w:rsidTr="00162E30">
        <w:tc>
          <w:tcPr>
            <w:tcW w:w="9885" w:type="dxa"/>
          </w:tcPr>
          <w:p w:rsidR="00162E30" w:rsidRPr="00A75F57" w:rsidRDefault="00162E30" w:rsidP="00162E30">
            <w:pPr>
              <w:spacing w:line="276" w:lineRule="auto"/>
              <w:rPr>
                <w:rFonts w:cs="Times New Roman"/>
                <w:sz w:val="24"/>
                <w:szCs w:val="24"/>
              </w:rPr>
            </w:pPr>
          </w:p>
        </w:tc>
      </w:tr>
      <w:tr w:rsidR="00162E30" w:rsidRPr="00A75F57" w:rsidTr="00162E30">
        <w:tc>
          <w:tcPr>
            <w:tcW w:w="9885" w:type="dxa"/>
          </w:tcPr>
          <w:p w:rsidR="00162E30" w:rsidRPr="00A75F57" w:rsidRDefault="00162E30" w:rsidP="00162E30">
            <w:pPr>
              <w:spacing w:line="276" w:lineRule="auto"/>
              <w:rPr>
                <w:rFonts w:cs="Times New Roman"/>
                <w:sz w:val="24"/>
                <w:szCs w:val="24"/>
              </w:rPr>
            </w:pPr>
            <w:r w:rsidRPr="00A75F57">
              <w:rPr>
                <w:rFonts w:cs="Times New Roman"/>
                <w:sz w:val="24"/>
                <w:szCs w:val="24"/>
                <w:lang w:eastAsia="tr-TR"/>
              </w:rPr>
              <w:t xml:space="preserve">(1) Lefkoşa Kazası Ortaköy’de Bulunan Koçan No: 1692, Bedrettin Demirel Caddesi, Arabacıoğluları Apartmanı, Kat: 4, 22 Numaralı Dairenin </w:t>
            </w:r>
            <w:proofErr w:type="spellStart"/>
            <w:r w:rsidRPr="00A75F57">
              <w:rPr>
                <w:rFonts w:cs="Times New Roman"/>
                <w:sz w:val="24"/>
                <w:szCs w:val="24"/>
                <w:lang w:eastAsia="tr-TR"/>
              </w:rPr>
              <w:t>Gazimağusa</w:t>
            </w:r>
            <w:proofErr w:type="spellEnd"/>
            <w:r w:rsidRPr="00A75F57">
              <w:rPr>
                <w:rFonts w:cs="Times New Roman"/>
                <w:sz w:val="24"/>
                <w:szCs w:val="24"/>
                <w:lang w:eastAsia="tr-TR"/>
              </w:rPr>
              <w:t>/</w:t>
            </w:r>
            <w:proofErr w:type="spellStart"/>
            <w:r w:rsidRPr="00A75F57">
              <w:rPr>
                <w:rFonts w:cs="Times New Roman"/>
                <w:sz w:val="24"/>
                <w:szCs w:val="24"/>
                <w:lang w:eastAsia="tr-TR"/>
              </w:rPr>
              <w:t>Vadili</w:t>
            </w:r>
            <w:proofErr w:type="spellEnd"/>
            <w:r w:rsidRPr="00A75F57">
              <w:rPr>
                <w:rFonts w:cs="Times New Roman"/>
                <w:sz w:val="24"/>
                <w:szCs w:val="24"/>
                <w:lang w:eastAsia="tr-TR"/>
              </w:rPr>
              <w:t xml:space="preserve"> ve Lefkoşa/</w:t>
            </w:r>
            <w:proofErr w:type="spellStart"/>
            <w:r w:rsidRPr="00A75F57">
              <w:rPr>
                <w:rFonts w:cs="Times New Roman"/>
                <w:sz w:val="24"/>
                <w:szCs w:val="24"/>
                <w:lang w:eastAsia="tr-TR"/>
              </w:rPr>
              <w:t>Gönyeli’de</w:t>
            </w:r>
            <w:proofErr w:type="spellEnd"/>
            <w:r w:rsidRPr="00A75F57">
              <w:rPr>
                <w:rFonts w:cs="Times New Roman"/>
                <w:sz w:val="24"/>
                <w:szCs w:val="24"/>
                <w:lang w:eastAsia="tr-TR"/>
              </w:rPr>
              <w:t xml:space="preserve"> Bulunan Taşınmazlar İle Değiştirilmesinin </w:t>
            </w:r>
            <w:proofErr w:type="spellStart"/>
            <w:r w:rsidRPr="00A75F57">
              <w:rPr>
                <w:rFonts w:cs="Times New Roman"/>
                <w:sz w:val="24"/>
                <w:szCs w:val="24"/>
                <w:lang w:eastAsia="tr-TR"/>
              </w:rPr>
              <w:t>İstibdalinin</w:t>
            </w:r>
            <w:proofErr w:type="spellEnd"/>
            <w:r w:rsidRPr="00A75F57">
              <w:rPr>
                <w:rFonts w:cs="Times New Roman"/>
                <w:sz w:val="24"/>
                <w:szCs w:val="24"/>
                <w:lang w:eastAsia="tr-TR"/>
              </w:rPr>
              <w:t xml:space="preserve"> Onaylanmasına İlişkin Karar Tasarısı (</w:t>
            </w:r>
            <w:proofErr w:type="gramStart"/>
            <w:r w:rsidRPr="00A75F57">
              <w:rPr>
                <w:rFonts w:cs="Times New Roman"/>
                <w:sz w:val="24"/>
                <w:szCs w:val="24"/>
                <w:lang w:eastAsia="tr-TR"/>
              </w:rPr>
              <w:t>G.K.T</w:t>
            </w:r>
            <w:proofErr w:type="gramEnd"/>
            <w:r w:rsidRPr="00A75F57">
              <w:rPr>
                <w:rFonts w:cs="Times New Roman"/>
                <w:sz w:val="24"/>
                <w:szCs w:val="24"/>
                <w:lang w:eastAsia="tr-TR"/>
              </w:rPr>
              <w:t xml:space="preserve">.No:4/2/2023) ve Hukuk, Siyasi İşler ve </w:t>
            </w:r>
            <w:proofErr w:type="spellStart"/>
            <w:r w:rsidRPr="00A75F57">
              <w:rPr>
                <w:rFonts w:cs="Times New Roman"/>
                <w:sz w:val="24"/>
                <w:szCs w:val="24"/>
                <w:lang w:eastAsia="tr-TR"/>
              </w:rPr>
              <w:t>Dışilişkiler</w:t>
            </w:r>
            <w:proofErr w:type="spellEnd"/>
            <w:r w:rsidRPr="00A75F57">
              <w:rPr>
                <w:rFonts w:cs="Times New Roman"/>
                <w:sz w:val="24"/>
                <w:szCs w:val="24"/>
                <w:lang w:eastAsia="tr-TR"/>
              </w:rPr>
              <w:t xml:space="preserve"> Komitesinin Tasarıya ilişkin Raporu.</w:t>
            </w:r>
          </w:p>
        </w:tc>
      </w:tr>
      <w:tr w:rsidR="00162E30" w:rsidRPr="00A75F57" w:rsidTr="00162E30">
        <w:tc>
          <w:tcPr>
            <w:tcW w:w="9885" w:type="dxa"/>
          </w:tcPr>
          <w:p w:rsidR="00162E30" w:rsidRPr="00A75F57" w:rsidRDefault="00162E30" w:rsidP="00162E30">
            <w:pPr>
              <w:spacing w:line="276" w:lineRule="auto"/>
              <w:rPr>
                <w:rFonts w:cs="Times New Roman"/>
                <w:sz w:val="24"/>
                <w:szCs w:val="24"/>
                <w:lang w:eastAsia="tr-TR"/>
              </w:rPr>
            </w:pPr>
          </w:p>
        </w:tc>
      </w:tr>
      <w:tr w:rsidR="00162E30" w:rsidRPr="00A75F57" w:rsidTr="00162E30">
        <w:tc>
          <w:tcPr>
            <w:tcW w:w="9885" w:type="dxa"/>
          </w:tcPr>
          <w:p w:rsidR="00162E30" w:rsidRPr="00A75F57" w:rsidRDefault="00162E30" w:rsidP="00162E30">
            <w:pPr>
              <w:spacing w:line="276" w:lineRule="auto"/>
              <w:rPr>
                <w:rFonts w:cs="Times New Roman"/>
                <w:sz w:val="24"/>
                <w:szCs w:val="24"/>
                <w:lang w:eastAsia="tr-TR"/>
              </w:rPr>
            </w:pPr>
            <w:r w:rsidRPr="00A75F57">
              <w:rPr>
                <w:rFonts w:cs="Times New Roman"/>
                <w:sz w:val="24"/>
                <w:szCs w:val="24"/>
                <w:lang w:eastAsia="tr-TR"/>
              </w:rPr>
              <w:t>(2) Genel Kuruldan Bir Daha Görüşülmek Üzere Komiteye Geri Alınan Ticaret Markaları (Değişiklik) Yasa Tasarısı (</w:t>
            </w:r>
            <w:proofErr w:type="spellStart"/>
            <w:r w:rsidRPr="00A75F57">
              <w:rPr>
                <w:rFonts w:cs="Times New Roman"/>
                <w:sz w:val="24"/>
                <w:szCs w:val="24"/>
                <w:lang w:eastAsia="tr-TR"/>
              </w:rPr>
              <w:t>Y.T.No</w:t>
            </w:r>
            <w:proofErr w:type="spellEnd"/>
            <w:r w:rsidRPr="00A75F57">
              <w:rPr>
                <w:rFonts w:cs="Times New Roman"/>
                <w:sz w:val="24"/>
                <w:szCs w:val="24"/>
                <w:lang w:eastAsia="tr-TR"/>
              </w:rPr>
              <w:t xml:space="preserve">: </w:t>
            </w:r>
            <w:proofErr w:type="gramStart"/>
            <w:r w:rsidRPr="00A75F57">
              <w:rPr>
                <w:rFonts w:cs="Times New Roman"/>
                <w:sz w:val="24"/>
                <w:szCs w:val="24"/>
                <w:lang w:eastAsia="tr-TR"/>
              </w:rPr>
              <w:t>112/2/2023</w:t>
            </w:r>
            <w:proofErr w:type="gramEnd"/>
            <w:r w:rsidRPr="00A75F57">
              <w:rPr>
                <w:rFonts w:cs="Times New Roman"/>
                <w:sz w:val="24"/>
                <w:szCs w:val="24"/>
                <w:lang w:eastAsia="tr-TR"/>
              </w:rPr>
              <w:t xml:space="preserve">) ve Hukuk, Siyasi İşler ve </w:t>
            </w:r>
            <w:proofErr w:type="spellStart"/>
            <w:r w:rsidRPr="00A75F57">
              <w:rPr>
                <w:rFonts w:cs="Times New Roman"/>
                <w:sz w:val="24"/>
                <w:szCs w:val="24"/>
                <w:lang w:eastAsia="tr-TR"/>
              </w:rPr>
              <w:t>Dışilişkiler</w:t>
            </w:r>
            <w:proofErr w:type="spellEnd"/>
            <w:r w:rsidRPr="00A75F57">
              <w:rPr>
                <w:rFonts w:cs="Times New Roman"/>
                <w:sz w:val="24"/>
                <w:szCs w:val="24"/>
                <w:lang w:eastAsia="tr-TR"/>
              </w:rPr>
              <w:t xml:space="preserve"> Komitesinin Tasarıya ilişkin Raporu.</w:t>
            </w:r>
          </w:p>
        </w:tc>
      </w:tr>
      <w:tr w:rsidR="00162E30" w:rsidRPr="00A75F57" w:rsidTr="00162E30">
        <w:tc>
          <w:tcPr>
            <w:tcW w:w="9885" w:type="dxa"/>
          </w:tcPr>
          <w:p w:rsidR="00162E30" w:rsidRPr="00A75F57" w:rsidRDefault="00162E30" w:rsidP="00162E30">
            <w:pPr>
              <w:spacing w:line="276" w:lineRule="auto"/>
              <w:rPr>
                <w:rFonts w:cs="Times New Roman"/>
                <w:sz w:val="24"/>
                <w:szCs w:val="24"/>
                <w:lang w:eastAsia="tr-TR"/>
              </w:rPr>
            </w:pPr>
          </w:p>
        </w:tc>
      </w:tr>
      <w:tr w:rsidR="00162E30" w:rsidRPr="00A75F57" w:rsidTr="00162E30">
        <w:tc>
          <w:tcPr>
            <w:tcW w:w="9885" w:type="dxa"/>
          </w:tcPr>
          <w:p w:rsidR="00162E30" w:rsidRPr="00A75F57" w:rsidRDefault="00162E30" w:rsidP="00162E30">
            <w:pPr>
              <w:spacing w:line="276" w:lineRule="auto"/>
              <w:rPr>
                <w:rFonts w:cs="Times New Roman"/>
                <w:sz w:val="24"/>
                <w:szCs w:val="24"/>
                <w:lang w:eastAsia="tr-TR"/>
              </w:rPr>
            </w:pPr>
            <w:r w:rsidRPr="00A75F57">
              <w:rPr>
                <w:rFonts w:cs="Times New Roman"/>
                <w:sz w:val="24"/>
                <w:szCs w:val="24"/>
                <w:lang w:eastAsia="tr-TR"/>
              </w:rPr>
              <w:t>(3) Hukuk Dairesi (Değişiklik) Yasa Tasarısı (Y.T.No:</w:t>
            </w:r>
            <w:proofErr w:type="gramStart"/>
            <w:r w:rsidRPr="00A75F57">
              <w:rPr>
                <w:rFonts w:cs="Times New Roman"/>
                <w:sz w:val="24"/>
                <w:szCs w:val="24"/>
                <w:lang w:eastAsia="tr-TR"/>
              </w:rPr>
              <w:t>86/2/2023</w:t>
            </w:r>
            <w:proofErr w:type="gramEnd"/>
            <w:r w:rsidRPr="00A75F57">
              <w:rPr>
                <w:rFonts w:cs="Times New Roman"/>
                <w:sz w:val="24"/>
                <w:szCs w:val="24"/>
                <w:lang w:eastAsia="tr-TR"/>
              </w:rPr>
              <w:t xml:space="preserve">) ve İdari, Kamu ve Sağlık İşleri Komitesinin </w:t>
            </w:r>
            <w:r w:rsidRPr="00A75F57">
              <w:rPr>
                <w:rFonts w:cs="Times New Roman"/>
                <w:sz w:val="24"/>
                <w:szCs w:val="24"/>
              </w:rPr>
              <w:t>Tasarıya İlişkin Raporu.</w:t>
            </w:r>
          </w:p>
        </w:tc>
      </w:tr>
      <w:tr w:rsidR="00162E30" w:rsidRPr="00A75F57" w:rsidTr="00162E30">
        <w:tc>
          <w:tcPr>
            <w:tcW w:w="9885" w:type="dxa"/>
          </w:tcPr>
          <w:p w:rsidR="00162E30" w:rsidRPr="00A75F57" w:rsidRDefault="00162E30" w:rsidP="00162E30">
            <w:pPr>
              <w:spacing w:line="276" w:lineRule="auto"/>
              <w:rPr>
                <w:rFonts w:cs="Times New Roman"/>
                <w:sz w:val="24"/>
                <w:szCs w:val="24"/>
              </w:rPr>
            </w:pPr>
          </w:p>
        </w:tc>
      </w:tr>
      <w:tr w:rsidR="00162E30" w:rsidRPr="00A75F57" w:rsidTr="00162E30">
        <w:tc>
          <w:tcPr>
            <w:tcW w:w="9885" w:type="dxa"/>
          </w:tcPr>
          <w:p w:rsidR="00162E30" w:rsidRPr="00A75F57" w:rsidRDefault="00162E30" w:rsidP="00162E30">
            <w:pPr>
              <w:spacing w:line="276" w:lineRule="auto"/>
              <w:rPr>
                <w:rFonts w:cs="Times New Roman"/>
                <w:sz w:val="24"/>
                <w:szCs w:val="24"/>
              </w:rPr>
            </w:pPr>
            <w:r w:rsidRPr="00A75F57">
              <w:rPr>
                <w:rFonts w:cs="Times New Roman"/>
                <w:sz w:val="24"/>
                <w:szCs w:val="24"/>
              </w:rPr>
              <w:t>(4) Kamu Çalışanlarının Aylık (Maaş-Ücret) ve Diğer Ödeneklerinin Düzenlenmesi (Değişiklik) Yasa Önerisi (Y.Ö.No:</w:t>
            </w:r>
            <w:proofErr w:type="gramStart"/>
            <w:r w:rsidRPr="00A75F57">
              <w:rPr>
                <w:rFonts w:cs="Times New Roman"/>
                <w:sz w:val="24"/>
                <w:szCs w:val="24"/>
              </w:rPr>
              <w:t>49/2/2023</w:t>
            </w:r>
            <w:proofErr w:type="gramEnd"/>
            <w:r w:rsidRPr="00A75F57">
              <w:rPr>
                <w:rFonts w:cs="Times New Roman"/>
                <w:sz w:val="24"/>
                <w:szCs w:val="24"/>
              </w:rPr>
              <w:t xml:space="preserve">) ve </w:t>
            </w:r>
            <w:r w:rsidRPr="00A75F57">
              <w:rPr>
                <w:rFonts w:cs="Times New Roman"/>
                <w:sz w:val="24"/>
                <w:szCs w:val="24"/>
                <w:lang w:eastAsia="tr-TR"/>
              </w:rPr>
              <w:t xml:space="preserve">İdari, Kamu ve Sağlık İşleri Komitesinin </w:t>
            </w:r>
            <w:r w:rsidRPr="00A75F57">
              <w:rPr>
                <w:rFonts w:cs="Times New Roman"/>
                <w:sz w:val="24"/>
                <w:szCs w:val="24"/>
              </w:rPr>
              <w:t>Tasarıya İlişkin Raporu.</w:t>
            </w:r>
          </w:p>
        </w:tc>
      </w:tr>
      <w:tr w:rsidR="00162E30" w:rsidRPr="00A75F57" w:rsidTr="00162E30">
        <w:tc>
          <w:tcPr>
            <w:tcW w:w="9885" w:type="dxa"/>
          </w:tcPr>
          <w:p w:rsidR="00162E30" w:rsidRPr="00A75F57" w:rsidRDefault="00162E30" w:rsidP="00162E30">
            <w:pPr>
              <w:spacing w:line="276" w:lineRule="auto"/>
              <w:rPr>
                <w:rFonts w:cs="Times New Roman"/>
                <w:sz w:val="24"/>
                <w:szCs w:val="24"/>
              </w:rPr>
            </w:pPr>
          </w:p>
        </w:tc>
      </w:tr>
      <w:tr w:rsidR="00162E30" w:rsidRPr="00A75F57" w:rsidTr="00162E30">
        <w:tc>
          <w:tcPr>
            <w:tcW w:w="9885" w:type="dxa"/>
            <w:hideMark/>
          </w:tcPr>
          <w:p w:rsidR="00162E30" w:rsidRPr="00A75F57" w:rsidRDefault="00162E30" w:rsidP="00162E30">
            <w:pPr>
              <w:spacing w:line="276" w:lineRule="auto"/>
              <w:rPr>
                <w:rFonts w:cs="Times New Roman"/>
                <w:sz w:val="24"/>
                <w:szCs w:val="24"/>
                <w:lang w:eastAsia="tr-TR"/>
              </w:rPr>
            </w:pPr>
            <w:r w:rsidRPr="00A75F57">
              <w:rPr>
                <w:rFonts w:cs="Times New Roman"/>
                <w:sz w:val="24"/>
                <w:szCs w:val="24"/>
                <w:lang w:eastAsia="tr-TR"/>
              </w:rPr>
              <w:t>IV. SEÇİMLER VE OYLAMASI YAPILACAK İŞLER:</w:t>
            </w:r>
          </w:p>
        </w:tc>
      </w:tr>
      <w:tr w:rsidR="00162E30" w:rsidRPr="00A75F57" w:rsidTr="00162E30">
        <w:tc>
          <w:tcPr>
            <w:tcW w:w="9885" w:type="dxa"/>
          </w:tcPr>
          <w:p w:rsidR="00162E30" w:rsidRPr="00A75F57" w:rsidRDefault="00162E30" w:rsidP="00162E30">
            <w:pPr>
              <w:spacing w:line="276" w:lineRule="auto"/>
              <w:rPr>
                <w:rFonts w:cs="Times New Roman"/>
                <w:sz w:val="24"/>
                <w:szCs w:val="24"/>
                <w:lang w:eastAsia="tr-TR"/>
              </w:rPr>
            </w:pPr>
          </w:p>
        </w:tc>
      </w:tr>
      <w:tr w:rsidR="00162E30" w:rsidRPr="00A75F57" w:rsidTr="00162E30">
        <w:tc>
          <w:tcPr>
            <w:tcW w:w="9885" w:type="dxa"/>
            <w:hideMark/>
          </w:tcPr>
          <w:p w:rsidR="00162E30" w:rsidRPr="00A75F57" w:rsidRDefault="00162E30" w:rsidP="00162E30">
            <w:pPr>
              <w:spacing w:line="276" w:lineRule="auto"/>
              <w:rPr>
                <w:rFonts w:cs="Times New Roman"/>
                <w:sz w:val="24"/>
                <w:szCs w:val="24"/>
                <w:lang w:eastAsia="tr-TR"/>
              </w:rPr>
            </w:pPr>
            <w:r w:rsidRPr="00A75F57">
              <w:rPr>
                <w:rFonts w:cs="Times New Roman"/>
                <w:sz w:val="24"/>
                <w:szCs w:val="24"/>
                <w:lang w:eastAsia="tr-TR"/>
              </w:rPr>
              <w:t>V. GÜNCEL KONUŞMALAR.</w:t>
            </w:r>
          </w:p>
        </w:tc>
      </w:tr>
      <w:tr w:rsidR="00162E30" w:rsidRPr="00A75F57" w:rsidTr="00162E30">
        <w:tc>
          <w:tcPr>
            <w:tcW w:w="9885" w:type="dxa"/>
          </w:tcPr>
          <w:p w:rsidR="00162E30" w:rsidRPr="00A75F57" w:rsidRDefault="00162E30" w:rsidP="00162E30">
            <w:pPr>
              <w:spacing w:line="276" w:lineRule="auto"/>
              <w:rPr>
                <w:rFonts w:cs="Times New Roman"/>
                <w:sz w:val="24"/>
                <w:szCs w:val="24"/>
                <w:lang w:eastAsia="tr-TR"/>
              </w:rPr>
            </w:pPr>
          </w:p>
        </w:tc>
      </w:tr>
      <w:tr w:rsidR="00162E30" w:rsidRPr="00A75F57" w:rsidTr="00162E30">
        <w:tc>
          <w:tcPr>
            <w:tcW w:w="9885" w:type="dxa"/>
            <w:hideMark/>
          </w:tcPr>
          <w:p w:rsidR="00162E30" w:rsidRPr="00A75F57" w:rsidRDefault="00162E30" w:rsidP="00162E30">
            <w:pPr>
              <w:spacing w:line="276" w:lineRule="auto"/>
              <w:rPr>
                <w:rFonts w:cs="Times New Roman"/>
                <w:sz w:val="24"/>
                <w:szCs w:val="24"/>
                <w:lang w:eastAsia="tr-TR"/>
              </w:rPr>
            </w:pPr>
            <w:r w:rsidRPr="00A75F57">
              <w:rPr>
                <w:rFonts w:cs="Times New Roman"/>
                <w:sz w:val="24"/>
                <w:szCs w:val="24"/>
                <w:lang w:eastAsia="tr-TR"/>
              </w:rPr>
              <w:t>VI. GENEL GÖRÜŞME VE MECLİS ARAŞTIRMASI İLE İLGİLİ İŞLER.</w:t>
            </w:r>
            <w:r w:rsidRPr="00A75F57">
              <w:rPr>
                <w:rFonts w:cs="Times New Roman"/>
                <w:sz w:val="24"/>
                <w:szCs w:val="24"/>
                <w:lang w:eastAsia="tr-TR"/>
              </w:rPr>
              <w:tab/>
            </w:r>
          </w:p>
        </w:tc>
      </w:tr>
      <w:tr w:rsidR="00162E30" w:rsidRPr="00A75F57" w:rsidTr="00162E30">
        <w:tc>
          <w:tcPr>
            <w:tcW w:w="9885" w:type="dxa"/>
          </w:tcPr>
          <w:p w:rsidR="00162E30" w:rsidRPr="00A75F57" w:rsidRDefault="00162E30" w:rsidP="00162E30">
            <w:pPr>
              <w:spacing w:line="276" w:lineRule="auto"/>
              <w:rPr>
                <w:rFonts w:cs="Times New Roman"/>
                <w:sz w:val="24"/>
                <w:szCs w:val="24"/>
                <w:lang w:eastAsia="tr-TR"/>
              </w:rPr>
            </w:pPr>
          </w:p>
        </w:tc>
      </w:tr>
      <w:tr w:rsidR="00162E30" w:rsidRPr="00A75F57" w:rsidTr="00162E30">
        <w:tc>
          <w:tcPr>
            <w:tcW w:w="9885" w:type="dxa"/>
            <w:hideMark/>
          </w:tcPr>
          <w:p w:rsidR="00162E30" w:rsidRPr="00A75F57" w:rsidRDefault="00162E30" w:rsidP="00162E30">
            <w:pPr>
              <w:spacing w:line="276" w:lineRule="auto"/>
              <w:rPr>
                <w:rFonts w:cs="Times New Roman"/>
                <w:sz w:val="24"/>
                <w:szCs w:val="24"/>
                <w:lang w:eastAsia="tr-TR"/>
              </w:rPr>
            </w:pPr>
            <w:r w:rsidRPr="00A75F57">
              <w:rPr>
                <w:rFonts w:cs="Times New Roman"/>
                <w:sz w:val="24"/>
                <w:szCs w:val="24"/>
                <w:lang w:eastAsia="tr-TR"/>
              </w:rPr>
              <w:br w:type="page"/>
            </w:r>
            <w:r w:rsidRPr="00A75F57">
              <w:rPr>
                <w:rFonts w:cs="Times New Roman"/>
                <w:sz w:val="24"/>
                <w:szCs w:val="24"/>
                <w:lang w:eastAsia="tr-TR"/>
              </w:rPr>
              <w:br w:type="page"/>
            </w:r>
            <w:r w:rsidRPr="00A75F57">
              <w:rPr>
                <w:rFonts w:cs="Times New Roman"/>
                <w:sz w:val="24"/>
                <w:szCs w:val="24"/>
                <w:lang w:eastAsia="tr-TR"/>
              </w:rPr>
              <w:br w:type="page"/>
              <w:t>VII. SORULAR.</w:t>
            </w:r>
          </w:p>
        </w:tc>
      </w:tr>
    </w:tbl>
    <w:p w:rsidR="00162E30" w:rsidRPr="00A75F57" w:rsidRDefault="00162E30" w:rsidP="00162E30">
      <w:pPr>
        <w:spacing w:after="200" w:line="276" w:lineRule="auto"/>
        <w:rPr>
          <w:rFonts w:cs="Times New Roman"/>
          <w:sz w:val="24"/>
          <w:szCs w:val="24"/>
        </w:rPr>
      </w:pPr>
      <w:r w:rsidRPr="00A75F57">
        <w:rPr>
          <w:rFonts w:cs="Times New Roman"/>
          <w:sz w:val="24"/>
          <w:szCs w:val="24"/>
        </w:rPr>
        <w:tab/>
      </w:r>
      <w:r w:rsidRPr="00A75F57">
        <w:rPr>
          <w:rFonts w:cs="Times New Roman"/>
          <w:sz w:val="24"/>
          <w:szCs w:val="24"/>
        </w:rPr>
        <w:tab/>
      </w:r>
      <w:r w:rsidRPr="00A75F57">
        <w:rPr>
          <w:rFonts w:cs="Times New Roman"/>
          <w:sz w:val="24"/>
          <w:szCs w:val="24"/>
        </w:rPr>
        <w:tab/>
      </w:r>
      <w:r w:rsidRPr="00A75F57">
        <w:rPr>
          <w:rFonts w:cs="Times New Roman"/>
          <w:sz w:val="24"/>
          <w:szCs w:val="24"/>
        </w:rPr>
        <w:tab/>
      </w:r>
      <w:r w:rsidRPr="00A75F57">
        <w:rPr>
          <w:rFonts w:cs="Times New Roman"/>
          <w:sz w:val="24"/>
          <w:szCs w:val="24"/>
        </w:rPr>
        <w:tab/>
      </w:r>
      <w:r w:rsidRPr="00A75F57">
        <w:rPr>
          <w:rFonts w:cs="Times New Roman"/>
          <w:sz w:val="24"/>
          <w:szCs w:val="24"/>
        </w:rPr>
        <w:tab/>
      </w:r>
    </w:p>
    <w:p w:rsidR="00805FAF" w:rsidRPr="00A75F57" w:rsidRDefault="00A75F57" w:rsidP="00F9352F">
      <w:pPr>
        <w:rPr>
          <w:rFonts w:cs="Times New Roman"/>
          <w:sz w:val="16"/>
          <w:szCs w:val="16"/>
        </w:rPr>
      </w:pPr>
      <w:proofErr w:type="spellStart"/>
      <w:proofErr w:type="gramStart"/>
      <w:r w:rsidRPr="00A75F57">
        <w:rPr>
          <w:rFonts w:cs="Times New Roman"/>
          <w:sz w:val="16"/>
          <w:szCs w:val="16"/>
        </w:rPr>
        <w:t>Kontrol:T</w:t>
      </w:r>
      <w:proofErr w:type="gramEnd"/>
      <w:r w:rsidRPr="00A75F57">
        <w:rPr>
          <w:rFonts w:cs="Times New Roman"/>
          <w:sz w:val="16"/>
          <w:szCs w:val="16"/>
        </w:rPr>
        <w:t>.T</w:t>
      </w:r>
      <w:proofErr w:type="spellEnd"/>
    </w:p>
    <w:sectPr w:rsidR="00805FAF" w:rsidRPr="00A75F57" w:rsidSect="00383DC1">
      <w:headerReference w:type="default" r:id="rId10"/>
      <w:footerReference w:type="default" r:id="rId11"/>
      <w:pgSz w:w="11906" w:h="16838"/>
      <w:pgMar w:top="1440" w:right="1440" w:bottom="1440" w:left="1440"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9BF" w:rsidRDefault="007529BF" w:rsidP="00383DC1">
      <w:r>
        <w:separator/>
      </w:r>
    </w:p>
  </w:endnote>
  <w:endnote w:type="continuationSeparator" w:id="0">
    <w:p w:rsidR="007529BF" w:rsidRDefault="007529BF" w:rsidP="00383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9BF" w:rsidRDefault="007529BF">
    <w:pPr>
      <w:pStyle w:val="Altbilgi"/>
      <w:jc w:val="center"/>
    </w:pPr>
  </w:p>
  <w:p w:rsidR="007529BF" w:rsidRDefault="007529B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9BF" w:rsidRDefault="007529BF" w:rsidP="00383DC1">
      <w:r>
        <w:separator/>
      </w:r>
    </w:p>
  </w:footnote>
  <w:footnote w:type="continuationSeparator" w:id="0">
    <w:p w:rsidR="007529BF" w:rsidRDefault="007529BF" w:rsidP="00383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415943"/>
      <w:docPartObj>
        <w:docPartGallery w:val="Page Numbers (Top of Page)"/>
        <w:docPartUnique/>
      </w:docPartObj>
    </w:sdtPr>
    <w:sdtEndPr>
      <w:rPr>
        <w:sz w:val="28"/>
        <w:szCs w:val="28"/>
      </w:rPr>
    </w:sdtEndPr>
    <w:sdtContent>
      <w:p w:rsidR="00A75F57" w:rsidRPr="00196469" w:rsidRDefault="00A75F57">
        <w:pPr>
          <w:pStyle w:val="stbilgi"/>
          <w:jc w:val="center"/>
          <w:rPr>
            <w:sz w:val="28"/>
            <w:szCs w:val="28"/>
          </w:rPr>
        </w:pPr>
        <w:r w:rsidRPr="00196469">
          <w:rPr>
            <w:sz w:val="28"/>
            <w:szCs w:val="28"/>
          </w:rPr>
          <w:fldChar w:fldCharType="begin"/>
        </w:r>
        <w:r w:rsidRPr="00196469">
          <w:rPr>
            <w:sz w:val="28"/>
            <w:szCs w:val="28"/>
          </w:rPr>
          <w:instrText>PAGE   \* MERGEFORMAT</w:instrText>
        </w:r>
        <w:r w:rsidRPr="00196469">
          <w:rPr>
            <w:sz w:val="28"/>
            <w:szCs w:val="28"/>
          </w:rPr>
          <w:fldChar w:fldCharType="separate"/>
        </w:r>
        <w:r w:rsidR="003254B5">
          <w:rPr>
            <w:noProof/>
            <w:sz w:val="28"/>
            <w:szCs w:val="28"/>
          </w:rPr>
          <w:t>22</w:t>
        </w:r>
        <w:r w:rsidRPr="00196469">
          <w:rPr>
            <w:sz w:val="28"/>
            <w:szCs w:val="28"/>
          </w:rPr>
          <w:fldChar w:fldCharType="end"/>
        </w:r>
      </w:p>
    </w:sdtContent>
  </w:sdt>
  <w:p w:rsidR="00A75F57" w:rsidRDefault="00A75F5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11782"/>
    <w:multiLevelType w:val="hybridMultilevel"/>
    <w:tmpl w:val="6804EB0C"/>
    <w:lvl w:ilvl="0" w:tplc="CA0A7550">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3F3"/>
    <w:rsid w:val="00054F7E"/>
    <w:rsid w:val="000B193C"/>
    <w:rsid w:val="000C2F0F"/>
    <w:rsid w:val="000F5F55"/>
    <w:rsid w:val="00103EE7"/>
    <w:rsid w:val="001218BB"/>
    <w:rsid w:val="00161606"/>
    <w:rsid w:val="0016223F"/>
    <w:rsid w:val="00162E30"/>
    <w:rsid w:val="00174C36"/>
    <w:rsid w:val="00196469"/>
    <w:rsid w:val="001C583D"/>
    <w:rsid w:val="001D12E8"/>
    <w:rsid w:val="00242A89"/>
    <w:rsid w:val="00271CF8"/>
    <w:rsid w:val="003254B5"/>
    <w:rsid w:val="00342EEC"/>
    <w:rsid w:val="00383DC1"/>
    <w:rsid w:val="004331D9"/>
    <w:rsid w:val="0050506C"/>
    <w:rsid w:val="0058470D"/>
    <w:rsid w:val="005E3C38"/>
    <w:rsid w:val="006629DB"/>
    <w:rsid w:val="0067627D"/>
    <w:rsid w:val="006771A3"/>
    <w:rsid w:val="0069414E"/>
    <w:rsid w:val="006A490D"/>
    <w:rsid w:val="006C454D"/>
    <w:rsid w:val="006C4BC3"/>
    <w:rsid w:val="006D7DC1"/>
    <w:rsid w:val="00736A90"/>
    <w:rsid w:val="007529BF"/>
    <w:rsid w:val="00770E88"/>
    <w:rsid w:val="007922D7"/>
    <w:rsid w:val="007A2310"/>
    <w:rsid w:val="007A3AF5"/>
    <w:rsid w:val="007F0422"/>
    <w:rsid w:val="007F6126"/>
    <w:rsid w:val="00805FAF"/>
    <w:rsid w:val="00815C5C"/>
    <w:rsid w:val="00825F5F"/>
    <w:rsid w:val="008765D3"/>
    <w:rsid w:val="00927D7D"/>
    <w:rsid w:val="00952C3C"/>
    <w:rsid w:val="009803F6"/>
    <w:rsid w:val="00986E14"/>
    <w:rsid w:val="00990798"/>
    <w:rsid w:val="00A04752"/>
    <w:rsid w:val="00A346E8"/>
    <w:rsid w:val="00A75F57"/>
    <w:rsid w:val="00AA0FE0"/>
    <w:rsid w:val="00AB5B43"/>
    <w:rsid w:val="00AC5A44"/>
    <w:rsid w:val="00AD6561"/>
    <w:rsid w:val="00B21A48"/>
    <w:rsid w:val="00B36575"/>
    <w:rsid w:val="00B63F2B"/>
    <w:rsid w:val="00BB2F84"/>
    <w:rsid w:val="00BD63F3"/>
    <w:rsid w:val="00BE0398"/>
    <w:rsid w:val="00C12270"/>
    <w:rsid w:val="00C80EAA"/>
    <w:rsid w:val="00CB503B"/>
    <w:rsid w:val="00D30A3E"/>
    <w:rsid w:val="00D32A8C"/>
    <w:rsid w:val="00DA7055"/>
    <w:rsid w:val="00DF734C"/>
    <w:rsid w:val="00E47B84"/>
    <w:rsid w:val="00F43291"/>
    <w:rsid w:val="00F762F6"/>
    <w:rsid w:val="00F9352F"/>
    <w:rsid w:val="00FC42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2"/>
        <w:szCs w:val="3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E30"/>
    <w:rPr>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62E30"/>
    <w:pPr>
      <w:jc w:val="center"/>
    </w:pPr>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39"/>
    <w:rsid w:val="00162E30"/>
    <w:pPr>
      <w:jc w:val="left"/>
    </w:pPr>
    <w:rPr>
      <w:rFonts w:asciiTheme="minorHAnsi" w:hAnsi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NormalTablo"/>
    <w:uiPriority w:val="39"/>
    <w:rsid w:val="00162E30"/>
    <w:pPr>
      <w:jc w:val="left"/>
    </w:pPr>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9352F"/>
    <w:rPr>
      <w:rFonts w:ascii="Tahoma" w:hAnsi="Tahoma" w:cs="Tahoma"/>
      <w:sz w:val="16"/>
      <w:szCs w:val="16"/>
    </w:rPr>
  </w:style>
  <w:style w:type="character" w:customStyle="1" w:styleId="BalonMetniChar">
    <w:name w:val="Balon Metni Char"/>
    <w:basedOn w:val="VarsaylanParagrafYazTipi"/>
    <w:link w:val="BalonMetni"/>
    <w:uiPriority w:val="99"/>
    <w:semiHidden/>
    <w:rsid w:val="00F9352F"/>
    <w:rPr>
      <w:rFonts w:ascii="Tahoma" w:hAnsi="Tahoma" w:cs="Tahoma"/>
      <w:sz w:val="16"/>
      <w:szCs w:val="16"/>
    </w:rPr>
  </w:style>
  <w:style w:type="paragraph" w:styleId="stbilgi">
    <w:name w:val="header"/>
    <w:basedOn w:val="Normal"/>
    <w:link w:val="stbilgiChar"/>
    <w:uiPriority w:val="99"/>
    <w:unhideWhenUsed/>
    <w:rsid w:val="00383DC1"/>
    <w:pPr>
      <w:tabs>
        <w:tab w:val="center" w:pos="4703"/>
        <w:tab w:val="right" w:pos="9406"/>
      </w:tabs>
    </w:pPr>
  </w:style>
  <w:style w:type="character" w:customStyle="1" w:styleId="stbilgiChar">
    <w:name w:val="Üstbilgi Char"/>
    <w:basedOn w:val="VarsaylanParagrafYazTipi"/>
    <w:link w:val="stbilgi"/>
    <w:uiPriority w:val="99"/>
    <w:rsid w:val="00383DC1"/>
    <w:rPr>
      <w:szCs w:val="22"/>
    </w:rPr>
  </w:style>
  <w:style w:type="paragraph" w:styleId="Altbilgi">
    <w:name w:val="footer"/>
    <w:basedOn w:val="Normal"/>
    <w:link w:val="AltbilgiChar"/>
    <w:uiPriority w:val="99"/>
    <w:unhideWhenUsed/>
    <w:rsid w:val="00383DC1"/>
    <w:pPr>
      <w:tabs>
        <w:tab w:val="center" w:pos="4703"/>
        <w:tab w:val="right" w:pos="9406"/>
      </w:tabs>
    </w:pPr>
  </w:style>
  <w:style w:type="character" w:customStyle="1" w:styleId="AltbilgiChar">
    <w:name w:val="Altbilgi Char"/>
    <w:basedOn w:val="VarsaylanParagrafYazTipi"/>
    <w:link w:val="Altbilgi"/>
    <w:uiPriority w:val="99"/>
    <w:rsid w:val="00383DC1"/>
    <w:rPr>
      <w:szCs w:val="22"/>
    </w:rPr>
  </w:style>
  <w:style w:type="paragraph" w:styleId="ListeParagraf">
    <w:name w:val="List Paragraph"/>
    <w:basedOn w:val="Normal"/>
    <w:uiPriority w:val="34"/>
    <w:qFormat/>
    <w:rsid w:val="00DF73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2"/>
        <w:szCs w:val="3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E30"/>
    <w:rPr>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62E30"/>
    <w:pPr>
      <w:jc w:val="center"/>
    </w:pPr>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39"/>
    <w:rsid w:val="00162E30"/>
    <w:pPr>
      <w:jc w:val="left"/>
    </w:pPr>
    <w:rPr>
      <w:rFonts w:asciiTheme="minorHAnsi" w:hAnsi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NormalTablo"/>
    <w:uiPriority w:val="39"/>
    <w:rsid w:val="00162E30"/>
    <w:pPr>
      <w:jc w:val="left"/>
    </w:pPr>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9352F"/>
    <w:rPr>
      <w:rFonts w:ascii="Tahoma" w:hAnsi="Tahoma" w:cs="Tahoma"/>
      <w:sz w:val="16"/>
      <w:szCs w:val="16"/>
    </w:rPr>
  </w:style>
  <w:style w:type="character" w:customStyle="1" w:styleId="BalonMetniChar">
    <w:name w:val="Balon Metni Char"/>
    <w:basedOn w:val="VarsaylanParagrafYazTipi"/>
    <w:link w:val="BalonMetni"/>
    <w:uiPriority w:val="99"/>
    <w:semiHidden/>
    <w:rsid w:val="00F9352F"/>
    <w:rPr>
      <w:rFonts w:ascii="Tahoma" w:hAnsi="Tahoma" w:cs="Tahoma"/>
      <w:sz w:val="16"/>
      <w:szCs w:val="16"/>
    </w:rPr>
  </w:style>
  <w:style w:type="paragraph" w:styleId="stbilgi">
    <w:name w:val="header"/>
    <w:basedOn w:val="Normal"/>
    <w:link w:val="stbilgiChar"/>
    <w:uiPriority w:val="99"/>
    <w:unhideWhenUsed/>
    <w:rsid w:val="00383DC1"/>
    <w:pPr>
      <w:tabs>
        <w:tab w:val="center" w:pos="4703"/>
        <w:tab w:val="right" w:pos="9406"/>
      </w:tabs>
    </w:pPr>
  </w:style>
  <w:style w:type="character" w:customStyle="1" w:styleId="stbilgiChar">
    <w:name w:val="Üstbilgi Char"/>
    <w:basedOn w:val="VarsaylanParagrafYazTipi"/>
    <w:link w:val="stbilgi"/>
    <w:uiPriority w:val="99"/>
    <w:rsid w:val="00383DC1"/>
    <w:rPr>
      <w:szCs w:val="22"/>
    </w:rPr>
  </w:style>
  <w:style w:type="paragraph" w:styleId="Altbilgi">
    <w:name w:val="footer"/>
    <w:basedOn w:val="Normal"/>
    <w:link w:val="AltbilgiChar"/>
    <w:uiPriority w:val="99"/>
    <w:unhideWhenUsed/>
    <w:rsid w:val="00383DC1"/>
    <w:pPr>
      <w:tabs>
        <w:tab w:val="center" w:pos="4703"/>
        <w:tab w:val="right" w:pos="9406"/>
      </w:tabs>
    </w:pPr>
  </w:style>
  <w:style w:type="character" w:customStyle="1" w:styleId="AltbilgiChar">
    <w:name w:val="Altbilgi Char"/>
    <w:basedOn w:val="VarsaylanParagrafYazTipi"/>
    <w:link w:val="Altbilgi"/>
    <w:uiPriority w:val="99"/>
    <w:rsid w:val="00383DC1"/>
    <w:rPr>
      <w:szCs w:val="22"/>
    </w:rPr>
  </w:style>
  <w:style w:type="paragraph" w:styleId="ListeParagraf">
    <w:name w:val="List Paragraph"/>
    <w:basedOn w:val="Normal"/>
    <w:uiPriority w:val="34"/>
    <w:qFormat/>
    <w:rsid w:val="00DF7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6EZ6FWJHY7ZQ-2140897982-3715</_dlc_DocId>
    <_dlc_DocIdUrl xmlns="b3e45db7-b0ec-4b6a-9e01-f6f893749e2c">
      <Url>https://evrakcm.gov.ct.tr/siteler/belgeler/tutanaklar/_layouts/15/DocIdRedir.aspx?ID=6EZ6FWJHY7ZQ-2140897982-3715</Url>
      <Description>6EZ6FWJHY7ZQ-2140897982-3715</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E7DD65DB-992E-4225-8115-9D02617D4D67}"/>
</file>

<file path=customXml/itemProps2.xml><?xml version="1.0" encoding="utf-8"?>
<ds:datastoreItem xmlns:ds="http://schemas.openxmlformats.org/officeDocument/2006/customXml" ds:itemID="{7412622E-591A-40AA-96B4-DD3E92E8045B}"/>
</file>

<file path=customXml/itemProps3.xml><?xml version="1.0" encoding="utf-8"?>
<ds:datastoreItem xmlns:ds="http://schemas.openxmlformats.org/officeDocument/2006/customXml" ds:itemID="{EC128EFE-DABC-49E2-A13E-FE0C5D8A71EC}"/>
</file>

<file path=customXml/itemProps4.xml><?xml version="1.0" encoding="utf-8"?>
<ds:datastoreItem xmlns:ds="http://schemas.openxmlformats.org/officeDocument/2006/customXml" ds:itemID="{6C459B88-0651-4662-BE72-05B583FD4AC0}"/>
</file>

<file path=customXml/itemProps5.xml><?xml version="1.0" encoding="utf-8"?>
<ds:datastoreItem xmlns:ds="http://schemas.openxmlformats.org/officeDocument/2006/customXml" ds:itemID="{7913D3CC-6B06-4652-854B-F23746074EE6}"/>
</file>

<file path=docProps/app.xml><?xml version="1.0" encoding="utf-8"?>
<Properties xmlns="http://schemas.openxmlformats.org/officeDocument/2006/extended-properties" xmlns:vt="http://schemas.openxmlformats.org/officeDocument/2006/docPropsVTypes">
  <Template>Normal</Template>
  <TotalTime>852</TotalTime>
  <Pages>68</Pages>
  <Words>18850</Words>
  <Characters>107450</Characters>
  <Application>Microsoft Office Word</Application>
  <DocSecurity>0</DocSecurity>
  <Lines>895</Lines>
  <Paragraphs>252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3 28’inci Birleşim 22 Ocak 2024, Pazartesi</dc:title>
  <dc:subject/>
  <dc:creator>Sevim Başpınar</dc:creator>
  <cp:keywords/>
  <dc:description/>
  <cp:lastModifiedBy>Mahir Özkavra</cp:lastModifiedBy>
  <cp:revision>52</cp:revision>
  <cp:lastPrinted>2024-03-14T10:50:00Z</cp:lastPrinted>
  <dcterms:created xsi:type="dcterms:W3CDTF">2024-01-31T11:51:00Z</dcterms:created>
  <dcterms:modified xsi:type="dcterms:W3CDTF">2024-03-14T13:41:00Z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6822172d-7bd2-480a-8002-219f28095111</vt:lpwstr>
  </property>
  <property fmtid="{D5CDD505-2E9C-101B-9397-08002B2CF9AE}" pid="4" name="TaxKeyword">
    <vt:lpwstr/>
  </property>
</Properties>
</file>